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8BF" w:rsidRPr="00F97EFB" w:rsidRDefault="00D258BF" w:rsidP="00D258BF">
      <w:pPr>
        <w:pStyle w:val="3"/>
      </w:pPr>
      <w:bookmarkStart w:id="0" w:name="_GoBack"/>
      <w:r w:rsidRPr="00F97EFB">
        <w:rPr>
          <w:rFonts w:hint="eastAsia"/>
        </w:rPr>
        <w:t>房屋互易契约书</w:t>
      </w:r>
    </w:p>
    <w:bookmarkEnd w:id="0"/>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sz w:val="24"/>
        </w:rPr>
        <w:t>立互易房屋契约人</w:t>
      </w:r>
      <w:r w:rsidRPr="00F97EFB">
        <w:rPr>
          <w:rFonts w:ascii="宋体" w:hAnsi="宋体" w:hint="eastAsia"/>
          <w:sz w:val="24"/>
          <w:u w:val="single"/>
        </w:rPr>
        <w:t xml:space="preserve">           </w:t>
      </w:r>
      <w:r w:rsidRPr="00F97EFB">
        <w:rPr>
          <w:rFonts w:ascii="宋体" w:hAnsi="宋体" w:hint="eastAsia"/>
          <w:sz w:val="24"/>
        </w:rPr>
        <w:t>（以下简称甲方）同</w:t>
      </w:r>
      <w:r w:rsidRPr="00F97EFB">
        <w:rPr>
          <w:rFonts w:ascii="宋体" w:hAnsi="宋体" w:hint="eastAsia"/>
          <w:sz w:val="24"/>
          <w:u w:val="single"/>
        </w:rPr>
        <w:t xml:space="preserve">           </w:t>
      </w:r>
      <w:r>
        <w:rPr>
          <w:rFonts w:ascii="宋体" w:hAnsi="宋体"/>
          <w:sz w:val="24"/>
          <w:u w:val="single"/>
        </w:rPr>
        <w:t xml:space="preserve"> </w:t>
      </w:r>
      <w:r w:rsidRPr="00F97EFB">
        <w:rPr>
          <w:rFonts w:ascii="宋体" w:hAnsi="宋体" w:hint="eastAsia"/>
          <w:sz w:val="24"/>
        </w:rPr>
        <w:t>（以下简称乙方），兹为房屋互易，经双方同意缔结契约条件如下：</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第一条</w:t>
      </w:r>
      <w:r w:rsidRPr="00F97EFB">
        <w:rPr>
          <w:rFonts w:ascii="宋体" w:hAnsi="宋体"/>
          <w:sz w:val="24"/>
        </w:rPr>
        <w:t xml:space="preserve"> </w:t>
      </w:r>
      <w:r w:rsidRPr="00F97EFB">
        <w:rPr>
          <w:rFonts w:ascii="宋体" w:hAnsi="宋体" w:hint="eastAsia"/>
          <w:sz w:val="24"/>
        </w:rPr>
        <w:t>甲方将其所有后列第一标示不动产房屋</w:t>
      </w:r>
      <w:r>
        <w:rPr>
          <w:rFonts w:ascii="宋体" w:hAnsi="宋体" w:hint="eastAsia"/>
          <w:sz w:val="24"/>
        </w:rPr>
        <w:t>一</w:t>
      </w:r>
      <w:r w:rsidRPr="00F97EFB">
        <w:rPr>
          <w:rFonts w:ascii="宋体" w:hAnsi="宋体" w:hint="eastAsia"/>
          <w:sz w:val="24"/>
        </w:rPr>
        <w:t>栋与乙</w:t>
      </w:r>
      <w:r>
        <w:rPr>
          <w:rFonts w:ascii="宋体" w:hAnsi="宋体" w:hint="eastAsia"/>
          <w:sz w:val="24"/>
        </w:rPr>
        <w:t>方</w:t>
      </w:r>
      <w:r w:rsidRPr="00F97EFB">
        <w:rPr>
          <w:rFonts w:ascii="宋体" w:hAnsi="宋体" w:hint="eastAsia"/>
          <w:sz w:val="24"/>
        </w:rPr>
        <w:t>所有后列第二标示不动产房屋</w:t>
      </w:r>
      <w:r>
        <w:rPr>
          <w:rFonts w:ascii="宋体" w:hAnsi="宋体" w:hint="eastAsia"/>
          <w:sz w:val="24"/>
        </w:rPr>
        <w:t>一</w:t>
      </w:r>
      <w:r w:rsidRPr="00F97EFB">
        <w:rPr>
          <w:rFonts w:ascii="宋体" w:hAnsi="宋体" w:hint="eastAsia"/>
          <w:sz w:val="24"/>
        </w:rPr>
        <w:t>栋彼此互易约诺。</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第二条</w:t>
      </w:r>
      <w:r w:rsidRPr="00F97EFB">
        <w:rPr>
          <w:rFonts w:ascii="宋体" w:hAnsi="宋体"/>
          <w:sz w:val="24"/>
        </w:rPr>
        <w:t xml:space="preserve"> </w:t>
      </w:r>
      <w:r w:rsidRPr="00F97EFB">
        <w:rPr>
          <w:rFonts w:ascii="宋体" w:hAnsi="宋体" w:hint="eastAsia"/>
          <w:sz w:val="24"/>
        </w:rPr>
        <w:t>前条互易标的物连同有关文凭证件于契约订立同时互相点交清楚，并限于一个月内会同向有关机关</w:t>
      </w:r>
      <w:r>
        <w:rPr>
          <w:rFonts w:ascii="宋体" w:hAnsi="宋体" w:hint="eastAsia"/>
          <w:sz w:val="24"/>
        </w:rPr>
        <w:t>进行</w:t>
      </w:r>
      <w:r w:rsidRPr="00F97EFB">
        <w:rPr>
          <w:rFonts w:ascii="宋体" w:hAnsi="宋体" w:hint="eastAsia"/>
          <w:sz w:val="24"/>
        </w:rPr>
        <w:t>过户手续，</w:t>
      </w:r>
      <w:r>
        <w:rPr>
          <w:rFonts w:ascii="宋体" w:hAnsi="宋体" w:hint="eastAsia"/>
          <w:sz w:val="24"/>
        </w:rPr>
        <w:t>均</w:t>
      </w:r>
      <w:r w:rsidRPr="00F97EFB">
        <w:rPr>
          <w:rFonts w:ascii="宋体" w:hAnsi="宋体" w:hint="eastAsia"/>
          <w:sz w:val="24"/>
        </w:rPr>
        <w:t>不得</w:t>
      </w:r>
      <w:r>
        <w:rPr>
          <w:rFonts w:ascii="宋体" w:hAnsi="宋体" w:hint="eastAsia"/>
          <w:sz w:val="24"/>
        </w:rPr>
        <w:t>有</w:t>
      </w:r>
      <w:r w:rsidRPr="00F97EFB">
        <w:rPr>
          <w:rFonts w:ascii="宋体" w:hAnsi="宋体" w:hint="eastAsia"/>
          <w:sz w:val="24"/>
        </w:rPr>
        <w:t>怠慢或刁难等情况。</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第三条</w:t>
      </w:r>
      <w:r w:rsidRPr="00F97EFB">
        <w:rPr>
          <w:rFonts w:ascii="宋体" w:hAnsi="宋体"/>
          <w:sz w:val="24"/>
        </w:rPr>
        <w:t xml:space="preserve"> </w:t>
      </w:r>
      <w:r w:rsidRPr="00F97EFB">
        <w:rPr>
          <w:rFonts w:ascii="宋体" w:hAnsi="宋体" w:hint="eastAsia"/>
          <w:sz w:val="24"/>
        </w:rPr>
        <w:t>本件互易</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sidRPr="00F97EFB">
        <w:rPr>
          <w:rFonts w:ascii="宋体" w:hAnsi="宋体" w:hint="eastAsia"/>
          <w:sz w:val="24"/>
        </w:rPr>
        <w:t>方愿补贴乙方人民币</w:t>
      </w:r>
      <w:r w:rsidRPr="00F97EFB">
        <w:rPr>
          <w:rFonts w:ascii="宋体" w:hAnsi="宋体" w:hint="eastAsia"/>
          <w:sz w:val="24"/>
          <w:u w:val="single"/>
        </w:rPr>
        <w:t xml:space="preserve">            </w:t>
      </w:r>
      <w:r w:rsidRPr="00F97EFB">
        <w:rPr>
          <w:rFonts w:ascii="宋体" w:hAnsi="宋体" w:hint="eastAsia"/>
          <w:sz w:val="24"/>
        </w:rPr>
        <w:t>元整</w:t>
      </w:r>
      <w:r>
        <w:rPr>
          <w:rFonts w:ascii="宋体" w:hAnsi="宋体" w:hint="eastAsia"/>
          <w:sz w:val="24"/>
        </w:rPr>
        <w:t>，</w:t>
      </w:r>
      <w:r w:rsidRPr="00F97EFB">
        <w:rPr>
          <w:rFonts w:ascii="宋体" w:hAnsi="宋体" w:hint="eastAsia"/>
          <w:sz w:val="24"/>
        </w:rPr>
        <w:t>即日</w:t>
      </w:r>
      <w:r>
        <w:rPr>
          <w:rFonts w:ascii="宋体" w:hAnsi="宋体" w:hint="eastAsia"/>
          <w:sz w:val="24"/>
          <w:u w:val="single"/>
        </w:rPr>
        <w:t xml:space="preserve"> </w:t>
      </w:r>
      <w:r>
        <w:rPr>
          <w:rFonts w:ascii="宋体" w:hAnsi="宋体"/>
          <w:sz w:val="24"/>
          <w:u w:val="single"/>
        </w:rPr>
        <w:t xml:space="preserve">  </w:t>
      </w:r>
      <w:r w:rsidRPr="00F97EFB">
        <w:rPr>
          <w:rFonts w:ascii="宋体" w:hAnsi="宋体" w:hint="eastAsia"/>
          <w:sz w:val="24"/>
        </w:rPr>
        <w:t>方凭收据确实向</w:t>
      </w:r>
      <w:r>
        <w:rPr>
          <w:rFonts w:ascii="宋体" w:hAnsi="宋体" w:hint="eastAsia"/>
          <w:sz w:val="24"/>
          <w:u w:val="single"/>
        </w:rPr>
        <w:t xml:space="preserve"> </w:t>
      </w:r>
      <w:r>
        <w:rPr>
          <w:rFonts w:ascii="宋体" w:hAnsi="宋体"/>
          <w:sz w:val="24"/>
          <w:u w:val="single"/>
        </w:rPr>
        <w:t xml:space="preserve">  </w:t>
      </w:r>
      <w:r w:rsidRPr="00F97EFB">
        <w:rPr>
          <w:rFonts w:ascii="宋体" w:hAnsi="宋体" w:hint="eastAsia"/>
          <w:sz w:val="24"/>
        </w:rPr>
        <w:t>方如数亲收足讫。</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第四条</w:t>
      </w:r>
      <w:r w:rsidRPr="00F97EFB">
        <w:rPr>
          <w:rFonts w:ascii="宋体" w:hAnsi="宋体"/>
          <w:sz w:val="24"/>
        </w:rPr>
        <w:t xml:space="preserve"> </w:t>
      </w:r>
      <w:r w:rsidRPr="00F97EFB">
        <w:rPr>
          <w:rFonts w:ascii="宋体" w:hAnsi="宋体" w:hint="eastAsia"/>
          <w:sz w:val="24"/>
        </w:rPr>
        <w:t>本件</w:t>
      </w:r>
      <w:r>
        <w:rPr>
          <w:rFonts w:ascii="宋体" w:hAnsi="宋体" w:hint="eastAsia"/>
          <w:sz w:val="24"/>
        </w:rPr>
        <w:t>互易</w:t>
      </w:r>
      <w:r w:rsidRPr="00F97EFB">
        <w:rPr>
          <w:rFonts w:ascii="宋体" w:hAnsi="宋体" w:hint="eastAsia"/>
          <w:sz w:val="24"/>
        </w:rPr>
        <w:t>标的物</w:t>
      </w:r>
      <w:r>
        <w:rPr>
          <w:rFonts w:ascii="宋体" w:hAnsi="宋体" w:hint="eastAsia"/>
          <w:sz w:val="24"/>
        </w:rPr>
        <w:t>，</w:t>
      </w:r>
      <w:r w:rsidRPr="00F97EFB">
        <w:rPr>
          <w:rFonts w:ascii="宋体" w:hAnsi="宋体" w:hint="eastAsia"/>
          <w:sz w:val="24"/>
        </w:rPr>
        <w:t>各方确认为自己所有</w:t>
      </w:r>
      <w:r>
        <w:rPr>
          <w:rFonts w:ascii="宋体" w:hAnsi="宋体" w:hint="eastAsia"/>
          <w:sz w:val="24"/>
        </w:rPr>
        <w:t>，</w:t>
      </w:r>
      <w:r w:rsidRPr="00F97EFB">
        <w:rPr>
          <w:rFonts w:ascii="宋体" w:hAnsi="宋体" w:hint="eastAsia"/>
          <w:sz w:val="24"/>
        </w:rPr>
        <w:t>与他人毫无</w:t>
      </w:r>
      <w:r>
        <w:rPr>
          <w:rFonts w:ascii="宋体" w:hAnsi="宋体" w:hint="eastAsia"/>
          <w:sz w:val="24"/>
        </w:rPr>
        <w:t>关系</w:t>
      </w:r>
      <w:r w:rsidRPr="00F97EFB">
        <w:rPr>
          <w:rFonts w:ascii="宋体" w:hAnsi="宋体" w:hint="eastAsia"/>
          <w:sz w:val="24"/>
        </w:rPr>
        <w:t>，日后如有第三人</w:t>
      </w:r>
      <w:r>
        <w:rPr>
          <w:rFonts w:ascii="宋体" w:hAnsi="宋体" w:hint="eastAsia"/>
          <w:sz w:val="24"/>
        </w:rPr>
        <w:t>出现</w:t>
      </w:r>
      <w:r w:rsidRPr="00F97EFB">
        <w:rPr>
          <w:rFonts w:ascii="宋体" w:hAnsi="宋体" w:hint="eastAsia"/>
          <w:sz w:val="24"/>
        </w:rPr>
        <w:t>或</w:t>
      </w:r>
      <w:r>
        <w:rPr>
          <w:rFonts w:ascii="宋体" w:hAnsi="宋体" w:hint="eastAsia"/>
          <w:sz w:val="24"/>
        </w:rPr>
        <w:t>互易</w:t>
      </w:r>
      <w:r w:rsidRPr="00F97EFB">
        <w:rPr>
          <w:rFonts w:ascii="宋体" w:hAnsi="宋体" w:hint="eastAsia"/>
          <w:sz w:val="24"/>
        </w:rPr>
        <w:t>发生障碍，出易人应抵御</w:t>
      </w:r>
      <w:r>
        <w:rPr>
          <w:rFonts w:ascii="宋体" w:hAnsi="宋体" w:hint="eastAsia"/>
          <w:sz w:val="24"/>
        </w:rPr>
        <w:t>并</w:t>
      </w:r>
      <w:r w:rsidRPr="00F97EFB">
        <w:rPr>
          <w:rFonts w:ascii="宋体" w:hAnsi="宋体" w:hint="eastAsia"/>
          <w:sz w:val="24"/>
        </w:rPr>
        <w:t>排除一切障碍</w:t>
      </w:r>
      <w:r>
        <w:rPr>
          <w:rFonts w:ascii="宋体" w:hAnsi="宋体" w:hint="eastAsia"/>
          <w:sz w:val="24"/>
        </w:rPr>
        <w:t>，</w:t>
      </w:r>
      <w:r w:rsidRPr="00F97EFB">
        <w:rPr>
          <w:rFonts w:ascii="宋体" w:hAnsi="宋体" w:hint="eastAsia"/>
          <w:sz w:val="24"/>
        </w:rPr>
        <w:t>不得有使他方蒙受损害。</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第五条</w:t>
      </w:r>
      <w:r w:rsidRPr="00F97EFB">
        <w:rPr>
          <w:rFonts w:ascii="宋体" w:hAnsi="宋体"/>
          <w:sz w:val="24"/>
        </w:rPr>
        <w:t xml:space="preserve"> </w:t>
      </w:r>
      <w:r w:rsidRPr="00F97EFB">
        <w:rPr>
          <w:rFonts w:ascii="宋体" w:hAnsi="宋体" w:hint="eastAsia"/>
          <w:sz w:val="24"/>
        </w:rPr>
        <w:t>出易人各保证其出易标的物未经与他人预约买卖及供为任何债权的担保等瑕疵在前为碍，倘有</w:t>
      </w:r>
      <w:r>
        <w:rPr>
          <w:rFonts w:ascii="宋体" w:hAnsi="宋体" w:hint="eastAsia"/>
          <w:sz w:val="24"/>
        </w:rPr>
        <w:t>事情，</w:t>
      </w:r>
      <w:r w:rsidRPr="00F97EFB">
        <w:rPr>
          <w:rFonts w:ascii="宋体" w:hAnsi="宋体" w:hint="eastAsia"/>
          <w:sz w:val="24"/>
        </w:rPr>
        <w:t>出易人应即为理清外并应负赔偿损害的责任。</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第六条</w:t>
      </w:r>
      <w:r w:rsidRPr="00F97EFB">
        <w:rPr>
          <w:rFonts w:ascii="宋体" w:hAnsi="宋体"/>
          <w:sz w:val="24"/>
        </w:rPr>
        <w:t xml:space="preserve"> </w:t>
      </w:r>
      <w:r w:rsidRPr="00F97EFB">
        <w:rPr>
          <w:rFonts w:ascii="宋体" w:hAnsi="宋体" w:hint="eastAsia"/>
          <w:sz w:val="24"/>
        </w:rPr>
        <w:t>如违背前面二条契约时，对方除可依债务不发行的规定行使权利外并可追究其责任。</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第七条</w:t>
      </w:r>
      <w:r w:rsidRPr="00F97EFB">
        <w:rPr>
          <w:rFonts w:ascii="宋体" w:hAnsi="宋体"/>
          <w:sz w:val="24"/>
        </w:rPr>
        <w:t xml:space="preserve"> </w:t>
      </w:r>
      <w:r w:rsidRPr="00F97EFB">
        <w:rPr>
          <w:rFonts w:ascii="宋体" w:hAnsi="宋体" w:hint="eastAsia"/>
          <w:sz w:val="24"/>
        </w:rPr>
        <w:t>关于互易标的物应负的课征</w:t>
      </w:r>
      <w:r>
        <w:rPr>
          <w:rFonts w:ascii="宋体" w:hAnsi="宋体" w:hint="eastAsia"/>
          <w:sz w:val="24"/>
        </w:rPr>
        <w:t>，</w:t>
      </w:r>
      <w:r w:rsidRPr="00F97EFB">
        <w:rPr>
          <w:rFonts w:ascii="宋体" w:hAnsi="宋体" w:hint="eastAsia"/>
          <w:sz w:val="24"/>
        </w:rPr>
        <w:t>如税金会费</w:t>
      </w:r>
      <w:r>
        <w:rPr>
          <w:rFonts w:ascii="宋体" w:hAnsi="宋体" w:hint="eastAsia"/>
          <w:sz w:val="24"/>
        </w:rPr>
        <w:t>，</w:t>
      </w:r>
      <w:r w:rsidRPr="00F97EFB">
        <w:rPr>
          <w:rFonts w:ascii="宋体" w:hAnsi="宋体" w:hint="eastAsia"/>
          <w:sz w:val="24"/>
        </w:rPr>
        <w:t>或其他负有债务时</w:t>
      </w:r>
      <w:r>
        <w:rPr>
          <w:rFonts w:ascii="宋体" w:hAnsi="宋体" w:hint="eastAsia"/>
          <w:sz w:val="24"/>
        </w:rPr>
        <w:t>，</w:t>
      </w:r>
      <w:r w:rsidRPr="00F97EFB">
        <w:rPr>
          <w:rFonts w:ascii="宋体" w:hAnsi="宋体" w:hint="eastAsia"/>
          <w:sz w:val="24"/>
        </w:rPr>
        <w:t>出易人各应负责即为缴纳或理清。</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第八条</w:t>
      </w:r>
      <w:r w:rsidRPr="00F97EFB">
        <w:rPr>
          <w:rFonts w:ascii="宋体" w:hAnsi="宋体"/>
          <w:sz w:val="24"/>
        </w:rPr>
        <w:t xml:space="preserve"> </w:t>
      </w:r>
      <w:r w:rsidRPr="00F97EFB">
        <w:rPr>
          <w:rFonts w:ascii="宋体" w:hAnsi="宋体" w:hint="eastAsia"/>
          <w:sz w:val="24"/>
        </w:rPr>
        <w:t>本互易诸费</w:t>
      </w:r>
      <w:r>
        <w:rPr>
          <w:rFonts w:ascii="宋体" w:hAnsi="宋体" w:hint="eastAsia"/>
          <w:sz w:val="24"/>
        </w:rPr>
        <w:t>，</w:t>
      </w:r>
      <w:r w:rsidRPr="00F97EFB">
        <w:rPr>
          <w:rFonts w:ascii="宋体" w:hAnsi="宋体" w:hint="eastAsia"/>
          <w:sz w:val="24"/>
        </w:rPr>
        <w:t>除契约代书料印花税费对半负担外，对于过户一切费用于受易人各自负担。</w:t>
      </w:r>
    </w:p>
    <w:p w:rsidR="00D258BF" w:rsidRPr="00F97EFB"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第九条</w:t>
      </w:r>
      <w:r w:rsidRPr="00F97EFB">
        <w:rPr>
          <w:rFonts w:ascii="宋体" w:hAnsi="宋体"/>
          <w:sz w:val="24"/>
        </w:rPr>
        <w:t xml:space="preserve"> </w:t>
      </w:r>
      <w:r w:rsidRPr="00F97EFB">
        <w:rPr>
          <w:rFonts w:ascii="宋体" w:hAnsi="宋体" w:hint="eastAsia"/>
          <w:sz w:val="24"/>
        </w:rPr>
        <w:t>本件互易成立后</w:t>
      </w:r>
      <w:r>
        <w:rPr>
          <w:rFonts w:ascii="宋体" w:hAnsi="宋体" w:hint="eastAsia"/>
          <w:sz w:val="24"/>
        </w:rPr>
        <w:t>，</w:t>
      </w:r>
      <w:r w:rsidRPr="00F97EFB">
        <w:rPr>
          <w:rFonts w:ascii="宋体" w:hAnsi="宋体" w:hint="eastAsia"/>
          <w:sz w:val="24"/>
        </w:rPr>
        <w:t>双方应于一星期内会同向税捐稽征机关</w:t>
      </w:r>
      <w:r>
        <w:rPr>
          <w:rFonts w:ascii="宋体" w:hAnsi="宋体" w:hint="eastAsia"/>
          <w:sz w:val="24"/>
        </w:rPr>
        <w:t>完成</w:t>
      </w:r>
      <w:r w:rsidRPr="00F97EFB">
        <w:rPr>
          <w:rFonts w:ascii="宋体" w:hAnsi="宋体" w:hint="eastAsia"/>
          <w:sz w:val="24"/>
        </w:rPr>
        <w:t>各项</w:t>
      </w:r>
      <w:r w:rsidRPr="00F97EFB">
        <w:rPr>
          <w:rFonts w:ascii="宋体" w:hAnsi="宋体" w:hint="eastAsia"/>
          <w:sz w:val="24"/>
        </w:rPr>
        <w:lastRenderedPageBreak/>
        <w:t>税款手续</w:t>
      </w:r>
      <w:r>
        <w:rPr>
          <w:rFonts w:ascii="宋体" w:hAnsi="宋体" w:hint="eastAsia"/>
          <w:sz w:val="24"/>
        </w:rPr>
        <w:t>，双方均</w:t>
      </w:r>
      <w:r w:rsidRPr="00F97EFB">
        <w:rPr>
          <w:rFonts w:ascii="宋体" w:hAnsi="宋体" w:hint="eastAsia"/>
          <w:sz w:val="24"/>
        </w:rPr>
        <w:t>不得刁难推诿。</w:t>
      </w:r>
    </w:p>
    <w:p w:rsidR="00D258BF" w:rsidRPr="00F97EFB"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b/>
          <w:sz w:val="24"/>
        </w:rPr>
        <w:t>第十条</w:t>
      </w:r>
      <w:r w:rsidRPr="00F97EFB">
        <w:rPr>
          <w:rFonts w:ascii="宋体" w:hAnsi="宋体"/>
          <w:sz w:val="24"/>
        </w:rPr>
        <w:t xml:space="preserve"> </w:t>
      </w:r>
      <w:r w:rsidRPr="00F97EFB">
        <w:rPr>
          <w:rFonts w:ascii="宋体" w:hAnsi="宋体" w:hint="eastAsia"/>
          <w:sz w:val="24"/>
        </w:rPr>
        <w:t>本件互易标的物列开于如下：</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sz w:val="24"/>
        </w:rPr>
        <w:t>第一标示（甲方所有部分）</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sz w:val="24"/>
        </w:rPr>
        <w:t>一、坐落：</w:t>
      </w:r>
      <w:r w:rsidRPr="00C34BE0">
        <w:rPr>
          <w:rFonts w:ascii="宋体" w:hAnsi="宋体" w:hint="eastAsia"/>
          <w:sz w:val="24"/>
          <w:u w:val="single"/>
        </w:rPr>
        <w:t xml:space="preserve">            </w:t>
      </w:r>
      <w:r w:rsidRPr="00F97EFB">
        <w:rPr>
          <w:rFonts w:ascii="宋体" w:hAnsi="宋体" w:hint="eastAsia"/>
          <w:sz w:val="24"/>
        </w:rPr>
        <w:t>市</w:t>
      </w:r>
      <w:r w:rsidRPr="00C34BE0">
        <w:rPr>
          <w:rFonts w:ascii="宋体" w:hAnsi="宋体" w:hint="eastAsia"/>
          <w:sz w:val="24"/>
          <w:u w:val="single"/>
        </w:rPr>
        <w:t xml:space="preserve">       </w:t>
      </w:r>
      <w:r w:rsidRPr="00F97EFB">
        <w:rPr>
          <w:rFonts w:ascii="宋体" w:hAnsi="宋体" w:hint="eastAsia"/>
          <w:sz w:val="24"/>
        </w:rPr>
        <w:t>地</w:t>
      </w:r>
      <w:r>
        <w:rPr>
          <w:rFonts w:ascii="宋体" w:hAnsi="宋体" w:hint="eastAsia"/>
          <w:sz w:val="24"/>
          <w:u w:val="single"/>
        </w:rPr>
        <w:t xml:space="preserve"> </w:t>
      </w:r>
      <w:r>
        <w:rPr>
          <w:rFonts w:ascii="宋体" w:hAnsi="宋体"/>
          <w:sz w:val="24"/>
          <w:u w:val="single"/>
        </w:rPr>
        <w:t xml:space="preserve">       </w:t>
      </w:r>
      <w:r w:rsidRPr="00F97EFB">
        <w:rPr>
          <w:rFonts w:ascii="宋体" w:hAnsi="宋体" w:hint="eastAsia"/>
          <w:sz w:val="24"/>
        </w:rPr>
        <w:t>号</w:t>
      </w:r>
      <w:r>
        <w:rPr>
          <w:rFonts w:ascii="宋体" w:hAnsi="宋体" w:hint="eastAsia"/>
          <w:sz w:val="24"/>
        </w:rPr>
        <w:t>，面积</w:t>
      </w:r>
      <w:r w:rsidRPr="00C34BE0">
        <w:rPr>
          <w:rFonts w:ascii="宋体" w:hAnsi="宋体" w:hint="eastAsia"/>
          <w:sz w:val="24"/>
          <w:u w:val="single"/>
        </w:rPr>
        <w:t xml:space="preserve">   </w:t>
      </w:r>
      <w:r>
        <w:rPr>
          <w:rFonts w:ascii="宋体" w:hAnsi="宋体"/>
          <w:sz w:val="24"/>
          <w:u w:val="single"/>
        </w:rPr>
        <w:t xml:space="preserve">   </w:t>
      </w:r>
      <w:r w:rsidRPr="00C34BE0">
        <w:rPr>
          <w:rFonts w:ascii="宋体" w:hAnsi="宋体" w:hint="eastAsia"/>
          <w:sz w:val="24"/>
          <w:u w:val="single"/>
        </w:rPr>
        <w:t xml:space="preserve"> </w:t>
      </w:r>
      <w:r w:rsidRPr="00F97EFB">
        <w:rPr>
          <w:rFonts w:ascii="宋体" w:hAnsi="宋体" w:hint="eastAsia"/>
          <w:sz w:val="24"/>
        </w:rPr>
        <w:t>平方米</w:t>
      </w:r>
      <w:r>
        <w:rPr>
          <w:rFonts w:ascii="宋体" w:hAnsi="宋体" w:hint="eastAsia"/>
          <w:sz w:val="24"/>
        </w:rPr>
        <w:t>。</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sz w:val="24"/>
        </w:rPr>
        <w:t>二、门牌：</w:t>
      </w:r>
      <w:r w:rsidRPr="00C34BE0">
        <w:rPr>
          <w:rFonts w:ascii="宋体" w:hAnsi="宋体" w:hint="eastAsia"/>
          <w:sz w:val="24"/>
          <w:u w:val="single"/>
        </w:rPr>
        <w:t xml:space="preserve">           </w:t>
      </w:r>
      <w:r w:rsidRPr="00C34BE0">
        <w:rPr>
          <w:rFonts w:ascii="宋体" w:hAnsi="宋体"/>
          <w:sz w:val="24"/>
          <w:u w:val="single"/>
        </w:rPr>
        <w:t xml:space="preserve"> </w:t>
      </w:r>
      <w:r w:rsidRPr="00F97EFB">
        <w:rPr>
          <w:rFonts w:ascii="宋体" w:hAnsi="宋体" w:hint="eastAsia"/>
          <w:sz w:val="24"/>
        </w:rPr>
        <w:t>市</w:t>
      </w:r>
      <w:r w:rsidRPr="00C34BE0">
        <w:rPr>
          <w:rFonts w:ascii="宋体" w:hAnsi="宋体" w:hint="eastAsia"/>
          <w:sz w:val="24"/>
          <w:u w:val="single"/>
        </w:rPr>
        <w:t xml:space="preserve">       </w:t>
      </w:r>
      <w:r w:rsidRPr="00F97EFB">
        <w:rPr>
          <w:rFonts w:ascii="宋体" w:hAnsi="宋体" w:hint="eastAsia"/>
          <w:sz w:val="24"/>
        </w:rPr>
        <w:t>路</w:t>
      </w:r>
      <w:r w:rsidRPr="00C34BE0">
        <w:rPr>
          <w:rFonts w:ascii="宋体" w:hAnsi="宋体" w:hint="eastAsia"/>
          <w:sz w:val="24"/>
          <w:u w:val="single"/>
        </w:rPr>
        <w:t xml:space="preserve">       </w:t>
      </w:r>
      <w:r>
        <w:rPr>
          <w:rFonts w:ascii="宋体" w:hAnsi="宋体"/>
          <w:sz w:val="24"/>
          <w:u w:val="single"/>
        </w:rPr>
        <w:t xml:space="preserve"> </w:t>
      </w:r>
      <w:r w:rsidRPr="00F97EFB">
        <w:rPr>
          <w:rFonts w:ascii="宋体" w:hAnsi="宋体" w:hint="eastAsia"/>
          <w:sz w:val="24"/>
        </w:rPr>
        <w:t>号</w:t>
      </w:r>
      <w:r>
        <w:rPr>
          <w:rFonts w:ascii="宋体" w:hAnsi="宋体" w:hint="eastAsia"/>
          <w:sz w:val="24"/>
        </w:rPr>
        <w:t>，</w:t>
      </w:r>
      <w:r w:rsidRPr="00F97EFB">
        <w:rPr>
          <w:rFonts w:ascii="宋体" w:hAnsi="宋体" w:hint="eastAsia"/>
          <w:sz w:val="24"/>
        </w:rPr>
        <w:t>共</w:t>
      </w:r>
      <w:r w:rsidRPr="00C34BE0">
        <w:rPr>
          <w:rFonts w:ascii="宋体" w:hAnsi="宋体" w:hint="eastAsia"/>
          <w:sz w:val="24"/>
          <w:u w:val="single"/>
        </w:rPr>
        <w:t xml:space="preserve">       </w:t>
      </w:r>
      <w:r w:rsidRPr="00F97EFB">
        <w:rPr>
          <w:rFonts w:ascii="宋体" w:hAnsi="宋体" w:hint="eastAsia"/>
          <w:sz w:val="24"/>
        </w:rPr>
        <w:t>层楼房一栋。</w:t>
      </w:r>
    </w:p>
    <w:p w:rsidR="00D258BF" w:rsidRDefault="00D258BF" w:rsidP="009D3961">
      <w:pPr>
        <w:spacing w:line="360" w:lineRule="auto"/>
        <w:ind w:firstLine="480"/>
        <w:rPr>
          <w:rFonts w:ascii="宋体" w:hAnsi="宋体"/>
          <w:sz w:val="24"/>
        </w:rPr>
      </w:pPr>
      <w:r w:rsidRPr="00F97EFB">
        <w:rPr>
          <w:rFonts w:ascii="宋体" w:hAnsi="宋体" w:hint="eastAsia"/>
          <w:sz w:val="24"/>
        </w:rPr>
        <w:t>三、面积：</w:t>
      </w:r>
    </w:p>
    <w:p w:rsidR="00D258BF" w:rsidRDefault="00D258BF" w:rsidP="009D3961">
      <w:pPr>
        <w:spacing w:line="360" w:lineRule="auto"/>
        <w:ind w:firstLine="480"/>
        <w:rPr>
          <w:rFonts w:ascii="宋体" w:hAnsi="宋体"/>
          <w:sz w:val="24"/>
        </w:rPr>
      </w:pPr>
      <w:r w:rsidRPr="00F97EFB">
        <w:rPr>
          <w:rFonts w:ascii="宋体" w:hAnsi="宋体" w:hint="eastAsia"/>
          <w:sz w:val="24"/>
        </w:rPr>
        <w:t>一楼：</w:t>
      </w:r>
      <w:r w:rsidRPr="00C34BE0">
        <w:rPr>
          <w:rFonts w:ascii="宋体" w:hAnsi="宋体" w:hint="eastAsia"/>
          <w:sz w:val="24"/>
          <w:u w:val="single"/>
        </w:rPr>
        <w:t xml:space="preserve">           </w:t>
      </w:r>
      <w:r w:rsidRPr="00F97EFB">
        <w:rPr>
          <w:rFonts w:ascii="宋体" w:hAnsi="宋体" w:hint="eastAsia"/>
          <w:sz w:val="24"/>
        </w:rPr>
        <w:t>平方米。</w:t>
      </w:r>
    </w:p>
    <w:p w:rsidR="00D258BF" w:rsidRDefault="00D258BF" w:rsidP="009D3961">
      <w:pPr>
        <w:spacing w:line="360" w:lineRule="auto"/>
        <w:ind w:firstLine="480"/>
        <w:rPr>
          <w:rFonts w:ascii="宋体" w:hAnsi="宋体"/>
          <w:sz w:val="24"/>
        </w:rPr>
      </w:pPr>
      <w:r w:rsidRPr="00F97EFB">
        <w:rPr>
          <w:rFonts w:ascii="宋体" w:hAnsi="宋体" w:hint="eastAsia"/>
          <w:sz w:val="24"/>
        </w:rPr>
        <w:t>二楼：</w:t>
      </w:r>
      <w:r w:rsidRPr="00C34BE0">
        <w:rPr>
          <w:rFonts w:ascii="宋体" w:hAnsi="宋体" w:hint="eastAsia"/>
          <w:sz w:val="24"/>
          <w:u w:val="single"/>
        </w:rPr>
        <w:t xml:space="preserve">           </w:t>
      </w:r>
      <w:r w:rsidRPr="00F97EFB">
        <w:rPr>
          <w:rFonts w:ascii="宋体" w:hAnsi="宋体" w:hint="eastAsia"/>
          <w:sz w:val="24"/>
        </w:rPr>
        <w:t>平方米。</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sz w:val="24"/>
        </w:rPr>
        <w:t>以上所有权全部先将有关产权登记。各证件及平面图于本契约日交与乙方收执营业。</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sz w:val="24"/>
        </w:rPr>
        <w:t>第二标示（乙方所有部分）</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sz w:val="24"/>
        </w:rPr>
        <w:t>一、坐落：</w:t>
      </w:r>
      <w:r w:rsidRPr="007219B5">
        <w:rPr>
          <w:rFonts w:ascii="宋体" w:hAnsi="宋体" w:hint="eastAsia"/>
          <w:sz w:val="24"/>
          <w:u w:val="single"/>
        </w:rPr>
        <w:t xml:space="preserve">         </w:t>
      </w:r>
      <w:r w:rsidRPr="00F97EFB">
        <w:rPr>
          <w:rFonts w:ascii="宋体" w:hAnsi="宋体" w:hint="eastAsia"/>
          <w:sz w:val="24"/>
        </w:rPr>
        <w:t>市</w:t>
      </w:r>
      <w:r w:rsidRPr="007219B5">
        <w:rPr>
          <w:rFonts w:ascii="宋体" w:hAnsi="宋体" w:hint="eastAsia"/>
          <w:sz w:val="24"/>
          <w:u w:val="single"/>
        </w:rPr>
        <w:t xml:space="preserve">       </w:t>
      </w:r>
      <w:r w:rsidRPr="00F97EFB">
        <w:rPr>
          <w:rFonts w:ascii="宋体" w:hAnsi="宋体" w:hint="eastAsia"/>
          <w:sz w:val="24"/>
        </w:rPr>
        <w:t>地</w:t>
      </w:r>
      <w:r>
        <w:rPr>
          <w:rFonts w:ascii="宋体" w:hAnsi="宋体" w:hint="eastAsia"/>
          <w:sz w:val="24"/>
          <w:u w:val="single"/>
        </w:rPr>
        <w:t xml:space="preserve"> </w:t>
      </w:r>
      <w:r>
        <w:rPr>
          <w:rFonts w:ascii="宋体" w:hAnsi="宋体"/>
          <w:sz w:val="24"/>
          <w:u w:val="single"/>
        </w:rPr>
        <w:t xml:space="preserve">      </w:t>
      </w:r>
      <w:r w:rsidRPr="00F97EFB">
        <w:rPr>
          <w:rFonts w:ascii="宋体" w:hAnsi="宋体" w:hint="eastAsia"/>
          <w:sz w:val="24"/>
        </w:rPr>
        <w:t>号</w:t>
      </w:r>
      <w:r>
        <w:rPr>
          <w:rFonts w:ascii="宋体" w:hAnsi="宋体" w:hint="eastAsia"/>
          <w:sz w:val="24"/>
        </w:rPr>
        <w:t>，面积</w:t>
      </w:r>
      <w:r w:rsidRPr="007219B5">
        <w:rPr>
          <w:rFonts w:ascii="宋体" w:hAnsi="宋体" w:hint="eastAsia"/>
          <w:sz w:val="24"/>
          <w:u w:val="single"/>
        </w:rPr>
        <w:t xml:space="preserve">           </w:t>
      </w:r>
      <w:r w:rsidRPr="00F97EFB">
        <w:rPr>
          <w:rFonts w:ascii="宋体" w:hAnsi="宋体" w:hint="eastAsia"/>
          <w:sz w:val="24"/>
        </w:rPr>
        <w:t>平方米</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sz w:val="24"/>
        </w:rPr>
        <w:t>二、门牌：</w:t>
      </w:r>
      <w:r w:rsidRPr="007219B5">
        <w:rPr>
          <w:rFonts w:ascii="宋体" w:hAnsi="宋体" w:hint="eastAsia"/>
          <w:sz w:val="24"/>
          <w:u w:val="single"/>
        </w:rPr>
        <w:t xml:space="preserve">         </w:t>
      </w:r>
      <w:r w:rsidRPr="00F97EFB">
        <w:rPr>
          <w:rFonts w:ascii="宋体" w:hAnsi="宋体" w:hint="eastAsia"/>
          <w:sz w:val="24"/>
        </w:rPr>
        <w:t>市</w:t>
      </w:r>
      <w:r w:rsidRPr="007219B5">
        <w:rPr>
          <w:rFonts w:ascii="宋体" w:hAnsi="宋体" w:hint="eastAsia"/>
          <w:sz w:val="24"/>
          <w:u w:val="single"/>
        </w:rPr>
        <w:t xml:space="preserve">       </w:t>
      </w:r>
      <w:r w:rsidRPr="00F97EFB">
        <w:rPr>
          <w:rFonts w:ascii="宋体" w:hAnsi="宋体" w:hint="eastAsia"/>
          <w:sz w:val="24"/>
        </w:rPr>
        <w:t>路</w:t>
      </w:r>
      <w:r w:rsidRPr="007219B5">
        <w:rPr>
          <w:rFonts w:ascii="宋体" w:hAnsi="宋体" w:hint="eastAsia"/>
          <w:sz w:val="24"/>
          <w:u w:val="single"/>
        </w:rPr>
        <w:t xml:space="preserve">       </w:t>
      </w:r>
      <w:r w:rsidRPr="00F97EFB">
        <w:rPr>
          <w:rFonts w:ascii="宋体" w:hAnsi="宋体" w:hint="eastAsia"/>
          <w:sz w:val="24"/>
        </w:rPr>
        <w:t>号</w:t>
      </w:r>
      <w:r>
        <w:rPr>
          <w:rFonts w:ascii="宋体" w:hAnsi="宋体" w:hint="eastAsia"/>
          <w:sz w:val="24"/>
        </w:rPr>
        <w:t>，</w:t>
      </w:r>
      <w:r w:rsidRPr="00F97EFB">
        <w:rPr>
          <w:rFonts w:ascii="宋体" w:hAnsi="宋体" w:hint="eastAsia"/>
          <w:sz w:val="24"/>
        </w:rPr>
        <w:t>共</w:t>
      </w:r>
      <w:r w:rsidRPr="007219B5">
        <w:rPr>
          <w:rFonts w:ascii="宋体" w:hAnsi="宋体" w:hint="eastAsia"/>
          <w:sz w:val="24"/>
          <w:u w:val="single"/>
        </w:rPr>
        <w:t xml:space="preserve">       </w:t>
      </w:r>
      <w:r w:rsidRPr="00F97EFB">
        <w:rPr>
          <w:rFonts w:ascii="宋体" w:hAnsi="宋体" w:hint="eastAsia"/>
          <w:sz w:val="24"/>
        </w:rPr>
        <w:t>层楼房一栋。</w:t>
      </w:r>
    </w:p>
    <w:p w:rsidR="00D258BF" w:rsidRDefault="00D258BF" w:rsidP="00226314">
      <w:pPr>
        <w:spacing w:line="360" w:lineRule="auto"/>
        <w:ind w:firstLine="480"/>
        <w:rPr>
          <w:rFonts w:ascii="宋体" w:hAnsi="宋体"/>
          <w:sz w:val="24"/>
        </w:rPr>
      </w:pPr>
      <w:r w:rsidRPr="00F97EFB">
        <w:rPr>
          <w:rFonts w:ascii="宋体" w:hAnsi="宋体" w:hint="eastAsia"/>
          <w:sz w:val="24"/>
        </w:rPr>
        <w:t>三、面积：</w:t>
      </w:r>
    </w:p>
    <w:p w:rsidR="00D258BF" w:rsidRDefault="00D258BF" w:rsidP="00226314">
      <w:pPr>
        <w:spacing w:line="360" w:lineRule="auto"/>
        <w:ind w:firstLine="480"/>
        <w:rPr>
          <w:rFonts w:ascii="宋体" w:hAnsi="宋体"/>
          <w:sz w:val="24"/>
        </w:rPr>
      </w:pPr>
      <w:r>
        <w:rPr>
          <w:rFonts w:ascii="宋体" w:hAnsi="宋体" w:hint="eastAsia"/>
          <w:sz w:val="24"/>
        </w:rPr>
        <w:t>一</w:t>
      </w:r>
      <w:r w:rsidRPr="00F97EFB">
        <w:rPr>
          <w:rFonts w:ascii="宋体" w:hAnsi="宋体" w:hint="eastAsia"/>
          <w:sz w:val="24"/>
        </w:rPr>
        <w:t>楼：</w:t>
      </w:r>
      <w:r w:rsidRPr="00E32D87">
        <w:rPr>
          <w:rFonts w:ascii="宋体" w:hAnsi="宋体" w:hint="eastAsia"/>
          <w:sz w:val="24"/>
          <w:u w:val="single"/>
        </w:rPr>
        <w:t xml:space="preserve">            </w:t>
      </w:r>
      <w:r w:rsidRPr="00F97EFB">
        <w:rPr>
          <w:rFonts w:ascii="宋体" w:hAnsi="宋体" w:hint="eastAsia"/>
          <w:sz w:val="24"/>
        </w:rPr>
        <w:t>平方米。</w:t>
      </w:r>
    </w:p>
    <w:p w:rsidR="00D258BF" w:rsidRDefault="00D258BF" w:rsidP="00B42BC8">
      <w:pPr>
        <w:spacing w:line="360" w:lineRule="auto"/>
        <w:ind w:firstLine="480"/>
        <w:rPr>
          <w:rFonts w:ascii="宋体" w:hAnsi="宋体"/>
          <w:sz w:val="24"/>
        </w:rPr>
      </w:pPr>
      <w:r>
        <w:rPr>
          <w:rFonts w:ascii="宋体" w:hAnsi="宋体" w:hint="eastAsia"/>
          <w:sz w:val="24"/>
        </w:rPr>
        <w:t>二</w:t>
      </w:r>
      <w:r w:rsidRPr="00F97EFB">
        <w:rPr>
          <w:rFonts w:ascii="宋体" w:hAnsi="宋体" w:hint="eastAsia"/>
          <w:sz w:val="24"/>
        </w:rPr>
        <w:t>楼：</w:t>
      </w:r>
      <w:r w:rsidRPr="00E32D87">
        <w:rPr>
          <w:rFonts w:ascii="宋体" w:hAnsi="宋体" w:hint="eastAsia"/>
          <w:sz w:val="24"/>
          <w:u w:val="single"/>
        </w:rPr>
        <w:t xml:space="preserve">     </w:t>
      </w:r>
      <w:r>
        <w:rPr>
          <w:rFonts w:ascii="宋体" w:hAnsi="宋体"/>
          <w:sz w:val="24"/>
          <w:u w:val="single"/>
        </w:rPr>
        <w:t xml:space="preserve">  </w:t>
      </w:r>
      <w:r w:rsidRPr="00E32D87">
        <w:rPr>
          <w:rFonts w:ascii="宋体" w:hAnsi="宋体" w:hint="eastAsia"/>
          <w:sz w:val="24"/>
          <w:u w:val="single"/>
        </w:rPr>
        <w:t xml:space="preserve">     </w:t>
      </w:r>
      <w:r w:rsidRPr="00F97EFB">
        <w:rPr>
          <w:rFonts w:ascii="宋体" w:hAnsi="宋体" w:hint="eastAsia"/>
          <w:sz w:val="24"/>
        </w:rPr>
        <w:t>平方米。</w:t>
      </w:r>
    </w:p>
    <w:p w:rsidR="00D258BF" w:rsidRPr="00AD5AF8" w:rsidRDefault="00D258BF" w:rsidP="00A150E2">
      <w:pPr>
        <w:spacing w:line="360" w:lineRule="auto"/>
        <w:ind w:firstLineChars="200" w:firstLine="480"/>
        <w:rPr>
          <w:rFonts w:ascii="宋体" w:hAnsi="宋体"/>
          <w:sz w:val="24"/>
        </w:rPr>
      </w:pPr>
      <w:r>
        <w:rPr>
          <w:rFonts w:ascii="宋体" w:hAnsi="宋体" w:hint="eastAsia"/>
          <w:b/>
          <w:sz w:val="24"/>
        </w:rPr>
        <w:t>第十一条</w:t>
      </w:r>
      <w:r>
        <w:rPr>
          <w:rFonts w:ascii="宋体" w:hAnsi="宋体" w:hint="eastAsia"/>
          <w:b/>
          <w:sz w:val="24"/>
        </w:rPr>
        <w:t xml:space="preserve"> </w:t>
      </w:r>
      <w:r w:rsidRPr="00AD5AF8">
        <w:rPr>
          <w:rFonts w:ascii="宋体" w:hAnsi="宋体" w:hint="eastAsia"/>
          <w:sz w:val="24"/>
        </w:rPr>
        <w:t>争议处理</w:t>
      </w:r>
    </w:p>
    <w:p w:rsidR="00D258BF" w:rsidRPr="00AD5AF8" w:rsidRDefault="00D258BF" w:rsidP="00A150E2">
      <w:pPr>
        <w:spacing w:line="360" w:lineRule="auto"/>
        <w:ind w:firstLineChars="200" w:firstLine="480"/>
        <w:rPr>
          <w:rFonts w:ascii="宋体" w:hAnsi="宋体"/>
          <w:sz w:val="24"/>
        </w:rPr>
      </w:pPr>
      <w:r w:rsidRPr="00AD5AF8">
        <w:rPr>
          <w:rFonts w:ascii="宋体" w:hAnsi="宋体" w:hint="eastAsia"/>
          <w:sz w:val="24"/>
        </w:rPr>
        <w:t>因履行本协议发生争议，由争议双方协商解决；协商不成，按下述第</w:t>
      </w:r>
      <w:r w:rsidRPr="00AD5AF8">
        <w:rPr>
          <w:rFonts w:ascii="宋体" w:hAnsi="宋体" w:hint="eastAsia"/>
          <w:sz w:val="24"/>
          <w:u w:val="single"/>
        </w:rPr>
        <w:t xml:space="preserve">      </w:t>
      </w:r>
      <w:r w:rsidRPr="00AD5AF8">
        <w:rPr>
          <w:rFonts w:ascii="宋体" w:hAnsi="宋体" w:hint="eastAsia"/>
          <w:sz w:val="24"/>
        </w:rPr>
        <w:t>种方式解决（只能选择一种，如选择仲裁方式务必填写仲裁委员会名称）：</w:t>
      </w:r>
    </w:p>
    <w:p w:rsidR="00D258BF" w:rsidRPr="00AD5AF8" w:rsidRDefault="00D258BF" w:rsidP="00A150E2">
      <w:pPr>
        <w:spacing w:line="360" w:lineRule="auto"/>
        <w:ind w:firstLineChars="200" w:firstLine="480"/>
        <w:rPr>
          <w:rFonts w:ascii="宋体" w:hAnsi="宋体"/>
          <w:sz w:val="24"/>
        </w:rPr>
      </w:pPr>
      <w:r w:rsidRPr="00AD5AF8">
        <w:rPr>
          <w:rFonts w:ascii="宋体" w:hAnsi="宋体" w:hint="eastAsia"/>
          <w:sz w:val="24"/>
        </w:rPr>
        <w:t>1</w:t>
      </w:r>
      <w:r w:rsidRPr="00AD5AF8">
        <w:rPr>
          <w:rFonts w:ascii="宋体" w:hAnsi="宋体" w:hint="eastAsia"/>
          <w:sz w:val="24"/>
        </w:rPr>
        <w:t>、提交</w:t>
      </w:r>
      <w:r w:rsidRPr="00AD5AF8">
        <w:rPr>
          <w:rFonts w:ascii="宋体" w:hAnsi="宋体" w:hint="eastAsia"/>
          <w:sz w:val="24"/>
          <w:u w:val="single"/>
        </w:rPr>
        <w:t xml:space="preserve">      </w:t>
      </w:r>
      <w:r w:rsidRPr="00AD5AF8">
        <w:rPr>
          <w:rFonts w:ascii="宋体" w:hAnsi="宋体" w:hint="eastAsia"/>
          <w:sz w:val="24"/>
        </w:rPr>
        <w:t>仲裁委员会仲裁。</w:t>
      </w:r>
    </w:p>
    <w:p w:rsidR="00D258BF" w:rsidRPr="00B42BC8" w:rsidRDefault="00D258BF" w:rsidP="00B42BC8">
      <w:pPr>
        <w:spacing w:line="360" w:lineRule="auto"/>
        <w:ind w:firstLineChars="200" w:firstLine="480"/>
        <w:rPr>
          <w:rFonts w:ascii="宋体" w:hAnsi="宋体"/>
          <w:sz w:val="24"/>
        </w:rPr>
      </w:pPr>
      <w:r w:rsidRPr="00AD5AF8">
        <w:rPr>
          <w:rFonts w:ascii="宋体" w:hAnsi="宋体" w:hint="eastAsia"/>
          <w:sz w:val="24"/>
        </w:rPr>
        <w:t>2</w:t>
      </w:r>
      <w:r w:rsidRPr="00AD5AF8">
        <w:rPr>
          <w:rFonts w:ascii="宋体" w:hAnsi="宋体" w:hint="eastAsia"/>
          <w:sz w:val="24"/>
        </w:rPr>
        <w:t>、依法向</w:t>
      </w:r>
      <w:r>
        <w:rPr>
          <w:rFonts w:ascii="宋体" w:hAnsi="宋体" w:hint="eastAsia"/>
          <w:sz w:val="24"/>
          <w:u w:val="single"/>
        </w:rPr>
        <w:t xml:space="preserve"> </w:t>
      </w:r>
      <w:r>
        <w:rPr>
          <w:rFonts w:ascii="宋体" w:hAnsi="宋体"/>
          <w:sz w:val="24"/>
          <w:u w:val="single"/>
        </w:rPr>
        <w:t xml:space="preserve">        </w:t>
      </w:r>
      <w:r w:rsidRPr="00AD5AF8">
        <w:rPr>
          <w:rFonts w:ascii="宋体" w:hAnsi="宋体" w:hint="eastAsia"/>
          <w:sz w:val="24"/>
        </w:rPr>
        <w:t>人民法院起诉。</w:t>
      </w:r>
    </w:p>
    <w:p w:rsidR="00D258BF" w:rsidRDefault="00D258BF" w:rsidP="00F97EFB">
      <w:pPr>
        <w:spacing w:line="360" w:lineRule="auto"/>
        <w:rPr>
          <w:rFonts w:ascii="宋体" w:hAnsi="宋体"/>
          <w:sz w:val="24"/>
        </w:rPr>
      </w:pPr>
      <w:r w:rsidRPr="00F97EFB">
        <w:rPr>
          <w:rFonts w:ascii="宋体" w:hAnsi="宋体"/>
          <w:sz w:val="24"/>
        </w:rPr>
        <w:t xml:space="preserve">    </w:t>
      </w:r>
      <w:r w:rsidRPr="00F97EFB">
        <w:rPr>
          <w:rFonts w:ascii="宋体" w:hAnsi="宋体" w:hint="eastAsia"/>
          <w:sz w:val="24"/>
        </w:rPr>
        <w:t>本契约一式两份，甲乙双方各执一份为凭。</w:t>
      </w:r>
    </w:p>
    <w:p w:rsidR="00D258BF" w:rsidRDefault="00D258BF" w:rsidP="00226314">
      <w:pPr>
        <w:spacing w:afterLines="100" w:after="312" w:line="360" w:lineRule="auto"/>
        <w:ind w:firstLine="482"/>
        <w:rPr>
          <w:rFonts w:ascii="宋体" w:hAnsi="宋体"/>
          <w:sz w:val="24"/>
        </w:rPr>
      </w:pPr>
      <w:r w:rsidRPr="00F97EFB">
        <w:rPr>
          <w:rFonts w:ascii="宋体" w:hAnsi="宋体" w:hint="eastAsia"/>
          <w:sz w:val="24"/>
        </w:rPr>
        <w:lastRenderedPageBreak/>
        <w:t>立互易房屋契约书人</w:t>
      </w:r>
      <w:r>
        <w:rPr>
          <w:rFonts w:ascii="宋体" w:hAnsi="宋体" w:hint="eastAsia"/>
          <w:sz w:val="24"/>
        </w:rPr>
        <w:t>：</w:t>
      </w:r>
    </w:p>
    <w:tbl>
      <w:tblPr>
        <w:tblW w:w="0" w:type="auto"/>
        <w:tblLook w:val="04A0" w:firstRow="1" w:lastRow="0" w:firstColumn="1" w:lastColumn="0" w:noHBand="0" w:noVBand="1"/>
      </w:tblPr>
      <w:tblGrid>
        <w:gridCol w:w="8306"/>
      </w:tblGrid>
      <w:tr w:rsidR="00D258BF" w:rsidRPr="00EF41BD" w:rsidTr="00EF41BD">
        <w:tc>
          <w:tcPr>
            <w:tcW w:w="8856" w:type="dxa"/>
            <w:shd w:val="clear" w:color="auto" w:fill="auto"/>
          </w:tcPr>
          <w:p w:rsidR="00D258BF" w:rsidRPr="00EF41BD" w:rsidRDefault="00D258BF" w:rsidP="00EF41BD">
            <w:pPr>
              <w:spacing w:line="360" w:lineRule="auto"/>
              <w:rPr>
                <w:rFonts w:ascii="宋体" w:hAnsi="宋体"/>
                <w:sz w:val="24"/>
              </w:rPr>
            </w:pPr>
            <w:r w:rsidRPr="00EF41BD">
              <w:rPr>
                <w:rFonts w:ascii="宋体" w:hAnsi="宋体" w:hint="eastAsia"/>
                <w:sz w:val="24"/>
              </w:rPr>
              <w:t>甲方：</w:t>
            </w:r>
            <w:r w:rsidRPr="00EF41BD">
              <w:rPr>
                <w:rFonts w:ascii="宋体" w:hAnsi="宋体"/>
                <w:sz w:val="24"/>
                <w:u w:val="single"/>
              </w:rPr>
              <w:t xml:space="preserve">  </w:t>
            </w:r>
            <w:r w:rsidRPr="00EF41BD">
              <w:rPr>
                <w:rFonts w:ascii="宋体" w:hAnsi="宋体" w:hint="eastAsia"/>
                <w:sz w:val="24"/>
                <w:u w:val="single"/>
              </w:rPr>
              <w:t xml:space="preserve">               </w:t>
            </w:r>
            <w:r w:rsidRPr="00EF41BD">
              <w:rPr>
                <w:rFonts w:ascii="宋体" w:hAnsi="宋体"/>
                <w:sz w:val="24"/>
                <w:u w:val="single"/>
              </w:rPr>
              <w:t xml:space="preserve"> </w:t>
            </w:r>
            <w:r w:rsidRPr="00EF41BD">
              <w:rPr>
                <w:rFonts w:ascii="宋体" w:hAnsi="宋体" w:hint="eastAsia"/>
                <w:sz w:val="24"/>
              </w:rPr>
              <w:t>印</w:t>
            </w:r>
          </w:p>
        </w:tc>
      </w:tr>
      <w:tr w:rsidR="00D258BF" w:rsidRPr="00EF41BD" w:rsidTr="00EF41BD">
        <w:tc>
          <w:tcPr>
            <w:tcW w:w="8856" w:type="dxa"/>
            <w:shd w:val="clear" w:color="auto" w:fill="auto"/>
          </w:tcPr>
          <w:p w:rsidR="00D258BF" w:rsidRPr="00B42BC8" w:rsidRDefault="00D258BF" w:rsidP="00EF41BD">
            <w:pPr>
              <w:spacing w:line="360" w:lineRule="auto"/>
              <w:rPr>
                <w:rFonts w:ascii="宋体" w:hAnsi="宋体"/>
                <w:sz w:val="24"/>
                <w:u w:val="single"/>
              </w:rPr>
            </w:pPr>
            <w:r>
              <w:rPr>
                <w:rFonts w:ascii="宋体" w:hAnsi="宋体" w:hint="eastAsia"/>
                <w:sz w:val="24"/>
              </w:rPr>
              <w:t>身份证号：</w:t>
            </w:r>
            <w:r>
              <w:rPr>
                <w:rFonts w:ascii="宋体" w:hAnsi="宋体" w:hint="eastAsia"/>
                <w:sz w:val="24"/>
                <w:u w:val="single"/>
              </w:rPr>
              <w:t xml:space="preserve">                </w:t>
            </w:r>
          </w:p>
        </w:tc>
      </w:tr>
      <w:tr w:rsidR="00D258BF" w:rsidRPr="00EF41BD" w:rsidTr="00EF41BD">
        <w:tc>
          <w:tcPr>
            <w:tcW w:w="8856" w:type="dxa"/>
            <w:shd w:val="clear" w:color="auto" w:fill="auto"/>
          </w:tcPr>
          <w:p w:rsidR="00D258BF" w:rsidRPr="00B42BC8" w:rsidRDefault="00D258BF" w:rsidP="00EF41BD">
            <w:pPr>
              <w:spacing w:line="360" w:lineRule="auto"/>
              <w:rPr>
                <w:rFonts w:ascii="宋体" w:hAnsi="宋体"/>
                <w:sz w:val="24"/>
                <w:u w:val="single"/>
              </w:rPr>
            </w:pPr>
            <w:r>
              <w:rPr>
                <w:rFonts w:ascii="宋体" w:hAnsi="宋体" w:hint="eastAsia"/>
                <w:sz w:val="24"/>
              </w:rPr>
              <w:t>通讯地址：</w:t>
            </w:r>
            <w:r>
              <w:rPr>
                <w:rFonts w:ascii="宋体" w:hAnsi="宋体"/>
                <w:sz w:val="24"/>
                <w:u w:val="single"/>
              </w:rPr>
              <w:t xml:space="preserve">                </w:t>
            </w:r>
          </w:p>
        </w:tc>
      </w:tr>
      <w:tr w:rsidR="00D258BF" w:rsidRPr="00EF41BD" w:rsidTr="00EF41BD">
        <w:tc>
          <w:tcPr>
            <w:tcW w:w="8856" w:type="dxa"/>
            <w:shd w:val="clear" w:color="auto" w:fill="auto"/>
          </w:tcPr>
          <w:p w:rsidR="00D258BF" w:rsidRPr="00B42BC8" w:rsidRDefault="00D258BF" w:rsidP="00EF41BD">
            <w:pPr>
              <w:spacing w:line="360" w:lineRule="auto"/>
              <w:rPr>
                <w:rFonts w:ascii="宋体" w:hAnsi="宋体"/>
                <w:sz w:val="24"/>
                <w:u w:val="single"/>
              </w:rPr>
            </w:pPr>
            <w:r>
              <w:rPr>
                <w:rFonts w:ascii="宋体" w:hAnsi="宋体" w:hint="eastAsia"/>
                <w:sz w:val="24"/>
              </w:rPr>
              <w:t>联系方式：</w:t>
            </w:r>
            <w:r>
              <w:rPr>
                <w:rFonts w:ascii="宋体" w:hAnsi="宋体" w:hint="eastAsia"/>
                <w:sz w:val="24"/>
                <w:u w:val="single"/>
              </w:rPr>
              <w:t xml:space="preserve">                </w:t>
            </w:r>
          </w:p>
        </w:tc>
      </w:tr>
      <w:tr w:rsidR="00D258BF" w:rsidRPr="00EF41BD" w:rsidTr="00EF41BD">
        <w:tc>
          <w:tcPr>
            <w:tcW w:w="8856" w:type="dxa"/>
            <w:shd w:val="clear" w:color="auto" w:fill="auto"/>
          </w:tcPr>
          <w:p w:rsidR="00D258BF" w:rsidRPr="00EF41BD" w:rsidRDefault="00D258BF" w:rsidP="00EF41BD">
            <w:pPr>
              <w:spacing w:line="360" w:lineRule="auto"/>
              <w:rPr>
                <w:rFonts w:ascii="宋体" w:hAnsi="宋体"/>
                <w:sz w:val="24"/>
              </w:rPr>
            </w:pPr>
            <w:r w:rsidRPr="00EF41BD">
              <w:rPr>
                <w:rFonts w:ascii="宋体" w:hAnsi="宋体" w:hint="eastAsia"/>
                <w:sz w:val="24"/>
              </w:rPr>
              <w:t>乙方：</w:t>
            </w:r>
            <w:r w:rsidRPr="00EF41BD">
              <w:rPr>
                <w:rFonts w:ascii="宋体" w:hAnsi="宋体"/>
                <w:sz w:val="24"/>
                <w:u w:val="single"/>
              </w:rPr>
              <w:t xml:space="preserve"> </w:t>
            </w:r>
            <w:r w:rsidRPr="00EF41BD">
              <w:rPr>
                <w:rFonts w:ascii="宋体" w:hAnsi="宋体" w:hint="eastAsia"/>
                <w:sz w:val="24"/>
                <w:u w:val="single"/>
              </w:rPr>
              <w:t xml:space="preserve">                 </w:t>
            </w:r>
            <w:r w:rsidRPr="00EF41BD">
              <w:rPr>
                <w:rFonts w:ascii="宋体" w:hAnsi="宋体" w:hint="eastAsia"/>
                <w:sz w:val="24"/>
              </w:rPr>
              <w:t>印</w:t>
            </w:r>
          </w:p>
        </w:tc>
      </w:tr>
      <w:tr w:rsidR="00D258BF" w:rsidRPr="00EF41BD" w:rsidTr="00EF41BD">
        <w:tc>
          <w:tcPr>
            <w:tcW w:w="8856" w:type="dxa"/>
            <w:shd w:val="clear" w:color="auto" w:fill="auto"/>
          </w:tcPr>
          <w:p w:rsidR="00D258BF" w:rsidRPr="00EF41BD" w:rsidRDefault="00D258BF" w:rsidP="00A150E2">
            <w:pPr>
              <w:spacing w:line="360" w:lineRule="auto"/>
              <w:rPr>
                <w:rFonts w:ascii="宋体" w:hAnsi="宋体"/>
                <w:sz w:val="24"/>
              </w:rPr>
            </w:pPr>
            <w:r>
              <w:rPr>
                <w:rFonts w:ascii="宋体" w:hAnsi="宋体" w:hint="eastAsia"/>
                <w:sz w:val="24"/>
              </w:rPr>
              <w:t>身份证号：</w:t>
            </w:r>
            <w:r>
              <w:rPr>
                <w:rFonts w:ascii="宋体" w:hAnsi="宋体" w:hint="eastAsia"/>
                <w:sz w:val="24"/>
                <w:u w:val="single"/>
              </w:rPr>
              <w:t xml:space="preserve">                </w:t>
            </w:r>
          </w:p>
        </w:tc>
      </w:tr>
      <w:tr w:rsidR="00D258BF" w:rsidRPr="00EF41BD" w:rsidTr="00EF41BD">
        <w:tc>
          <w:tcPr>
            <w:tcW w:w="8856" w:type="dxa"/>
            <w:shd w:val="clear" w:color="auto" w:fill="auto"/>
          </w:tcPr>
          <w:p w:rsidR="00D258BF" w:rsidRPr="00EF41BD" w:rsidRDefault="00D258BF" w:rsidP="00A150E2">
            <w:pPr>
              <w:spacing w:line="360" w:lineRule="auto"/>
              <w:rPr>
                <w:rFonts w:ascii="宋体" w:hAnsi="宋体"/>
                <w:sz w:val="24"/>
              </w:rPr>
            </w:pPr>
            <w:r>
              <w:rPr>
                <w:rFonts w:ascii="宋体" w:hAnsi="宋体" w:hint="eastAsia"/>
                <w:sz w:val="24"/>
              </w:rPr>
              <w:t>通讯地址：</w:t>
            </w:r>
            <w:r>
              <w:rPr>
                <w:rFonts w:ascii="宋体" w:hAnsi="宋体"/>
                <w:sz w:val="24"/>
                <w:u w:val="single"/>
              </w:rPr>
              <w:t xml:space="preserve">                </w:t>
            </w:r>
          </w:p>
        </w:tc>
      </w:tr>
      <w:tr w:rsidR="00D258BF" w:rsidRPr="00EF41BD" w:rsidTr="00EF41BD">
        <w:tc>
          <w:tcPr>
            <w:tcW w:w="8856" w:type="dxa"/>
            <w:shd w:val="clear" w:color="auto" w:fill="auto"/>
          </w:tcPr>
          <w:p w:rsidR="00D258BF" w:rsidRPr="00EF41BD" w:rsidRDefault="00D258BF" w:rsidP="00A150E2">
            <w:pPr>
              <w:spacing w:line="360" w:lineRule="auto"/>
              <w:rPr>
                <w:rFonts w:ascii="宋体" w:hAnsi="宋体"/>
                <w:sz w:val="24"/>
              </w:rPr>
            </w:pPr>
            <w:r>
              <w:rPr>
                <w:rFonts w:ascii="宋体" w:hAnsi="宋体" w:hint="eastAsia"/>
                <w:sz w:val="24"/>
              </w:rPr>
              <w:t>联系方式：</w:t>
            </w:r>
            <w:r>
              <w:rPr>
                <w:rFonts w:ascii="宋体" w:hAnsi="宋体" w:hint="eastAsia"/>
                <w:sz w:val="24"/>
                <w:u w:val="single"/>
              </w:rPr>
              <w:t xml:space="preserve">                </w:t>
            </w:r>
          </w:p>
        </w:tc>
      </w:tr>
      <w:tr w:rsidR="00D258BF" w:rsidRPr="00EF41BD" w:rsidTr="00EF41BD">
        <w:tc>
          <w:tcPr>
            <w:tcW w:w="8856" w:type="dxa"/>
            <w:shd w:val="clear" w:color="auto" w:fill="auto"/>
          </w:tcPr>
          <w:p w:rsidR="00D258BF" w:rsidRPr="00EF41BD" w:rsidRDefault="00D258BF" w:rsidP="00EF41BD">
            <w:pPr>
              <w:spacing w:line="360" w:lineRule="auto"/>
              <w:rPr>
                <w:rFonts w:ascii="宋体" w:hAnsi="宋体"/>
                <w:sz w:val="24"/>
              </w:rPr>
            </w:pPr>
            <w:r w:rsidRPr="00EF41BD">
              <w:rPr>
                <w:rFonts w:ascii="宋体" w:hAnsi="宋体" w:hint="eastAsia"/>
                <w:sz w:val="24"/>
              </w:rPr>
              <w:t>见证人：</w:t>
            </w:r>
            <w:r w:rsidRPr="00EF41BD">
              <w:rPr>
                <w:rFonts w:ascii="宋体" w:hAnsi="宋体" w:hint="eastAsia"/>
                <w:sz w:val="24"/>
                <w:u w:val="single"/>
              </w:rPr>
              <w:t xml:space="preserve">                </w:t>
            </w:r>
            <w:r w:rsidRPr="00EF41BD">
              <w:rPr>
                <w:rFonts w:ascii="宋体" w:hAnsi="宋体" w:hint="eastAsia"/>
                <w:sz w:val="24"/>
              </w:rPr>
              <w:t>印</w:t>
            </w:r>
          </w:p>
        </w:tc>
      </w:tr>
      <w:tr w:rsidR="00D258BF" w:rsidRPr="00EF41BD" w:rsidTr="00EF41BD">
        <w:tc>
          <w:tcPr>
            <w:tcW w:w="8856" w:type="dxa"/>
            <w:shd w:val="clear" w:color="auto" w:fill="auto"/>
          </w:tcPr>
          <w:p w:rsidR="00D258BF" w:rsidRPr="00EF41BD" w:rsidRDefault="00D258BF" w:rsidP="00A150E2">
            <w:pPr>
              <w:spacing w:line="360" w:lineRule="auto"/>
              <w:rPr>
                <w:rFonts w:ascii="宋体" w:hAnsi="宋体"/>
                <w:sz w:val="24"/>
              </w:rPr>
            </w:pPr>
            <w:r>
              <w:rPr>
                <w:rFonts w:ascii="宋体" w:hAnsi="宋体" w:hint="eastAsia"/>
                <w:sz w:val="24"/>
              </w:rPr>
              <w:t>身份证号：</w:t>
            </w:r>
            <w:r>
              <w:rPr>
                <w:rFonts w:ascii="宋体" w:hAnsi="宋体" w:hint="eastAsia"/>
                <w:sz w:val="24"/>
                <w:u w:val="single"/>
              </w:rPr>
              <w:t xml:space="preserve">                </w:t>
            </w:r>
          </w:p>
        </w:tc>
      </w:tr>
      <w:tr w:rsidR="00D258BF" w:rsidRPr="00EF41BD" w:rsidTr="00EF41BD">
        <w:tc>
          <w:tcPr>
            <w:tcW w:w="8856" w:type="dxa"/>
            <w:shd w:val="clear" w:color="auto" w:fill="auto"/>
          </w:tcPr>
          <w:p w:rsidR="00D258BF" w:rsidRPr="00EF41BD" w:rsidRDefault="00D258BF" w:rsidP="00A150E2">
            <w:pPr>
              <w:spacing w:line="360" w:lineRule="auto"/>
              <w:rPr>
                <w:rFonts w:ascii="宋体" w:hAnsi="宋体"/>
                <w:sz w:val="24"/>
              </w:rPr>
            </w:pPr>
            <w:r>
              <w:rPr>
                <w:rFonts w:ascii="宋体" w:hAnsi="宋体" w:hint="eastAsia"/>
                <w:sz w:val="24"/>
              </w:rPr>
              <w:t>通讯地址：</w:t>
            </w:r>
            <w:r>
              <w:rPr>
                <w:rFonts w:ascii="宋体" w:hAnsi="宋体"/>
                <w:sz w:val="24"/>
                <w:u w:val="single"/>
              </w:rPr>
              <w:t xml:space="preserve">                </w:t>
            </w:r>
          </w:p>
        </w:tc>
      </w:tr>
      <w:tr w:rsidR="00D258BF" w:rsidRPr="00EF41BD" w:rsidTr="00EF41BD">
        <w:tc>
          <w:tcPr>
            <w:tcW w:w="8856" w:type="dxa"/>
            <w:shd w:val="clear" w:color="auto" w:fill="auto"/>
          </w:tcPr>
          <w:p w:rsidR="00D258BF" w:rsidRPr="00EF41BD" w:rsidRDefault="00D258BF" w:rsidP="00A150E2">
            <w:pPr>
              <w:spacing w:line="360" w:lineRule="auto"/>
              <w:rPr>
                <w:rFonts w:ascii="宋体" w:hAnsi="宋体"/>
                <w:sz w:val="24"/>
              </w:rPr>
            </w:pPr>
            <w:r>
              <w:rPr>
                <w:rFonts w:ascii="宋体" w:hAnsi="宋体" w:hint="eastAsia"/>
                <w:sz w:val="24"/>
              </w:rPr>
              <w:t>联系方式：</w:t>
            </w:r>
            <w:r>
              <w:rPr>
                <w:rFonts w:ascii="宋体" w:hAnsi="宋体" w:hint="eastAsia"/>
                <w:sz w:val="24"/>
                <w:u w:val="single"/>
              </w:rPr>
              <w:t xml:space="preserve">                </w:t>
            </w:r>
          </w:p>
        </w:tc>
      </w:tr>
      <w:tr w:rsidR="00D258BF" w:rsidRPr="00EF41BD" w:rsidTr="00EF41BD">
        <w:tc>
          <w:tcPr>
            <w:tcW w:w="8856" w:type="dxa"/>
            <w:shd w:val="clear" w:color="auto" w:fill="auto"/>
          </w:tcPr>
          <w:p w:rsidR="00D258BF" w:rsidRPr="00EF41BD" w:rsidRDefault="00D258BF" w:rsidP="00EF41BD">
            <w:pPr>
              <w:spacing w:line="360" w:lineRule="auto"/>
              <w:rPr>
                <w:rFonts w:ascii="宋体" w:hAnsi="宋体"/>
                <w:sz w:val="24"/>
              </w:rPr>
            </w:pPr>
            <w:r w:rsidRPr="00B42BC8">
              <w:rPr>
                <w:rFonts w:ascii="宋体" w:hAnsi="宋体" w:hint="eastAsia"/>
                <w:sz w:val="24"/>
                <w:u w:val="single"/>
              </w:rPr>
              <w:t xml:space="preserve">       </w:t>
            </w:r>
            <w:r w:rsidRPr="00EF41BD">
              <w:rPr>
                <w:rFonts w:ascii="宋体" w:hAnsi="宋体" w:hint="eastAsia"/>
                <w:sz w:val="24"/>
              </w:rPr>
              <w:t>年</w:t>
            </w:r>
            <w:r w:rsidRPr="00B42BC8">
              <w:rPr>
                <w:rFonts w:ascii="宋体" w:hAnsi="宋体" w:hint="eastAsia"/>
                <w:sz w:val="24"/>
                <w:u w:val="single"/>
              </w:rPr>
              <w:t xml:space="preserve">   </w:t>
            </w:r>
            <w:r w:rsidRPr="00B42BC8">
              <w:rPr>
                <w:rFonts w:ascii="宋体" w:hAnsi="宋体"/>
                <w:sz w:val="24"/>
                <w:u w:val="single"/>
              </w:rPr>
              <w:t xml:space="preserve"> </w:t>
            </w:r>
            <w:r w:rsidRPr="00B42BC8">
              <w:rPr>
                <w:rFonts w:ascii="宋体" w:hAnsi="宋体" w:hint="eastAsia"/>
                <w:sz w:val="24"/>
                <w:u w:val="single"/>
              </w:rPr>
              <w:t xml:space="preserve">   </w:t>
            </w:r>
            <w:r w:rsidRPr="00EF41BD">
              <w:rPr>
                <w:rFonts w:ascii="宋体" w:hAnsi="宋体" w:hint="eastAsia"/>
                <w:sz w:val="24"/>
              </w:rPr>
              <w:t>月</w:t>
            </w:r>
            <w:r w:rsidRPr="00B42BC8">
              <w:rPr>
                <w:rFonts w:ascii="宋体" w:hAnsi="宋体" w:hint="eastAsia"/>
                <w:sz w:val="24"/>
                <w:u w:val="single"/>
              </w:rPr>
              <w:t xml:space="preserve">      </w:t>
            </w:r>
            <w:r w:rsidRPr="00EF41BD">
              <w:rPr>
                <w:rFonts w:ascii="宋体" w:hAnsi="宋体" w:hint="eastAsia"/>
                <w:sz w:val="24"/>
              </w:rPr>
              <w:t>日</w:t>
            </w:r>
          </w:p>
        </w:tc>
      </w:tr>
    </w:tbl>
    <w:p w:rsidR="00D258BF" w:rsidRPr="00F97EFB" w:rsidRDefault="00D258BF">
      <w:pPr>
        <w:spacing w:line="360" w:lineRule="auto"/>
        <w:rPr>
          <w:rFonts w:ascii="宋体" w:hAnsi="宋体"/>
          <w:sz w:val="24"/>
        </w:rPr>
      </w:pPr>
    </w:p>
    <w:sectPr w:rsidR="00D258BF" w:rsidRPr="00F97EFB" w:rsidSect="005D1BAB">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564" w:rsidRDefault="00D258BF">
    <w:pPr>
      <w:pStyle w:val="aa"/>
      <w:framePr w:h="0" w:wrap="around" w:vAnchor="text" w:hAnchor="margin" w:xAlign="center" w:y="1"/>
      <w:rPr>
        <w:rStyle w:val="a9"/>
      </w:rPr>
    </w:pPr>
    <w:r>
      <w:fldChar w:fldCharType="begin"/>
    </w:r>
    <w:r>
      <w:rPr>
        <w:rStyle w:val="a9"/>
      </w:rPr>
      <w:instrText xml:space="preserve">PAGE  </w:instrText>
    </w:r>
    <w:r>
      <w:fldChar w:fldCharType="end"/>
    </w:r>
  </w:p>
  <w:p w:rsidR="00044564" w:rsidRDefault="00D258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564" w:rsidRDefault="00D258BF">
    <w:pPr>
      <w:pStyle w:val="aa"/>
      <w:framePr w:h="0" w:wrap="around" w:vAnchor="text" w:hAnchor="margin" w:xAlign="center" w:y="1"/>
      <w:rPr>
        <w:rStyle w:val="a9"/>
        <w:rFonts w:ascii="Verdana" w:hAnsi="Verdana"/>
      </w:rPr>
    </w:pPr>
    <w:r>
      <w:rPr>
        <w:rFonts w:ascii="Verdana" w:hAnsi="Verdana"/>
      </w:rPr>
      <w:fldChar w:fldCharType="begin"/>
    </w:r>
    <w:r>
      <w:rPr>
        <w:rStyle w:val="a9"/>
        <w:rFonts w:ascii="Verdana" w:hAnsi="Verdana"/>
      </w:rPr>
      <w:instrText xml:space="preserve">PAGE  </w:instrText>
    </w:r>
    <w:r>
      <w:rPr>
        <w:rFonts w:ascii="Verdana" w:hAnsi="Verdana"/>
      </w:rPr>
      <w:fldChar w:fldCharType="separate"/>
    </w:r>
    <w:r>
      <w:rPr>
        <w:rStyle w:val="a9"/>
        <w:rFonts w:ascii="Verdana" w:hAnsi="Verdana"/>
        <w:noProof/>
      </w:rPr>
      <w:t>- 6 -</w:t>
    </w:r>
    <w:r>
      <w:rPr>
        <w:rFonts w:ascii="Verdana" w:hAnsi="Verdana"/>
      </w:rPr>
      <w:fldChar w:fldCharType="end"/>
    </w:r>
  </w:p>
  <w:p w:rsidR="00044564" w:rsidRDefault="00D258BF">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8"/>
    <w:rsid w:val="00020A40"/>
    <w:rsid w:val="00064490"/>
    <w:rsid w:val="000B36EF"/>
    <w:rsid w:val="000B5223"/>
    <w:rsid w:val="000D7242"/>
    <w:rsid w:val="001B1FCD"/>
    <w:rsid w:val="001D25D0"/>
    <w:rsid w:val="0027460F"/>
    <w:rsid w:val="003116ED"/>
    <w:rsid w:val="00374298"/>
    <w:rsid w:val="003D4680"/>
    <w:rsid w:val="003F2C94"/>
    <w:rsid w:val="00441831"/>
    <w:rsid w:val="004C1F46"/>
    <w:rsid w:val="0053160D"/>
    <w:rsid w:val="0055482C"/>
    <w:rsid w:val="00607DBE"/>
    <w:rsid w:val="00641E18"/>
    <w:rsid w:val="006D754E"/>
    <w:rsid w:val="006F6C79"/>
    <w:rsid w:val="007B0661"/>
    <w:rsid w:val="007F29A4"/>
    <w:rsid w:val="007F7C41"/>
    <w:rsid w:val="00944C92"/>
    <w:rsid w:val="009A71EB"/>
    <w:rsid w:val="009B131F"/>
    <w:rsid w:val="009B2DD4"/>
    <w:rsid w:val="009E1CAE"/>
    <w:rsid w:val="00A016E4"/>
    <w:rsid w:val="00AF0502"/>
    <w:rsid w:val="00AF4C42"/>
    <w:rsid w:val="00B0261D"/>
    <w:rsid w:val="00B105C2"/>
    <w:rsid w:val="00BC508B"/>
    <w:rsid w:val="00CA3FFD"/>
    <w:rsid w:val="00CC543F"/>
    <w:rsid w:val="00CE0003"/>
    <w:rsid w:val="00D0045D"/>
    <w:rsid w:val="00D0421B"/>
    <w:rsid w:val="00D14910"/>
    <w:rsid w:val="00D258BF"/>
    <w:rsid w:val="00D80C76"/>
    <w:rsid w:val="00E009DE"/>
    <w:rsid w:val="00E269DF"/>
    <w:rsid w:val="00ED5AD6"/>
    <w:rsid w:val="00F03CCB"/>
    <w:rsid w:val="00F36ACE"/>
    <w:rsid w:val="00F60BDB"/>
    <w:rsid w:val="00FA4321"/>
    <w:rsid w:val="00F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A0014-C67C-4733-84DC-F3FCF4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AF0502"/>
    <w:pPr>
      <w:keepLines/>
      <w:widowControl/>
      <w:spacing w:before="280" w:after="280"/>
      <w:jc w:val="center"/>
      <w:outlineLvl w:val="1"/>
    </w:pPr>
    <w:rPr>
      <w:rFonts w:asciiTheme="majorHAnsi" w:hAnsiTheme="majorHAnsi" w:cs="Cambria"/>
      <w:b/>
      <w:color w:val="4472C4" w:themeColor="accent1"/>
      <w:kern w:val="0"/>
      <w:sz w:val="38"/>
      <w:szCs w:val="20"/>
    </w:rPr>
  </w:style>
  <w:style w:type="paragraph" w:styleId="3">
    <w:name w:val="heading 3"/>
    <w:basedOn w:val="a"/>
    <w:next w:val="a"/>
    <w:link w:val="30"/>
    <w:uiPriority w:val="9"/>
    <w:qFormat/>
    <w:rsid w:val="00020A40"/>
    <w:pPr>
      <w:keepNext/>
      <w:keepLines/>
      <w:spacing w:before="260" w:after="260" w:line="416" w:lineRule="auto"/>
      <w:jc w:val="center"/>
      <w:outlineLvl w:val="2"/>
    </w:pPr>
    <w:rPr>
      <w:rFonts w:ascii="等线" w:eastAsia="宋体"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4298"/>
    <w:pPr>
      <w:widowControl/>
      <w:spacing w:before="90"/>
      <w:jc w:val="left"/>
    </w:pPr>
    <w:rPr>
      <w:rFonts w:ascii="Times New Roman" w:hAnsi="Times New Roman" w:cs="Times New Roman"/>
      <w:kern w:val="0"/>
      <w:sz w:val="24"/>
      <w:szCs w:val="20"/>
    </w:rPr>
  </w:style>
  <w:style w:type="table" w:styleId="a4">
    <w:name w:val="Table Grid"/>
    <w:basedOn w:val="a1"/>
    <w:uiPriority w:val="39"/>
    <w:rsid w:val="0037429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7429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37429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20A40"/>
    <w:rPr>
      <w:rFonts w:ascii="等线" w:eastAsia="宋体" w:hAnsi="等线" w:cs="Times New Roman"/>
      <w:b/>
      <w:bCs/>
      <w:sz w:val="32"/>
      <w:szCs w:val="32"/>
    </w:rPr>
  </w:style>
  <w:style w:type="paragraph" w:customStyle="1" w:styleId="31">
    <w:name w:val="样式 样式 标题 3 + (中文) 宋体1 + 小四"/>
    <w:basedOn w:val="a"/>
    <w:link w:val="31Char"/>
    <w:rsid w:val="00020A40"/>
    <w:pPr>
      <w:keepNext/>
      <w:keepLines/>
      <w:spacing w:before="260" w:after="260" w:line="416" w:lineRule="auto"/>
      <w:jc w:val="center"/>
      <w:outlineLvl w:val="2"/>
    </w:pPr>
    <w:rPr>
      <w:rFonts w:ascii="等线" w:eastAsia="宋体" w:hAnsi="等线" w:cs="Times New Roman"/>
      <w:b/>
      <w:bCs/>
      <w:sz w:val="32"/>
      <w:szCs w:val="32"/>
    </w:rPr>
  </w:style>
  <w:style w:type="character" w:customStyle="1" w:styleId="31Char">
    <w:name w:val="样式 样式 标题 3 + (中文) 宋体1 + 小四 Char"/>
    <w:basedOn w:val="a0"/>
    <w:link w:val="31"/>
    <w:rsid w:val="00020A40"/>
    <w:rPr>
      <w:rFonts w:ascii="等线" w:eastAsia="宋体" w:hAnsi="等线" w:cs="Times New Roman"/>
      <w:b/>
      <w:bCs/>
      <w:sz w:val="32"/>
      <w:szCs w:val="32"/>
    </w:rPr>
  </w:style>
  <w:style w:type="table" w:customStyle="1" w:styleId="TableNormal">
    <w:name w:val="Table Normal"/>
    <w:uiPriority w:val="59"/>
    <w:rsid w:val="00F03CCB"/>
    <w:rPr>
      <w:rFonts w:ascii="Times New Roman" w:hAnsi="Times New Roman" w:cs="Times New Roman"/>
      <w:kern w:val="0"/>
      <w:sz w:val="20"/>
      <w:szCs w:val="20"/>
    </w:rPr>
    <w:tblPr>
      <w:tblCellMar>
        <w:top w:w="0" w:type="dxa"/>
        <w:left w:w="108" w:type="dxa"/>
        <w:bottom w:w="0" w:type="dxa"/>
        <w:right w:w="108" w:type="dxa"/>
      </w:tblCellMar>
    </w:tblPr>
  </w:style>
  <w:style w:type="table" w:styleId="a7">
    <w:name w:val="Table Theme"/>
    <w:basedOn w:val="a1"/>
    <w:rsid w:val="00607DB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60BDB"/>
    <w:rPr>
      <w:rFonts w:ascii="Times New Roman"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标题 2 字符"/>
    <w:basedOn w:val="a0"/>
    <w:link w:val="2"/>
    <w:uiPriority w:val="9"/>
    <w:rsid w:val="00AF0502"/>
    <w:rPr>
      <w:rFonts w:asciiTheme="majorHAnsi" w:hAnsiTheme="majorHAnsi" w:cs="Cambria"/>
      <w:b/>
      <w:color w:val="4472C4" w:themeColor="accent1"/>
      <w:kern w:val="0"/>
      <w:sz w:val="38"/>
      <w:szCs w:val="20"/>
    </w:rPr>
  </w:style>
  <w:style w:type="table" w:customStyle="1" w:styleId="NormalTable0">
    <w:name w:val="Normal Table0"/>
    <w:uiPriority w:val="59"/>
    <w:rsid w:val="00AF0502"/>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Blockquote">
    <w:name w:val="Blockquote"/>
    <w:basedOn w:val="a"/>
    <w:rsid w:val="006F6C7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styleId="a8">
    <w:name w:val="Hyperlink"/>
    <w:basedOn w:val="a0"/>
    <w:uiPriority w:val="99"/>
    <w:semiHidden/>
    <w:unhideWhenUsed/>
    <w:rsid w:val="007F7C41"/>
    <w:rPr>
      <w:color w:val="0000FF"/>
      <w:u w:val="single"/>
    </w:rPr>
  </w:style>
  <w:style w:type="character" w:styleId="a9">
    <w:name w:val="page number"/>
    <w:basedOn w:val="a0"/>
    <w:rsid w:val="00A016E4"/>
  </w:style>
  <w:style w:type="paragraph" w:styleId="aa">
    <w:name w:val="footer"/>
    <w:basedOn w:val="a"/>
    <w:link w:val="ab"/>
    <w:rsid w:val="00A016E4"/>
    <w:pPr>
      <w:tabs>
        <w:tab w:val="center" w:pos="4153"/>
        <w:tab w:val="right" w:pos="8306"/>
      </w:tabs>
      <w:snapToGrid w:val="0"/>
      <w:jc w:val="left"/>
    </w:pPr>
    <w:rPr>
      <w:rFonts w:ascii="Times New Roman" w:eastAsia="宋体" w:hAnsi="Times New Roman" w:cs="Times New Roman"/>
      <w:sz w:val="18"/>
      <w:szCs w:val="18"/>
    </w:rPr>
  </w:style>
  <w:style w:type="character" w:customStyle="1" w:styleId="ab">
    <w:name w:val="页脚 字符"/>
    <w:basedOn w:val="a0"/>
    <w:link w:val="aa"/>
    <w:rsid w:val="00A016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2481">
      <w:marLeft w:val="0"/>
      <w:marRight w:val="0"/>
      <w:marTop w:val="0"/>
      <w:marBottom w:val="0"/>
      <w:divBdr>
        <w:top w:val="none" w:sz="0" w:space="0" w:color="auto"/>
        <w:left w:val="none" w:sz="0" w:space="0" w:color="auto"/>
        <w:bottom w:val="none" w:sz="0" w:space="0" w:color="auto"/>
        <w:right w:val="none" w:sz="0" w:space="0" w:color="auto"/>
      </w:divBdr>
    </w:div>
    <w:div w:id="273631654">
      <w:marLeft w:val="0"/>
      <w:marRight w:val="0"/>
      <w:marTop w:val="0"/>
      <w:marBottom w:val="0"/>
      <w:divBdr>
        <w:top w:val="none" w:sz="0" w:space="0" w:color="auto"/>
        <w:left w:val="none" w:sz="0" w:space="0" w:color="auto"/>
        <w:bottom w:val="none" w:sz="0" w:space="0" w:color="auto"/>
        <w:right w:val="none" w:sz="0" w:space="0" w:color="auto"/>
      </w:divBdr>
    </w:div>
    <w:div w:id="699428534">
      <w:marLeft w:val="420"/>
      <w:marRight w:val="0"/>
      <w:marTop w:val="0"/>
      <w:marBottom w:val="0"/>
      <w:divBdr>
        <w:top w:val="none" w:sz="0" w:space="0" w:color="auto"/>
        <w:left w:val="none" w:sz="0" w:space="0" w:color="auto"/>
        <w:bottom w:val="none" w:sz="0" w:space="0" w:color="auto"/>
        <w:right w:val="none" w:sz="0" w:space="0" w:color="auto"/>
      </w:divBdr>
    </w:div>
    <w:div w:id="821701216">
      <w:marLeft w:val="0"/>
      <w:marRight w:val="0"/>
      <w:marTop w:val="0"/>
      <w:marBottom w:val="0"/>
      <w:divBdr>
        <w:top w:val="none" w:sz="0" w:space="0" w:color="auto"/>
        <w:left w:val="none" w:sz="0" w:space="0" w:color="auto"/>
        <w:bottom w:val="none" w:sz="0" w:space="0" w:color="auto"/>
        <w:right w:val="none" w:sz="0" w:space="0" w:color="auto"/>
      </w:divBdr>
    </w:div>
    <w:div w:id="1112481037">
      <w:marLeft w:val="0"/>
      <w:marRight w:val="0"/>
      <w:marTop w:val="0"/>
      <w:marBottom w:val="0"/>
      <w:divBdr>
        <w:top w:val="none" w:sz="0" w:space="0" w:color="auto"/>
        <w:left w:val="none" w:sz="0" w:space="0" w:color="auto"/>
        <w:bottom w:val="none" w:sz="0" w:space="0" w:color="auto"/>
        <w:right w:val="none" w:sz="0" w:space="0" w:color="auto"/>
      </w:divBdr>
    </w:div>
    <w:div w:id="1139881162">
      <w:marLeft w:val="0"/>
      <w:marRight w:val="0"/>
      <w:marTop w:val="0"/>
      <w:marBottom w:val="0"/>
      <w:divBdr>
        <w:top w:val="none" w:sz="0" w:space="0" w:color="auto"/>
        <w:left w:val="none" w:sz="0" w:space="0" w:color="auto"/>
        <w:bottom w:val="none" w:sz="0" w:space="0" w:color="auto"/>
        <w:right w:val="none" w:sz="0" w:space="0" w:color="auto"/>
      </w:divBdr>
    </w:div>
    <w:div w:id="1618416301">
      <w:marLeft w:val="0"/>
      <w:marRight w:val="0"/>
      <w:marTop w:val="0"/>
      <w:marBottom w:val="0"/>
      <w:divBdr>
        <w:top w:val="none" w:sz="0" w:space="0" w:color="auto"/>
        <w:left w:val="none" w:sz="0" w:space="0" w:color="auto"/>
        <w:bottom w:val="none" w:sz="0" w:space="0" w:color="auto"/>
        <w:right w:val="none" w:sz="0" w:space="0" w:color="auto"/>
      </w:divBdr>
    </w:div>
    <w:div w:id="1789733395">
      <w:marLeft w:val="0"/>
      <w:marRight w:val="0"/>
      <w:marTop w:val="0"/>
      <w:marBottom w:val="0"/>
      <w:divBdr>
        <w:top w:val="none" w:sz="0" w:space="0" w:color="auto"/>
        <w:left w:val="none" w:sz="0" w:space="0" w:color="auto"/>
        <w:bottom w:val="none" w:sz="0" w:space="0" w:color="auto"/>
        <w:right w:val="none" w:sz="0" w:space="0" w:color="auto"/>
      </w:divBdr>
      <w:divsChild>
        <w:div w:id="206529855">
          <w:marLeft w:val="0"/>
          <w:marRight w:val="0"/>
          <w:marTop w:val="0"/>
          <w:marBottom w:val="0"/>
          <w:divBdr>
            <w:top w:val="none" w:sz="0" w:space="0" w:color="auto"/>
            <w:left w:val="none" w:sz="0" w:space="0" w:color="auto"/>
            <w:bottom w:val="none" w:sz="0" w:space="0" w:color="auto"/>
            <w:right w:val="none" w:sz="0" w:space="0" w:color="auto"/>
          </w:divBdr>
        </w:div>
        <w:div w:id="1109274985">
          <w:marLeft w:val="0"/>
          <w:marRight w:val="0"/>
          <w:marTop w:val="0"/>
          <w:marBottom w:val="0"/>
          <w:divBdr>
            <w:top w:val="none" w:sz="0" w:space="0" w:color="auto"/>
            <w:left w:val="none" w:sz="0" w:space="0" w:color="auto"/>
            <w:bottom w:val="none" w:sz="0" w:space="0" w:color="auto"/>
            <w:right w:val="none" w:sz="0" w:space="0" w:color="auto"/>
          </w:divBdr>
        </w:div>
        <w:div w:id="280696977">
          <w:marLeft w:val="0"/>
          <w:marRight w:val="0"/>
          <w:marTop w:val="0"/>
          <w:marBottom w:val="0"/>
          <w:divBdr>
            <w:top w:val="none" w:sz="0" w:space="0" w:color="auto"/>
            <w:left w:val="none" w:sz="0" w:space="0" w:color="auto"/>
            <w:bottom w:val="none" w:sz="0" w:space="0" w:color="auto"/>
            <w:right w:val="none" w:sz="0" w:space="0" w:color="auto"/>
          </w:divBdr>
        </w:div>
        <w:div w:id="289287476">
          <w:marLeft w:val="0"/>
          <w:marRight w:val="0"/>
          <w:marTop w:val="0"/>
          <w:marBottom w:val="0"/>
          <w:divBdr>
            <w:top w:val="none" w:sz="0" w:space="0" w:color="auto"/>
            <w:left w:val="none" w:sz="0" w:space="0" w:color="auto"/>
            <w:bottom w:val="none" w:sz="0" w:space="0" w:color="auto"/>
            <w:right w:val="none" w:sz="0" w:space="0" w:color="auto"/>
          </w:divBdr>
        </w:div>
        <w:div w:id="665983729">
          <w:marLeft w:val="0"/>
          <w:marRight w:val="0"/>
          <w:marTop w:val="0"/>
          <w:marBottom w:val="0"/>
          <w:divBdr>
            <w:top w:val="none" w:sz="0" w:space="0" w:color="auto"/>
            <w:left w:val="none" w:sz="0" w:space="0" w:color="auto"/>
            <w:bottom w:val="none" w:sz="0" w:space="0" w:color="auto"/>
            <w:right w:val="none" w:sz="0" w:space="0" w:color="auto"/>
          </w:divBdr>
        </w:div>
        <w:div w:id="281113347">
          <w:marLeft w:val="0"/>
          <w:marRight w:val="0"/>
          <w:marTop w:val="0"/>
          <w:marBottom w:val="0"/>
          <w:divBdr>
            <w:top w:val="none" w:sz="0" w:space="0" w:color="auto"/>
            <w:left w:val="none" w:sz="0" w:space="0" w:color="auto"/>
            <w:bottom w:val="none" w:sz="0" w:space="0" w:color="auto"/>
            <w:right w:val="none" w:sz="0" w:space="0" w:color="auto"/>
          </w:divBdr>
        </w:div>
        <w:div w:id="1522351133">
          <w:marLeft w:val="0"/>
          <w:marRight w:val="0"/>
          <w:marTop w:val="0"/>
          <w:marBottom w:val="0"/>
          <w:divBdr>
            <w:top w:val="none" w:sz="0" w:space="0" w:color="auto"/>
            <w:left w:val="none" w:sz="0" w:space="0" w:color="auto"/>
            <w:bottom w:val="none" w:sz="0" w:space="0" w:color="auto"/>
            <w:right w:val="none" w:sz="0" w:space="0" w:color="auto"/>
          </w:divBdr>
        </w:div>
        <w:div w:id="815342049">
          <w:marLeft w:val="0"/>
          <w:marRight w:val="0"/>
          <w:marTop w:val="0"/>
          <w:marBottom w:val="0"/>
          <w:divBdr>
            <w:top w:val="none" w:sz="0" w:space="0" w:color="auto"/>
            <w:left w:val="none" w:sz="0" w:space="0" w:color="auto"/>
            <w:bottom w:val="none" w:sz="0" w:space="0" w:color="auto"/>
            <w:right w:val="none" w:sz="0" w:space="0" w:color="auto"/>
          </w:divBdr>
        </w:div>
        <w:div w:id="1210799598">
          <w:marLeft w:val="0"/>
          <w:marRight w:val="0"/>
          <w:marTop w:val="0"/>
          <w:marBottom w:val="0"/>
          <w:divBdr>
            <w:top w:val="none" w:sz="0" w:space="0" w:color="auto"/>
            <w:left w:val="none" w:sz="0" w:space="0" w:color="auto"/>
            <w:bottom w:val="none" w:sz="0" w:space="0" w:color="auto"/>
            <w:right w:val="none" w:sz="0" w:space="0" w:color="auto"/>
          </w:divBdr>
          <w:divsChild>
            <w:div w:id="1033727349">
              <w:marLeft w:val="0"/>
              <w:marRight w:val="0"/>
              <w:marTop w:val="0"/>
              <w:marBottom w:val="0"/>
              <w:divBdr>
                <w:top w:val="none" w:sz="0" w:space="0" w:color="auto"/>
                <w:left w:val="none" w:sz="0" w:space="0" w:color="auto"/>
                <w:bottom w:val="none" w:sz="0" w:space="0" w:color="auto"/>
                <w:right w:val="none" w:sz="0" w:space="0" w:color="auto"/>
              </w:divBdr>
            </w:div>
            <w:div w:id="1014452912">
              <w:marLeft w:val="0"/>
              <w:marRight w:val="0"/>
              <w:marTop w:val="0"/>
              <w:marBottom w:val="0"/>
              <w:divBdr>
                <w:top w:val="none" w:sz="0" w:space="0" w:color="auto"/>
                <w:left w:val="none" w:sz="0" w:space="0" w:color="auto"/>
                <w:bottom w:val="none" w:sz="0" w:space="0" w:color="auto"/>
                <w:right w:val="none" w:sz="0" w:space="0" w:color="auto"/>
              </w:divBdr>
            </w:div>
            <w:div w:id="1111242350">
              <w:marLeft w:val="0"/>
              <w:marRight w:val="0"/>
              <w:marTop w:val="0"/>
              <w:marBottom w:val="0"/>
              <w:divBdr>
                <w:top w:val="none" w:sz="0" w:space="0" w:color="auto"/>
                <w:left w:val="none" w:sz="0" w:space="0" w:color="auto"/>
                <w:bottom w:val="none" w:sz="0" w:space="0" w:color="auto"/>
                <w:right w:val="none" w:sz="0" w:space="0" w:color="auto"/>
              </w:divBdr>
            </w:div>
            <w:div w:id="866021235">
              <w:marLeft w:val="0"/>
              <w:marRight w:val="0"/>
              <w:marTop w:val="0"/>
              <w:marBottom w:val="0"/>
              <w:divBdr>
                <w:top w:val="none" w:sz="0" w:space="0" w:color="auto"/>
                <w:left w:val="none" w:sz="0" w:space="0" w:color="auto"/>
                <w:bottom w:val="none" w:sz="0" w:space="0" w:color="auto"/>
                <w:right w:val="none" w:sz="0" w:space="0" w:color="auto"/>
              </w:divBdr>
            </w:div>
            <w:div w:id="848758551">
              <w:marLeft w:val="0"/>
              <w:marRight w:val="0"/>
              <w:marTop w:val="0"/>
              <w:marBottom w:val="0"/>
              <w:divBdr>
                <w:top w:val="none" w:sz="0" w:space="0" w:color="auto"/>
                <w:left w:val="none" w:sz="0" w:space="0" w:color="auto"/>
                <w:bottom w:val="none" w:sz="0" w:space="0" w:color="auto"/>
                <w:right w:val="none" w:sz="0" w:space="0" w:color="auto"/>
              </w:divBdr>
            </w:div>
            <w:div w:id="2130859169">
              <w:marLeft w:val="0"/>
              <w:marRight w:val="0"/>
              <w:marTop w:val="0"/>
              <w:marBottom w:val="0"/>
              <w:divBdr>
                <w:top w:val="none" w:sz="0" w:space="0" w:color="auto"/>
                <w:left w:val="none" w:sz="0" w:space="0" w:color="auto"/>
                <w:bottom w:val="none" w:sz="0" w:space="0" w:color="auto"/>
                <w:right w:val="none" w:sz="0" w:space="0" w:color="auto"/>
              </w:divBdr>
            </w:div>
            <w:div w:id="960955945">
              <w:marLeft w:val="0"/>
              <w:marRight w:val="0"/>
              <w:marTop w:val="0"/>
              <w:marBottom w:val="0"/>
              <w:divBdr>
                <w:top w:val="none" w:sz="0" w:space="0" w:color="auto"/>
                <w:left w:val="none" w:sz="0" w:space="0" w:color="auto"/>
                <w:bottom w:val="none" w:sz="0" w:space="0" w:color="auto"/>
                <w:right w:val="none" w:sz="0" w:space="0" w:color="auto"/>
              </w:divBdr>
            </w:div>
            <w:div w:id="1400054713">
              <w:marLeft w:val="0"/>
              <w:marRight w:val="0"/>
              <w:marTop w:val="0"/>
              <w:marBottom w:val="0"/>
              <w:divBdr>
                <w:top w:val="none" w:sz="0" w:space="0" w:color="auto"/>
                <w:left w:val="none" w:sz="0" w:space="0" w:color="auto"/>
                <w:bottom w:val="none" w:sz="0" w:space="0" w:color="auto"/>
                <w:right w:val="none" w:sz="0" w:space="0" w:color="auto"/>
              </w:divBdr>
            </w:div>
            <w:div w:id="82185244">
              <w:marLeft w:val="0"/>
              <w:marRight w:val="0"/>
              <w:marTop w:val="0"/>
              <w:marBottom w:val="0"/>
              <w:divBdr>
                <w:top w:val="none" w:sz="0" w:space="0" w:color="auto"/>
                <w:left w:val="none" w:sz="0" w:space="0" w:color="auto"/>
                <w:bottom w:val="none" w:sz="0" w:space="0" w:color="auto"/>
                <w:right w:val="none" w:sz="0" w:space="0" w:color="auto"/>
              </w:divBdr>
            </w:div>
            <w:div w:id="3927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4549">
      <w:marLeft w:val="0"/>
      <w:marRight w:val="0"/>
      <w:marTop w:val="0"/>
      <w:marBottom w:val="0"/>
      <w:divBdr>
        <w:top w:val="none" w:sz="0" w:space="0" w:color="auto"/>
        <w:left w:val="none" w:sz="0" w:space="0" w:color="auto"/>
        <w:bottom w:val="none" w:sz="0" w:space="0" w:color="auto"/>
        <w:right w:val="none" w:sz="0" w:space="0" w:color="auto"/>
      </w:divBdr>
    </w:div>
    <w:div w:id="2016763989">
      <w:marLeft w:val="0"/>
      <w:marRight w:val="0"/>
      <w:marTop w:val="0"/>
      <w:marBottom w:val="0"/>
      <w:divBdr>
        <w:top w:val="none" w:sz="0" w:space="0" w:color="auto"/>
        <w:left w:val="none" w:sz="0" w:space="0" w:color="auto"/>
        <w:bottom w:val="none" w:sz="0" w:space="0" w:color="auto"/>
        <w:right w:val="none" w:sz="0" w:space="0" w:color="auto"/>
      </w:divBdr>
    </w:div>
    <w:div w:id="2071074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2019-03-10T13:18:00Z</dcterms:created>
  <dcterms:modified xsi:type="dcterms:W3CDTF">2019-03-10T13:18:00Z</dcterms:modified>
</cp:coreProperties>
</file>