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受理案件通知书（二） （通知赔偿义务机关或复议机关用）</w:t>
      </w:r>
    </w:p>
    <w:p>
      <w:pPr>
        <w:pStyle w:val="5"/>
        <w:shd w:val="clear" w:color="auto" w:fill="FFFFFF"/>
        <w:jc w:val="center"/>
        <w:rPr>
          <w:rFonts w:hint="eastAsia"/>
          <w:sz w:val="28"/>
          <w:szCs w:val="28"/>
        </w:rPr>
      </w:pPr>
      <w:r>
        <w:rPr>
          <w:rFonts w:hint="eastAsia"/>
          <w:sz w:val="28"/>
          <w:szCs w:val="28"/>
        </w:rPr>
        <w:t>×××人民法院</w:t>
      </w:r>
    </w:p>
    <w:p>
      <w:pPr>
        <w:pStyle w:val="5"/>
        <w:shd w:val="clear" w:color="auto" w:fill="FFFFFF"/>
        <w:ind w:firstLine="560" w:firstLineChars="200"/>
        <w:jc w:val="center"/>
        <w:rPr>
          <w:rFonts w:hint="eastAsia"/>
          <w:sz w:val="28"/>
          <w:szCs w:val="28"/>
        </w:rPr>
      </w:pPr>
      <w:r>
        <w:rPr>
          <w:rFonts w:hint="eastAsia"/>
          <w:sz w:val="28"/>
          <w:szCs w:val="28"/>
        </w:rPr>
        <w:t>受理案件通知书（二）</w:t>
      </w:r>
    </w:p>
    <w:p>
      <w:pPr>
        <w:pStyle w:val="5"/>
        <w:shd w:val="clear" w:color="auto" w:fill="FFFFFF"/>
        <w:ind w:firstLine="560" w:firstLineChars="200"/>
        <w:jc w:val="center"/>
        <w:rPr>
          <w:sz w:val="28"/>
          <w:szCs w:val="28"/>
        </w:rPr>
      </w:pPr>
      <w:r>
        <w:rPr>
          <w:rFonts w:hint="eastAsia"/>
          <w:sz w:val="28"/>
          <w:szCs w:val="28"/>
        </w:rPr>
        <w:t>（通知赔偿义务机关或复议机关用）</w:t>
      </w:r>
    </w:p>
    <w:p>
      <w:pPr>
        <w:pStyle w:val="5"/>
        <w:shd w:val="clear" w:color="auto" w:fill="FFFFFF"/>
        <w:ind w:firstLine="560" w:firstLineChars="200"/>
        <w:jc w:val="right"/>
        <w:rPr>
          <w:sz w:val="28"/>
          <w:szCs w:val="28"/>
        </w:rPr>
      </w:pPr>
      <w:r>
        <w:rPr>
          <w:rFonts w:hint="eastAsia"/>
          <w:sz w:val="28"/>
          <w:szCs w:val="28"/>
        </w:rPr>
        <w:t>（××××）×法委赔字第×号</w:t>
      </w:r>
    </w:p>
    <w:p>
      <w:pPr>
        <w:pStyle w:val="5"/>
        <w:shd w:val="clear" w:color="auto" w:fill="FFFFFF"/>
        <w:ind w:firstLine="560" w:firstLineChars="200"/>
        <w:jc w:val="both"/>
        <w:rPr>
          <w:rFonts w:hint="eastAsia"/>
          <w:sz w:val="28"/>
          <w:szCs w:val="28"/>
        </w:rPr>
      </w:pPr>
      <w:r>
        <w:rPr>
          <w:rFonts w:hint="eastAsia"/>
          <w:sz w:val="28"/>
          <w:szCs w:val="28"/>
        </w:rPr>
        <w:t>×××（赔偿义务机关或复议机关名称）：</w:t>
      </w:r>
    </w:p>
    <w:p>
      <w:pPr>
        <w:pStyle w:val="5"/>
        <w:shd w:val="clear" w:color="auto" w:fill="FFFFFF"/>
        <w:ind w:firstLine="560" w:firstLineChars="200"/>
        <w:jc w:val="both"/>
        <w:rPr>
          <w:rFonts w:hint="eastAsia"/>
          <w:sz w:val="28"/>
          <w:szCs w:val="28"/>
        </w:rPr>
      </w:pPr>
      <w:r>
        <w:rPr>
          <w:rFonts w:hint="eastAsia"/>
          <w:sz w:val="28"/>
          <w:szCs w:val="28"/>
        </w:rPr>
        <w:t>×××（赔偿请求人姓名或名称）以你单位（赔偿义务机关名称）……（申请国家赔偿的案由）为由，向本院赔偿委员会申请作出赔偿决定。经审查，×××（赔偿请求人姓名或名称）的申请符合立案条件，本院于×××年××月××日决定予以受理。</w:t>
      </w:r>
    </w:p>
    <w:p>
      <w:pPr>
        <w:pStyle w:val="5"/>
        <w:shd w:val="clear" w:color="auto" w:fill="FFFFFF"/>
        <w:ind w:firstLine="560" w:firstLineChars="200"/>
        <w:jc w:val="both"/>
        <w:rPr>
          <w:rFonts w:hint="eastAsia"/>
          <w:sz w:val="28"/>
          <w:szCs w:val="28"/>
        </w:rPr>
      </w:pPr>
      <w:r>
        <w:rPr>
          <w:rFonts w:hint="eastAsia"/>
          <w:sz w:val="28"/>
          <w:szCs w:val="28"/>
        </w:rPr>
        <w:t>现随文发送国家赔偿申请书副本一份，并将有关事项通知如下：</w:t>
      </w:r>
    </w:p>
    <w:p>
      <w:pPr>
        <w:pStyle w:val="5"/>
        <w:shd w:val="clear" w:color="auto" w:fill="FFFFFF"/>
        <w:ind w:firstLine="560" w:firstLineChars="200"/>
        <w:jc w:val="both"/>
        <w:rPr>
          <w:rFonts w:hint="eastAsia"/>
          <w:sz w:val="28"/>
          <w:szCs w:val="28"/>
        </w:rPr>
      </w:pPr>
      <w:r>
        <w:rPr>
          <w:rFonts w:hint="eastAsia"/>
          <w:sz w:val="28"/>
          <w:szCs w:val="28"/>
        </w:rPr>
        <w:t>一、你单位自收到国家赔偿申请书副本之日起十日内向本院提交书面答辩意见及你单位法定代表人身份证明书；需要委托代理人的，应提交授权委托书和委托代理人的身份证明书。</w:t>
      </w:r>
    </w:p>
    <w:p>
      <w:pPr>
        <w:pStyle w:val="5"/>
        <w:shd w:val="clear" w:color="auto" w:fill="FFFFFF"/>
        <w:ind w:firstLine="560" w:firstLineChars="200"/>
        <w:jc w:val="both"/>
        <w:rPr>
          <w:rFonts w:hint="eastAsia"/>
          <w:sz w:val="28"/>
          <w:szCs w:val="28"/>
        </w:rPr>
      </w:pPr>
      <w:r>
        <w:rPr>
          <w:rFonts w:hint="eastAsia"/>
          <w:sz w:val="28"/>
          <w:szCs w:val="28"/>
        </w:rPr>
        <w:t>二、为便于公正审理该案，请你单位自收到国家赔偿申请书副本之日起十日内向本院递交……（具体写明要递交的有关案卷材料）。</w:t>
      </w:r>
    </w:p>
    <w:p>
      <w:pPr>
        <w:pStyle w:val="5"/>
        <w:shd w:val="clear" w:color="auto" w:fill="FFFFFF"/>
        <w:ind w:firstLine="560" w:firstLineChars="200"/>
        <w:jc w:val="both"/>
        <w:rPr>
          <w:rFonts w:hint="eastAsia"/>
          <w:sz w:val="28"/>
          <w:szCs w:val="28"/>
        </w:rPr>
      </w:pPr>
      <w:r>
        <w:rPr>
          <w:rFonts w:hint="eastAsia"/>
          <w:sz w:val="28"/>
          <w:szCs w:val="28"/>
        </w:rPr>
        <w:t>特此通知。</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rFonts w:hint="eastAsia"/>
          <w:sz w:val="28"/>
          <w:szCs w:val="28"/>
        </w:rPr>
      </w:pPr>
      <w:r>
        <w:rPr>
          <w:rFonts w:hint="eastAsia"/>
          <w:sz w:val="28"/>
          <w:szCs w:val="28"/>
        </w:rPr>
        <w:t>附：1.国家赔偿申请书或者《申请国家赔偿登记表》副本一份</w:t>
      </w:r>
    </w:p>
    <w:p>
      <w:pPr>
        <w:pStyle w:val="5"/>
        <w:shd w:val="clear" w:color="auto" w:fill="FFFFFF"/>
        <w:ind w:firstLine="560" w:firstLineChars="200"/>
        <w:jc w:val="both"/>
        <w:rPr>
          <w:rFonts w:hint="eastAsia"/>
          <w:sz w:val="28"/>
          <w:szCs w:val="28"/>
        </w:rPr>
      </w:pPr>
      <w:r>
        <w:rPr>
          <w:rFonts w:hint="eastAsia"/>
          <w:sz w:val="28"/>
          <w:szCs w:val="28"/>
        </w:rPr>
        <w:t xml:space="preserve">  2.证据清单副本一份</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right"/>
        <w:rPr>
          <w:rFonts w:hint="eastAsia"/>
          <w:sz w:val="28"/>
          <w:szCs w:val="28"/>
        </w:rPr>
      </w:pPr>
      <w:r>
        <w:rPr>
          <w:rFonts w:hint="eastAsia"/>
          <w:sz w:val="28"/>
          <w:szCs w:val="28"/>
        </w:rPr>
        <w:t>××××年××月××日</w:t>
      </w:r>
    </w:p>
    <w:p>
      <w:pPr>
        <w:pStyle w:val="5"/>
        <w:shd w:val="clear" w:color="auto" w:fill="FFFFFF"/>
        <w:ind w:firstLine="560" w:firstLineChars="200"/>
        <w:jc w:val="right"/>
        <w:rPr>
          <w:rFonts w:hint="eastAsia"/>
          <w:sz w:val="28"/>
          <w:szCs w:val="28"/>
        </w:rPr>
      </w:pPr>
      <w:r>
        <w:rPr>
          <w:rFonts w:hint="eastAsia"/>
          <w:sz w:val="28"/>
          <w:szCs w:val="28"/>
        </w:rPr>
        <w:t xml:space="preserve">   （院印）</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center"/>
        <w:rPr>
          <w:rFonts w:hint="eastAsia"/>
          <w:sz w:val="28"/>
          <w:szCs w:val="28"/>
        </w:rPr>
      </w:pPr>
      <w:r>
        <w:rPr>
          <w:rFonts w:hint="eastAsia"/>
          <w:sz w:val="28"/>
          <w:szCs w:val="28"/>
        </w:rPr>
        <w:t>制作说明</w:t>
      </w:r>
    </w:p>
    <w:p>
      <w:pPr>
        <w:pStyle w:val="5"/>
        <w:shd w:val="clear" w:color="auto" w:fill="FFFFFF"/>
        <w:ind w:firstLine="560" w:firstLineChars="200"/>
        <w:jc w:val="both"/>
        <w:rPr>
          <w:sz w:val="28"/>
          <w:szCs w:val="28"/>
        </w:rPr>
      </w:pPr>
      <w:r>
        <w:rPr>
          <w:sz w:val="28"/>
          <w:szCs w:val="28"/>
        </w:rPr>
        <w:t xml:space="preserve"> </w:t>
      </w:r>
    </w:p>
    <w:p>
      <w:pPr>
        <w:pStyle w:val="5"/>
        <w:shd w:val="clear" w:color="auto" w:fill="FFFFFF"/>
        <w:ind w:firstLine="560" w:firstLineChars="200"/>
        <w:jc w:val="both"/>
        <w:rPr>
          <w:rFonts w:hint="eastAsia"/>
          <w:sz w:val="28"/>
          <w:szCs w:val="28"/>
        </w:rPr>
      </w:pPr>
      <w:r>
        <w:rPr>
          <w:rFonts w:hint="eastAsia"/>
          <w:sz w:val="28"/>
          <w:szCs w:val="28"/>
        </w:rPr>
        <w:t>一、本通知书样式依照《最高人民法院关于国家赔偿案件立案工作的规定》第五条、第六条、第七条、第八条、第九条的规定制定，供人民法院受理国家赔偿案件后，通知赔偿义务机关、复议机关时使用。</w:t>
      </w:r>
    </w:p>
    <w:p>
      <w:pPr>
        <w:pStyle w:val="5"/>
        <w:shd w:val="clear" w:color="auto" w:fill="FFFFFF"/>
        <w:ind w:firstLine="560" w:firstLineChars="200"/>
        <w:jc w:val="both"/>
        <w:rPr>
          <w:sz w:val="28"/>
          <w:szCs w:val="28"/>
        </w:rPr>
      </w:pPr>
      <w:r>
        <w:rPr>
          <w:rFonts w:hint="eastAsia"/>
          <w:sz w:val="28"/>
          <w:szCs w:val="28"/>
        </w:rPr>
        <w:t>二、人民法院受理赔偿案件后，编立“（××××）×法委赔字第×号”案号。其中，括号内“××××”为年号，括号后“×”为受理案件的人民法院简称，“法委赔字”代表人民法院赔偿委员会审理的案件，“第×号”为该类案件顺序编号。</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914"/>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59F9"/>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CE4"/>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5E90"/>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44D8B"/>
    <w:rsid w:val="004458A6"/>
    <w:rsid w:val="00452C96"/>
    <w:rsid w:val="00456511"/>
    <w:rsid w:val="00457A4D"/>
    <w:rsid w:val="00460E2D"/>
    <w:rsid w:val="004611D1"/>
    <w:rsid w:val="00462111"/>
    <w:rsid w:val="00464C76"/>
    <w:rsid w:val="00465E8F"/>
    <w:rsid w:val="004666CD"/>
    <w:rsid w:val="00467D14"/>
    <w:rsid w:val="004701D0"/>
    <w:rsid w:val="0047607D"/>
    <w:rsid w:val="0047630D"/>
    <w:rsid w:val="00482B42"/>
    <w:rsid w:val="00484E48"/>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77C39"/>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E7492"/>
    <w:rsid w:val="006F12F3"/>
    <w:rsid w:val="006F1894"/>
    <w:rsid w:val="006F2CA6"/>
    <w:rsid w:val="006F63F9"/>
    <w:rsid w:val="006F6645"/>
    <w:rsid w:val="00703207"/>
    <w:rsid w:val="007035A7"/>
    <w:rsid w:val="00703A99"/>
    <w:rsid w:val="00705806"/>
    <w:rsid w:val="00710404"/>
    <w:rsid w:val="007107A7"/>
    <w:rsid w:val="007139E2"/>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0BF4"/>
    <w:rsid w:val="007F38F9"/>
    <w:rsid w:val="007F4666"/>
    <w:rsid w:val="008003F0"/>
    <w:rsid w:val="00805A14"/>
    <w:rsid w:val="00810B6F"/>
    <w:rsid w:val="00810F9C"/>
    <w:rsid w:val="00813776"/>
    <w:rsid w:val="00815DC4"/>
    <w:rsid w:val="00816607"/>
    <w:rsid w:val="008179E2"/>
    <w:rsid w:val="0082223F"/>
    <w:rsid w:val="008256AC"/>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1EAD"/>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44F0"/>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0525"/>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371A0"/>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070C"/>
    <w:rsid w:val="00E728CE"/>
    <w:rsid w:val="00E73A28"/>
    <w:rsid w:val="00E76532"/>
    <w:rsid w:val="00E83135"/>
    <w:rsid w:val="00E843D2"/>
    <w:rsid w:val="00E873A9"/>
    <w:rsid w:val="00E9140F"/>
    <w:rsid w:val="00E944A4"/>
    <w:rsid w:val="00E94B8F"/>
    <w:rsid w:val="00E96253"/>
    <w:rsid w:val="00E96595"/>
    <w:rsid w:val="00E9687D"/>
    <w:rsid w:val="00E96EC7"/>
    <w:rsid w:val="00EA0E44"/>
    <w:rsid w:val="00EA750C"/>
    <w:rsid w:val="00EB058C"/>
    <w:rsid w:val="00EB0736"/>
    <w:rsid w:val="00EB16DE"/>
    <w:rsid w:val="00EB332B"/>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1EB"/>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83A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CED7-0513-48D0-9960-EDC905308681}">
  <ds:schemaRefs/>
</ds:datastoreItem>
</file>

<file path=docProps/app.xml><?xml version="1.0" encoding="utf-8"?>
<Properties xmlns="http://schemas.openxmlformats.org/officeDocument/2006/extended-properties" xmlns:vt="http://schemas.openxmlformats.org/officeDocument/2006/docPropsVTypes">
  <Template>Normal</Template>
  <Pages>3</Pages>
  <Words>99</Words>
  <Characters>567</Characters>
  <Lines>4</Lines>
  <Paragraphs>1</Paragraphs>
  <TotalTime>0</TotalTime>
  <ScaleCrop>false</ScaleCrop>
  <LinksUpToDate>false</LinksUpToDate>
  <CharactersWithSpaces>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2019-04-01T12:12:00Z</dcterms:created>
  <dc:creator>Synxnice</dc:creator>
  <cp:lastModifiedBy>keep moving</cp:lastModifiedBy>
  <dcterms:modified xsi:type="dcterms:W3CDTF">2022-06-03T13:11:53Z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37CEAA84589F42E2AF3CD107AF74BEAE</vt:lpwstr>
  </property>
</Properties>
</file>