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声明书(社会组织声明无违法记录用)</w:t>
      </w:r>
    </w:p>
    <w:p>
      <w:pPr>
        <w:spacing w:line="240" w:lineRule="auto"/>
        <w:jc w:val="center"/>
        <w:rPr>
          <w:rFonts w:ascii="宋体" w:hAnsi="宋体" w:eastAsia="宋体"/>
          <w:b/>
          <w:color w:val="242424"/>
          <w:sz w:val="32"/>
          <w:szCs w:val="32"/>
          <w:shd w:val="clear" w:color="auto" w:fill="FFFFFF"/>
        </w:rPr>
      </w:pPr>
    </w:p>
    <w:p>
      <w:pPr>
        <w:jc w:val="center"/>
        <w:rPr>
          <w:rFonts w:hint="eastAsia" w:ascii="宋体" w:hAnsi="宋体" w:eastAsia="宋体" w:cs="Times New Roman"/>
          <w:color w:val="242424"/>
          <w:kern w:val="0"/>
          <w:sz w:val="28"/>
          <w:szCs w:val="28"/>
        </w:rPr>
      </w:pPr>
      <w:r>
        <w:rPr>
          <w:rFonts w:hint="eastAsia" w:ascii="宋体" w:hAnsi="宋体" w:eastAsia="宋体" w:cs="Times New Roman"/>
          <w:color w:val="242424"/>
          <w:kern w:val="0"/>
          <w:sz w:val="28"/>
          <w:szCs w:val="28"/>
        </w:rPr>
        <w:t>声明书</w:t>
      </w:r>
    </w:p>
    <w:p>
      <w:pPr>
        <w:pStyle w:val="5"/>
        <w:shd w:val="clear" w:color="auto" w:fill="FFFFFF"/>
        <w:jc w:val="both"/>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本单位在起诉被告×××污染环境/破坏生态公益诉讼前五年内(××××年××月××日至××××年××月××日)未因从事业务活动违反法律、法规的规定，受过行政、刑事处罚。</w:t>
      </w:r>
    </w:p>
    <w:p>
      <w:pPr>
        <w:pStyle w:val="5"/>
        <w:shd w:val="clear" w:color="auto" w:fill="FFFFFF"/>
        <w:jc w:val="both"/>
        <w:rPr>
          <w:rFonts w:hint="eastAsia" w:cs="Calibri"/>
          <w:color w:val="242424"/>
          <w:sz w:val="28"/>
          <w:szCs w:val="28"/>
        </w:rPr>
      </w:pPr>
      <w:r>
        <w:rPr>
          <w:rFonts w:hint="eastAsia" w:cs="Calibri"/>
          <w:color w:val="242424"/>
          <w:sz w:val="28"/>
          <w:szCs w:val="28"/>
        </w:rPr>
        <w:t>特此声明。</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right"/>
        <w:rPr>
          <w:rFonts w:hint="eastAsia" w:cs="Calibri"/>
          <w:color w:val="242424"/>
          <w:sz w:val="28"/>
          <w:szCs w:val="28"/>
        </w:rPr>
      </w:pPr>
      <w:r>
        <w:rPr>
          <w:rFonts w:hint="eastAsia" w:cs="Calibri"/>
          <w:color w:val="242424"/>
          <w:sz w:val="28"/>
          <w:szCs w:val="28"/>
        </w:rPr>
        <w:t>××××人民法院</w:t>
      </w:r>
    </w:p>
    <w:p>
      <w:pPr>
        <w:pStyle w:val="5"/>
        <w:shd w:val="clear" w:color="auto" w:fill="FFFFFF"/>
        <w:jc w:val="right"/>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声明人(公章和签名)</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环境保护法》第五十八条、《最高人民法院关于审理环境民事公益诉讼案件适用法律若干问题的解释》第五条、第八条第三项制定，供社会组织提起环境民事公益诉讼时，声明无违法记录用。</w:t>
      </w:r>
    </w:p>
    <w:p>
      <w:pPr>
        <w:pStyle w:val="5"/>
        <w:shd w:val="clear" w:color="auto" w:fill="FFFFFF"/>
        <w:jc w:val="both"/>
        <w:rPr>
          <w:rFonts w:hint="eastAsia" w:cs="Calibri"/>
          <w:color w:val="242424"/>
          <w:sz w:val="28"/>
          <w:szCs w:val="28"/>
        </w:rPr>
      </w:pPr>
      <w:r>
        <w:rPr>
          <w:rFonts w:hint="eastAsia" w:cs="Calibri"/>
          <w:color w:val="242424"/>
          <w:sz w:val="28"/>
          <w:szCs w:val="28"/>
        </w:rPr>
        <w:t>2．社会组织在提起诉讼前五年内未因从事业务活动违反法律、法规的规定受过行政、刑事处罚的，可以认定为“无违法记录”。</w:t>
      </w:r>
    </w:p>
    <w:p>
      <w:pPr>
        <w:pStyle w:val="5"/>
        <w:shd w:val="clear" w:color="auto" w:fill="FFFFFF"/>
        <w:jc w:val="both"/>
        <w:rPr>
          <w:sz w:val="28"/>
          <w:szCs w:val="28"/>
        </w:rPr>
      </w:pPr>
      <w:r>
        <w:rPr>
          <w:rFonts w:hint="eastAsia" w:cs="Calibri"/>
          <w:color w:val="242424"/>
          <w:sz w:val="28"/>
          <w:szCs w:val="28"/>
        </w:rPr>
        <w:t>3．声明书应当由社会组织的法定代表人或者主要负责人签名并加盖公章。</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4C57"/>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09F0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46F5-44EF-474F-9121-76685237B560}">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297</Characters>
  <Lines>2</Lines>
  <Paragraphs>1</Paragraphs>
  <TotalTime>0</TotalTime>
  <ScaleCrop>false</ScaleCrop>
  <LinksUpToDate>false</LinksUpToDate>
  <CharactersWithSpaces>348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2019-03-29T14:57:00Z</dcterms:created>
  <dc:creator>Synxnice</dc:creator>
  <cp:lastModifiedBy>keep moving</cp:lastModifiedBy>
  <dcterms:modified xsi:type="dcterms:W3CDTF">2022-06-03T13:10:12Z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CE94D063F9084BF4AE6C06CA49D4A2CB</vt:lpwstr>
  </property>
</Properties>
</file>