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9"/>
        <w:rPr>
          <w:rFonts w:hint="eastAsia" w:eastAsia="宋体"/>
          <w:b/>
          <w:bCs/>
          <w:sz w:val="32"/>
          <w:szCs w:val="32"/>
          <w:lang w:eastAsia="zh-CN"/>
        </w:rPr>
      </w:pPr>
      <w:r>
        <w:rPr>
          <w:rFonts w:hint="eastAsia"/>
          <w:b/>
          <w:bCs/>
          <w:sz w:val="32"/>
          <w:szCs w:val="32"/>
          <w:lang w:eastAsia="zh-CN"/>
        </w:rPr>
        <w:t>个人购房合同</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卖方：_______________(简称甲方)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身份证号码：_____________________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买方：_______________(简称乙方)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身份证号码：_____________________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根据《中华人民共和国经济合同法》、《中华人民共和国城市房地产管理法》及其他有关法律、法规之规定，甲、乙双方在平等、自愿、协商一致的基础上，就乙方向甲方购买房产签订本合同，以资共同信守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第一条 乙方同意购买甲方拥有的座落在______市_____区________________________拥有的房产(别墅、写字楼、公寓、住宅、厂房、店面)，建筑面积为_____平方米。(详见土地房屋权证第_______________号)。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第二条 上述房产的交易价格为：单价：人民币________元/平方米，总价：人民币___________元整(大写：____佰____拾____万 ____仟____佰____拾____元整)。本合同签定之日，乙方向甲方支付人民币 __________元整，作为购房定金。</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第三条 付款时间与办法：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第四条 甲方应于收到乙方全额房款之日起____天内将交易的房产全部交付给乙方使用，并应在交房当日将_________等费用结清。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第五条 税费分担 甲乙双方应遵守国家房地产政策、法规，并按规定缴纳办理房地产过户手续所需缴纳的税费。经双方协商，交易税费由_______方承担，中介费及代办产权过户手续费由______方承担。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第七条 本合同主体</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1.甲方是____________共______人，委托代理人________即甲方代表人。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2.乙方是____________，代表人是____________。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第八条 本合同如需办理公证，经国家公证机关____ 公证处公证。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第九条 本合同一式 份。甲方产权人一份，甲方委托代理人一份，乙方一份, 房地产交易中心一份、________ 公证处各一份。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第十条 本合同发生争议的解决方式：在履约过程中发生的争议，双方可通过协商、诉讼方式解决。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第十一条 本合同未尽事宜，甲乙双方可另行约定，其补充约定经双方签章与本合同同具法律效力。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第十二条 双方约定的其他事项：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甲方(公章)：_________　　　　乙方(公章)：_________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法定代表人(签字)：_________　法定代表人(签字)：_________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_________年____月____日　　_________年____月____日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9"/>
        <w:rPr>
          <w:rFonts w:hint="eastAsia" w:eastAsia="宋体"/>
          <w:b/>
          <w:bCs/>
          <w:sz w:val="32"/>
          <w:szCs w:val="32"/>
          <w:lang w:eastAsia="zh-CN"/>
        </w:rPr>
      </w:pPr>
      <w:r>
        <w:rPr>
          <w:rFonts w:hint="eastAsia"/>
          <w:b/>
          <w:bCs/>
          <w:sz w:val="32"/>
          <w:szCs w:val="32"/>
          <w:lang w:eastAsia="zh-CN"/>
        </w:rPr>
        <w:t>个人购房合同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卖方(以下简称甲方)：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姓名：_______________(身份证号码)：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地址：_______________联系电话：_______________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共有人：姓名：_______________(身份证号码)：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地址： 联系电话：</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买方(以下简称乙方)：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姓名：_______________ (身份证号码)：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地址：_______________联系电话：_______________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第一条 房屋的基本情况：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甲方房屋坐落于 ;位于第___层___户，房屋结构为__，房产证登记面积____平方米，地下室一间，面积_______平方，房屋权属证书号为_______________。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第二条 价格：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以房产证登记面积为依据，每平米_____元，该房屋售价总金额为 ________万元整，大写：_______________。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第三条 付款方式：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乙方于本合同签订之日向甲方支付定金___元整，大写：_______________， ____日内交付___万元(大写 )，余款_______元(大写_______________)在房屋过户手续办理完毕之日支付。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第四条 房屋交付期限：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甲方应于本合同签订之日起 日内，将该房屋交付乙方。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第五条 乙方逾期付款的违约责任：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第六条 因本房屋所有权转移所发生的税费均按国家的有关规定由甲乙双方交纳。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第七条 本合同未尽事项，由甲、乙双方另行议定，并签订补充协议。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第八条 本合同在履行中发生争议，由甲、乙双方协商解决。协商不成时，甲、乙双方同意由_________方所在地人民法院起诉。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第九条 本合同一式二份，甲、乙双方各执一份，甲、乙双方签字之日起生效。均具有同等效力。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甲方：_________</w:t>
      </w:r>
      <w:r>
        <w:rPr>
          <w:rFonts w:hint="eastAsia"/>
          <w:lang w:val="en-US" w:eastAsia="zh-CN"/>
        </w:rPr>
        <w:t xml:space="preserve">         </w:t>
      </w:r>
      <w:r>
        <w:rPr>
          <w:rFonts w:hint="eastAsia"/>
        </w:rPr>
        <w:t>乙方：_________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_________年___月___日</w:t>
      </w:r>
      <w:r>
        <w:rPr>
          <w:rFonts w:hint="eastAsia"/>
          <w:lang w:val="en-US" w:eastAsia="zh-CN"/>
        </w:rPr>
        <w:t xml:space="preserve">   </w:t>
      </w:r>
      <w:r>
        <w:rPr>
          <w:rFonts w:hint="eastAsia"/>
        </w:rPr>
        <w:t>_________年___月___日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outlineLvl w:val="9"/>
        <w:rPr>
          <w:rFonts w:hint="eastAsia" w:eastAsia="宋体"/>
          <w:b/>
          <w:bCs/>
          <w:sz w:val="30"/>
          <w:szCs w:val="30"/>
          <w:lang w:eastAsia="zh-CN"/>
        </w:rPr>
      </w:pPr>
      <w:r>
        <w:rPr>
          <w:rFonts w:hint="eastAsia"/>
          <w:b/>
          <w:bCs/>
          <w:sz w:val="30"/>
          <w:szCs w:val="30"/>
          <w:lang w:eastAsia="zh-CN"/>
        </w:rPr>
        <w:t>购房合同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卖方：_________身份证号码：______________(以下简称甲方)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地址：______________________________________________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买方：______</w:t>
      </w:r>
      <w:r>
        <w:rPr>
          <w:rFonts w:hint="eastAsia"/>
          <w:u w:val="single"/>
          <w:lang w:val="en-US" w:eastAsia="zh-CN"/>
        </w:rPr>
        <w:t xml:space="preserve">    </w:t>
      </w:r>
      <w:r>
        <w:rPr>
          <w:rFonts w:hint="eastAsia"/>
        </w:rPr>
        <w:t>身份证号码：_______________(以下简称乙方)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地址：______________________________________________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根据《中华人民共和国经济合同法》、《中华人民共和国城市房地产管理法》及其他有关法律、法规之规定，甲、乙双方在平等、自愿、协商一致的基础上，就乙方向甲方购买房地产签订本合同，以资共同信守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第一条 合同标的：乙方同意购买甲方拥有的座落在______省______市______区________________________拥有的房地产(住宅)，该房地产建筑面积为______平方米。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第二条 上述标的房地产的交易价格为：单价：人民币________元/平方米，总价：人民币___________元整(大写：____佰____拾____万____仟____佰____拾____元整)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第三条 付款时间与办法：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(二)甲方应于拿到房产证之日起____天内和乙方办理房屋产权过户手续，并应在产权过户手续办完当日将_________等费用结清。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(三)税费分担甲乙双方应遵守国家房地产政策、法规，并按规定缴纳办理房地产过户手续所需缴纳的税费。经双方协商，一切交易税费由_______方承担。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第四条 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第五条 本合同主体</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1.甲方是____________共______人。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2.乙方是____________共______人。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第六条、本合同一式两份，甲乙双方各一份。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第七条 本合同发生争议的解决方式：在履约过程中发生的争议，双方可通过协商、诉讼方式解决。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第八条 本合同未尽事宜，甲乙双方可另行约定，其补充约定经双方签章与本合同同具法律效力。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第九条、本房屋产权过户只能是甲方和乙方之间过户，否则乙方将另加______万元的费用给甲方，即总房款为______万元。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第九条、双方约定的其他事项：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甲方(公章)：_________　　　　乙方(公章)：_________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rPr>
        <w:t>法定代表人(签字)：_________　法定代表人(签字)：_________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pPr>
      <w:r>
        <w:rPr>
          <w:rFonts w:hint="eastAsia"/>
        </w:rPr>
        <w:t>_________年____月____日　　</w:t>
      </w:r>
      <w:r>
        <w:rPr>
          <w:rFonts w:hint="eastAsia"/>
          <w:lang w:val="en-US" w:eastAsia="zh-CN"/>
        </w:rPr>
        <w:t xml:space="preserve"> </w:t>
      </w:r>
      <w:r>
        <w:rPr>
          <w:rFonts w:hint="eastAsia"/>
        </w:rPr>
        <w:t>_________年____月____日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D6707"/>
    <w:rsid w:val="1ABE62BD"/>
    <w:rsid w:val="60AD6707"/>
    <w:rsid w:val="6DFD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2018-11-02T08:19:00Z</dcterms:created>
  <dc:creator>张先森</dc:creator>
  <cp:lastModifiedBy>张先森</cp:lastModifiedBy>
  <dcterms:modified xsi:type="dcterms:W3CDTF">2018-11-02T08:24:34Z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