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执行异议书(对财产分配方案提出异议用)</w:t>
      </w:r>
    </w:p>
    <w:p>
      <w:pPr>
        <w:spacing w:line="240" w:lineRule="auto"/>
        <w:jc w:val="center"/>
        <w:rPr>
          <w:rFonts w:ascii="宋体" w:hAnsi="宋体" w:eastAsia="宋体"/>
          <w:sz w:val="28"/>
          <w:szCs w:val="28"/>
        </w:rPr>
      </w:pPr>
    </w:p>
    <w:p>
      <w:pPr>
        <w:pStyle w:val="5"/>
        <w:shd w:val="clear" w:color="auto" w:fill="FFFFFF"/>
        <w:jc w:val="center"/>
        <w:rPr>
          <w:rFonts w:cs="Times New Roman"/>
          <w:color w:val="242424"/>
          <w:sz w:val="28"/>
          <w:szCs w:val="28"/>
        </w:rPr>
      </w:pPr>
      <w:r>
        <w:rPr>
          <w:rFonts w:hint="eastAsia" w:cs="Times New Roman"/>
          <w:color w:val="242424"/>
          <w:sz w:val="28"/>
          <w:szCs w:val="28"/>
        </w:rPr>
        <w:t>执行异议书</w:t>
      </w:r>
    </w:p>
    <w:p>
      <w:pPr>
        <w:pStyle w:val="5"/>
        <w:shd w:val="clear" w:color="auto" w:fill="FFFFFF"/>
        <w:jc w:val="both"/>
        <w:rPr>
          <w:rFonts w:hint="eastAsia"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异议人(债权人/被执行人)：×××，男/女，××××年××月××日出生，×族，……(写明工作单位和职务或者职业)，住……。联系方式：……。</w:t>
      </w:r>
    </w:p>
    <w:p>
      <w:pPr>
        <w:pStyle w:val="5"/>
        <w:shd w:val="clear" w:color="auto" w:fill="FFFFFF"/>
        <w:jc w:val="both"/>
        <w:rPr>
          <w:rFonts w:hint="eastAsia" w:cs="Calibri"/>
          <w:color w:val="242424"/>
          <w:sz w:val="28"/>
          <w:szCs w:val="28"/>
        </w:rPr>
      </w:pPr>
      <w:r>
        <w:rPr>
          <w:rFonts w:hint="eastAsia" w:cs="Calibri"/>
          <w:color w:val="242424"/>
          <w:sz w:val="28"/>
          <w:szCs w:val="28"/>
        </w:rPr>
        <w:t>法定代理人/指定代理人：×××，……。</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债权人/被执行人：×××，……。</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(以上写明异议人和其他诉讼参加人的姓名或者名称等基本信息)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请求事项：</w:t>
      </w:r>
    </w:p>
    <w:p>
      <w:pPr>
        <w:pStyle w:val="5"/>
        <w:shd w:val="clear" w:color="auto" w:fill="FFFFFF"/>
        <w:jc w:val="both"/>
        <w:rPr>
          <w:rFonts w:hint="eastAsia" w:cs="Calibri"/>
          <w:color w:val="242424"/>
          <w:sz w:val="28"/>
          <w:szCs w:val="28"/>
        </w:rPr>
      </w:pPr>
      <w:r>
        <w:rPr>
          <w:rFonts w:hint="eastAsia" w:cs="Calibri"/>
          <w:color w:val="242424"/>
          <w:sz w:val="28"/>
          <w:szCs w:val="28"/>
        </w:rPr>
        <w:t>因被执行人×××的财产不能清偿所有债务，××××人民法院于××××年××月××日作出财产分配方案，异议人不服，提出以下异议请求：</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cs="Calibri"/>
          <w:color w:val="242424"/>
          <w:sz w:val="28"/>
          <w:szCs w:val="28"/>
        </w:rPr>
      </w:pPr>
      <w:r>
        <w:rPr>
          <w:rFonts w:hint="eastAsia" w:cs="Calibri"/>
          <w:color w:val="242424"/>
          <w:sz w:val="28"/>
          <w:szCs w:val="28"/>
        </w:rPr>
        <w:t>……</w:t>
      </w: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both"/>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附：××××人民法院财产分配方案</w:t>
      </w:r>
    </w:p>
    <w:p>
      <w:pPr>
        <w:pStyle w:val="5"/>
        <w:shd w:val="clear" w:color="auto" w:fill="FFFFFF"/>
        <w:jc w:val="right"/>
        <w:rPr>
          <w:rFonts w:hint="eastAsia" w:cs="Calibri"/>
          <w:color w:val="242424"/>
          <w:sz w:val="28"/>
          <w:szCs w:val="28"/>
        </w:rPr>
      </w:pPr>
      <w:r>
        <w:rPr>
          <w:rFonts w:hint="eastAsia" w:cs="Calibri"/>
          <w:color w:val="242424"/>
          <w:sz w:val="28"/>
          <w:szCs w:val="28"/>
        </w:rPr>
        <w:t xml:space="preserve">                                                                                       异议人(签名或盖章)</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最高人民法院关于适用〈中华人民共和国民事诉讼法〉执行程序若干问题的解释》第二十五条、《最高人民法院关于适用〈中华人民共和国民事诉讼法〉的解释》第五百一十一条规定制定，供参与分配案件中债权人或被执行人不服财产分配方案提出异议时用。</w:t>
      </w:r>
    </w:p>
    <w:p>
      <w:pPr>
        <w:pStyle w:val="5"/>
        <w:shd w:val="clear" w:color="auto" w:fill="FFFFFF"/>
        <w:jc w:val="both"/>
        <w:rPr>
          <w:rFonts w:hint="eastAsia" w:cs="Calibri"/>
          <w:color w:val="242424"/>
          <w:sz w:val="28"/>
          <w:szCs w:val="28"/>
        </w:rPr>
      </w:pPr>
      <w:r>
        <w:rPr>
          <w:rFonts w:hint="eastAsia" w:cs="Calibri"/>
          <w:color w:val="242424"/>
          <w:sz w:val="28"/>
          <w:szCs w:val="28"/>
        </w:rPr>
        <w:t>2．当事人是法人或者其他组织的，写明名称住所。另起一行写明法定代表人、主要负责人及其姓名、职务、联系方式。</w:t>
      </w:r>
    </w:p>
    <w:p>
      <w:pPr>
        <w:pStyle w:val="5"/>
        <w:shd w:val="clear" w:color="auto" w:fill="FFFFFF"/>
        <w:jc w:val="both"/>
        <w:rPr>
          <w:sz w:val="28"/>
          <w:szCs w:val="28"/>
        </w:rPr>
      </w:pPr>
      <w:r>
        <w:rPr>
          <w:rFonts w:hint="eastAsia" w:cs="Calibri"/>
          <w:color w:val="242424"/>
          <w:sz w:val="28"/>
          <w:szCs w:val="28"/>
        </w:rPr>
        <w:t>3．债权人或者被执行人对财产分配方案有异议的，应当自收到财产分配方案之日起十五日内向执行法院提出书面异议。讼。</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67E1F"/>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F62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EC2CD-3C6A-44CF-BB70-C23C325D600A}">
  <ds:schemaRefs/>
</ds:datastoreItem>
</file>

<file path=docProps/app.xml><?xml version="1.0" encoding="utf-8"?>
<Properties xmlns="http://schemas.openxmlformats.org/officeDocument/2006/extended-properties" xmlns:vt="http://schemas.openxmlformats.org/officeDocument/2006/docPropsVTypes">
  <Template>Normal</Template>
  <Pages>3</Pages>
  <Words>96</Words>
  <Characters>552</Characters>
  <Lines>4</Lines>
  <Paragraphs>1</Paragraphs>
  <TotalTime>0</TotalTime>
  <ScaleCrop>false</ScaleCrop>
  <LinksUpToDate>false</LinksUpToDate>
  <CharactersWithSpaces>647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2019-03-29T15:12:00Z</dcterms:created>
  <dc:creator>Synxnice</dc:creator>
  <cp:lastModifiedBy>keep moving</cp:lastModifiedBy>
  <dcterms:modified xsi:type="dcterms:W3CDTF">2022-06-03T13:14:42Z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5CC336FE74E5426E9AB200535F342F41</vt:lpwstr>
  </property>
</Properties>
</file>