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民事上诉状</w:t>
      </w:r>
    </w:p>
    <w:p>
      <w:pPr>
        <w:pStyle w:val="5"/>
        <w:shd w:val="clear" w:color="auto" w:fill="FFFFFF"/>
        <w:spacing w:before="0" w:beforeAutospacing="0" w:after="0" w:afterAutospacing="0"/>
        <w:jc w:val="center"/>
        <w:rPr>
          <w:rFonts w:hint="eastAsia" w:cstheme="minorBidi"/>
          <w:b/>
          <w:color w:val="242424"/>
          <w:kern w:val="2"/>
          <w:sz w:val="32"/>
          <w:szCs w:val="32"/>
          <w:shd w:val="clear" w:color="auto" w:fill="FFFFFF"/>
        </w:rPr>
      </w:pPr>
    </w:p>
    <w:p>
      <w:pPr>
        <w:spacing w:line="240" w:lineRule="auto"/>
        <w:jc w:val="center"/>
        <w:rPr>
          <w:rFonts w:ascii="宋体" w:hAnsi="宋体" w:eastAsia="宋体" w:cs="Times New Roman"/>
          <w:color w:val="242424"/>
          <w:kern w:val="0"/>
          <w:sz w:val="28"/>
          <w:szCs w:val="28"/>
        </w:rPr>
      </w:pPr>
      <w:r>
        <w:rPr>
          <w:rFonts w:hint="eastAsia" w:ascii="宋体" w:hAnsi="宋体" w:eastAsia="宋体" w:cs="Times New Roman"/>
          <w:color w:val="242424"/>
          <w:kern w:val="0"/>
          <w:sz w:val="28"/>
          <w:szCs w:val="28"/>
        </w:rPr>
        <w:t>民事上诉状</w:t>
      </w:r>
    </w:p>
    <w:p>
      <w:pPr>
        <w:spacing w:line="240" w:lineRule="auto"/>
        <w:rPr>
          <w:rFonts w:ascii="宋体" w:hAnsi="宋体" w:eastAsia="宋体" w:cs="Times New Roman"/>
          <w:color w:val="242424"/>
          <w:kern w:val="0"/>
          <w:sz w:val="28"/>
          <w:szCs w:val="28"/>
        </w:rPr>
      </w:pP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上诉人(原审诉讼地位)：×××，男/女，××××年××月××日出生，×族，……(写明工作单位和职务或者职业)，住……。联系方式：……。</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法定代理人/指定代理人：×××，……。</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委托诉讼代理人：×××，……。</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被上诉人(原审诉讼地位)：×××，……。</w:t>
      </w:r>
    </w:p>
    <w:p>
      <w:pPr>
        <w:spacing w:line="240" w:lineRule="auto"/>
        <w:rPr>
          <w:rFonts w:ascii="宋体" w:hAnsi="宋体" w:eastAsia="宋体" w:cs="Calibri"/>
          <w:color w:val="242424"/>
          <w:kern w:val="0"/>
          <w:sz w:val="28"/>
          <w:szCs w:val="28"/>
        </w:rPr>
      </w:pPr>
      <w:r>
        <w:rPr>
          <w:rFonts w:hint="eastAsia" w:ascii="宋体" w:hAnsi="宋体" w:eastAsia="宋体" w:cs="Calibri"/>
          <w:color w:val="242424"/>
          <w:kern w:val="0"/>
          <w:sz w:val="28"/>
          <w:szCs w:val="28"/>
        </w:rPr>
        <w:t>……</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(以上写明当事人和其他诉讼参加人的姓名或者名称等基本信息)</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上诉人×××因与被上诉人×××……(写明案由)一案，不服××××人民法院××××年××月××日作出的(××××)……民初……号驳回管辖权异议裁定，现提起上诉。</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上诉请求：</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1．撤销××××人民法院(××××)……民初……号驳回管辖权异议民事裁定书；</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2．本案移送××××人民法院处理。</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上诉理由：</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……(写明不服驳回管辖权异议裁定的事实和理由)。</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此致</w:t>
      </w:r>
    </w:p>
    <w:p>
      <w:pPr>
        <w:spacing w:line="240" w:lineRule="auto"/>
        <w:jc w:val="right"/>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××××人民法院</w:t>
      </w:r>
    </w:p>
    <w:p>
      <w:pPr>
        <w:spacing w:line="240" w:lineRule="auto"/>
        <w:rPr>
          <w:rFonts w:ascii="宋体" w:hAnsi="宋体" w:eastAsia="宋体" w:cs="Calibri"/>
          <w:color w:val="242424"/>
          <w:kern w:val="0"/>
          <w:sz w:val="28"/>
          <w:szCs w:val="28"/>
        </w:rPr>
      </w:pPr>
      <w:r>
        <w:rPr>
          <w:rFonts w:ascii="宋体" w:hAnsi="宋体" w:eastAsia="宋体" w:cs="Calibri"/>
          <w:color w:val="242424"/>
          <w:kern w:val="0"/>
          <w:sz w:val="28"/>
          <w:szCs w:val="28"/>
        </w:rPr>
        <w:t xml:space="preserve"> </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附：本上诉状副本×份</w:t>
      </w:r>
    </w:p>
    <w:p>
      <w:pPr>
        <w:spacing w:line="240" w:lineRule="auto"/>
        <w:rPr>
          <w:rFonts w:ascii="宋体" w:hAnsi="宋体" w:eastAsia="宋体" w:cs="Calibri"/>
          <w:color w:val="242424"/>
          <w:kern w:val="0"/>
          <w:sz w:val="28"/>
          <w:szCs w:val="28"/>
        </w:rPr>
      </w:pPr>
      <w:r>
        <w:rPr>
          <w:rFonts w:ascii="宋体" w:hAnsi="宋体" w:eastAsia="宋体" w:cs="Calibri"/>
          <w:color w:val="242424"/>
          <w:kern w:val="0"/>
          <w:sz w:val="28"/>
          <w:szCs w:val="28"/>
        </w:rPr>
        <w:t xml:space="preserve"> </w:t>
      </w:r>
    </w:p>
    <w:p>
      <w:pPr>
        <w:spacing w:line="240" w:lineRule="auto"/>
        <w:jc w:val="right"/>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 xml:space="preserve"> 上诉人(签名或者盖章)</w:t>
      </w:r>
    </w:p>
    <w:p>
      <w:pPr>
        <w:spacing w:line="240" w:lineRule="auto"/>
        <w:jc w:val="right"/>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××××年××月××日</w:t>
      </w:r>
    </w:p>
    <w:p>
      <w:pPr>
        <w:spacing w:line="240" w:lineRule="auto"/>
        <w:jc w:val="right"/>
        <w:rPr>
          <w:rFonts w:ascii="宋体" w:hAnsi="宋体" w:eastAsia="宋体" w:cs="Calibri"/>
          <w:color w:val="242424"/>
          <w:kern w:val="0"/>
          <w:sz w:val="28"/>
          <w:szCs w:val="28"/>
        </w:rPr>
      </w:pPr>
      <w:r>
        <w:rPr>
          <w:rFonts w:ascii="宋体" w:hAnsi="宋体" w:eastAsia="宋体" w:cs="Calibri"/>
          <w:color w:val="242424"/>
          <w:kern w:val="0"/>
          <w:sz w:val="28"/>
          <w:szCs w:val="28"/>
        </w:rPr>
        <w:t xml:space="preserve"> </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【说明】</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1．本样式根据《中华人民共和国民事诉讼法》第一百五十四条第一款第二项、第二款、第一百六十四条第二款、第一百六十五条、第一百六十六条、第二百六十九条制定，供被告对第一审人民法院驳回管辖权异议裁定不服提起上诉用。</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2．当事人是法人或者其他组织的，写明名称住所。另起一行写明法定代表人、主要负责人及其姓名、职务、联系方式。</w:t>
      </w:r>
    </w:p>
    <w:p>
      <w:pPr>
        <w:spacing w:line="240" w:lineRule="auto"/>
        <w:rPr>
          <w:rFonts w:hint="eastAsia" w:ascii="宋体" w:hAnsi="宋体" w:eastAsia="宋体" w:cs="Calibri"/>
          <w:color w:val="242424"/>
          <w:kern w:val="0"/>
          <w:sz w:val="28"/>
          <w:szCs w:val="28"/>
        </w:rPr>
      </w:pPr>
      <w:r>
        <w:rPr>
          <w:rFonts w:hint="eastAsia" w:ascii="宋体" w:hAnsi="宋体" w:eastAsia="宋体" w:cs="Calibri"/>
          <w:color w:val="242424"/>
          <w:kern w:val="0"/>
          <w:sz w:val="28"/>
          <w:szCs w:val="28"/>
        </w:rPr>
        <w:t>3．当事人对驳回管辖权异议上诉的，有权在裁定书送达之日起十日内向上一级人民法院提起上诉。在中华人民共和国领域内没有住所的当事人不服第一审人民法院裁定的，有权在裁定书送达之日起三十日内提起上诉。</w:t>
      </w:r>
    </w:p>
    <w:p>
      <w:pPr>
        <w:spacing w:line="240" w:lineRule="auto"/>
        <w:rPr>
          <w:rFonts w:ascii="宋体" w:hAnsi="宋体" w:eastAsia="宋体"/>
          <w:sz w:val="28"/>
          <w:szCs w:val="28"/>
        </w:rPr>
      </w:pPr>
      <w:r>
        <w:rPr>
          <w:rFonts w:hint="eastAsia" w:ascii="宋体" w:hAnsi="宋体" w:eastAsia="宋体" w:cs="Calibri"/>
          <w:color w:val="242424"/>
          <w:kern w:val="0"/>
          <w:sz w:val="28"/>
          <w:szCs w:val="28"/>
        </w:rPr>
        <w:t>4．上诉状应当通过原审人民法院提出，并按照对方当事人或者代表人的人数提出副本。</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65D"/>
    <w:rsid w:val="0001772F"/>
    <w:rsid w:val="00023E7B"/>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0DB6"/>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E6FE1"/>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0D64"/>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405A"/>
    <w:rsid w:val="002F68B3"/>
    <w:rsid w:val="002F69EE"/>
    <w:rsid w:val="002F7E1C"/>
    <w:rsid w:val="00301EB6"/>
    <w:rsid w:val="00303E8A"/>
    <w:rsid w:val="0031008C"/>
    <w:rsid w:val="003107FA"/>
    <w:rsid w:val="00311307"/>
    <w:rsid w:val="00312854"/>
    <w:rsid w:val="003132AC"/>
    <w:rsid w:val="0032020E"/>
    <w:rsid w:val="00320AF9"/>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11D"/>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003E"/>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9DE"/>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7704F"/>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1C5B"/>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50E"/>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46283"/>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2AB"/>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5832"/>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467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7019"/>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335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53535-B68F-4947-B008-DE3D45E777FE}">
  <ds:schemaRefs/>
</ds:datastoreItem>
</file>

<file path=docProps/app.xml><?xml version="1.0" encoding="utf-8"?>
<Properties xmlns="http://schemas.openxmlformats.org/officeDocument/2006/extended-properties" xmlns:vt="http://schemas.openxmlformats.org/officeDocument/2006/docPropsVTypes">
  <Template>Normal</Template>
  <Pages>2</Pages>
  <Words>668</Words>
  <Characters>668</Characters>
  <Lines>4</Lines>
  <Paragraphs>1</Paragraphs>
  <TotalTime>1</TotalTime>
  <ScaleCrop>false</ScaleCrop>
  <LinksUpToDate>false</LinksUpToDate>
  <CharactersWithSpaces>672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2019-03-29T07:02:00Z</dcterms:created>
  <dc:creator>Synxnice</dc:creator>
  <cp:lastModifiedBy>keep moving</cp:lastModifiedBy>
  <dcterms:modified xsi:type="dcterms:W3CDTF">2022-06-03T12:30:32Z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E6C5134D934045B68161CB2C70FB2B34</vt:lpwstr>
  </property>
</Properties>
</file>