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ind w:firstLine="632"/>
        <w:jc w:val="center"/>
        <w:rPr>
          <w:rFonts w:cstheme="minorBidi"/>
          <w:b/>
          <w:color w:val="242424"/>
          <w:kern w:val="2"/>
          <w:sz w:val="32"/>
          <w:szCs w:val="32"/>
          <w:shd w:val="clear" w:color="auto" w:fill="FFFFFF"/>
        </w:rPr>
      </w:pPr>
      <w:bookmarkStart w:id="0" w:name="_GoBack"/>
      <w:bookmarkEnd w:id="0"/>
      <w:r>
        <w:rPr>
          <w:rFonts w:hint="eastAsia" w:cstheme="minorBidi"/>
          <w:b/>
          <w:color w:val="242424"/>
          <w:kern w:val="2"/>
          <w:sz w:val="32"/>
          <w:szCs w:val="32"/>
          <w:shd w:val="clear" w:color="auto" w:fill="FFFFFF"/>
        </w:rPr>
        <w:t>决定书 （指令复议机关或者作为赔偿义务机关的人民法院作出决定用）</w:t>
      </w:r>
    </w:p>
    <w:p>
      <w:pPr>
        <w:pStyle w:val="5"/>
        <w:shd w:val="clear" w:color="auto" w:fill="FFFFFF"/>
        <w:ind w:firstLine="632"/>
        <w:jc w:val="center"/>
        <w:rPr>
          <w:rFonts w:hint="eastAsia"/>
          <w:color w:val="242424"/>
          <w:sz w:val="28"/>
          <w:szCs w:val="28"/>
        </w:rPr>
      </w:pPr>
      <w:r>
        <w:rPr>
          <w:rFonts w:hint="eastAsia"/>
          <w:color w:val="242424"/>
          <w:sz w:val="28"/>
          <w:szCs w:val="28"/>
        </w:rPr>
        <w:t>×××人民法院赔偿委员会</w:t>
      </w:r>
    </w:p>
    <w:p>
      <w:pPr>
        <w:pStyle w:val="5"/>
        <w:shd w:val="clear" w:color="auto" w:fill="FFFFFF"/>
        <w:ind w:firstLine="632"/>
        <w:jc w:val="center"/>
        <w:rPr>
          <w:rFonts w:hint="eastAsia"/>
          <w:color w:val="242424"/>
          <w:sz w:val="28"/>
          <w:szCs w:val="28"/>
        </w:rPr>
      </w:pPr>
      <w:r>
        <w:rPr>
          <w:rFonts w:hint="eastAsia"/>
          <w:color w:val="242424"/>
          <w:sz w:val="28"/>
          <w:szCs w:val="28"/>
        </w:rPr>
        <w:t>决定书</w:t>
      </w:r>
    </w:p>
    <w:p>
      <w:pPr>
        <w:pStyle w:val="5"/>
        <w:shd w:val="clear" w:color="auto" w:fill="FFFFFF"/>
        <w:ind w:firstLine="632"/>
        <w:jc w:val="center"/>
        <w:rPr>
          <w:color w:val="242424"/>
          <w:sz w:val="28"/>
          <w:szCs w:val="28"/>
        </w:rPr>
      </w:pPr>
      <w:r>
        <w:rPr>
          <w:rFonts w:hint="eastAsia"/>
          <w:color w:val="242424"/>
          <w:sz w:val="28"/>
          <w:szCs w:val="28"/>
        </w:rPr>
        <w:t>（指令复议机关或者作为赔偿义务机关的人民法院作出决定用）</w:t>
      </w:r>
    </w:p>
    <w:p>
      <w:pPr>
        <w:pStyle w:val="5"/>
        <w:shd w:val="clear" w:color="auto" w:fill="FFFFFF"/>
        <w:ind w:firstLine="632"/>
        <w:jc w:val="right"/>
        <w:rPr>
          <w:color w:val="242424"/>
          <w:sz w:val="28"/>
          <w:szCs w:val="28"/>
        </w:rPr>
      </w:pPr>
      <w:r>
        <w:rPr>
          <w:rFonts w:hint="eastAsia"/>
          <w:color w:val="242424"/>
          <w:sz w:val="28"/>
          <w:szCs w:val="28"/>
        </w:rPr>
        <w:t>（××××）×法委赔字第×号</w:t>
      </w:r>
    </w:p>
    <w:p>
      <w:pPr>
        <w:pStyle w:val="5"/>
        <w:shd w:val="clear" w:color="auto" w:fill="FFFFFF"/>
        <w:ind w:firstLine="632"/>
        <w:jc w:val="both"/>
        <w:rPr>
          <w:rFonts w:hint="eastAsia"/>
          <w:color w:val="242424"/>
          <w:sz w:val="28"/>
          <w:szCs w:val="28"/>
        </w:rPr>
      </w:pPr>
      <w:r>
        <w:rPr>
          <w:rFonts w:hint="eastAsia"/>
          <w:color w:val="242424"/>
          <w:sz w:val="28"/>
          <w:szCs w:val="28"/>
        </w:rPr>
        <w:t>赔偿请求人：……（写明姓名或名称等基本情况）。</w:t>
      </w:r>
    </w:p>
    <w:p>
      <w:pPr>
        <w:pStyle w:val="5"/>
        <w:shd w:val="clear" w:color="auto" w:fill="FFFFFF"/>
        <w:ind w:firstLine="632"/>
        <w:jc w:val="both"/>
        <w:rPr>
          <w:rFonts w:hint="eastAsia"/>
          <w:color w:val="242424"/>
          <w:sz w:val="28"/>
          <w:szCs w:val="28"/>
        </w:rPr>
      </w:pPr>
      <w:r>
        <w:rPr>
          <w:rFonts w:hint="eastAsia"/>
          <w:color w:val="242424"/>
          <w:sz w:val="28"/>
          <w:szCs w:val="28"/>
        </w:rPr>
        <w:t>赔偿义务机关：……（写明名称、住所地）。</w:t>
      </w:r>
    </w:p>
    <w:p>
      <w:pPr>
        <w:pStyle w:val="5"/>
        <w:shd w:val="clear" w:color="auto" w:fill="FFFFFF"/>
        <w:ind w:firstLine="632"/>
        <w:jc w:val="both"/>
        <w:rPr>
          <w:rFonts w:hint="eastAsia"/>
          <w:color w:val="242424"/>
          <w:sz w:val="28"/>
          <w:szCs w:val="28"/>
        </w:rPr>
      </w:pPr>
      <w:r>
        <w:rPr>
          <w:rFonts w:hint="eastAsia"/>
          <w:color w:val="242424"/>
          <w:sz w:val="28"/>
          <w:szCs w:val="28"/>
        </w:rPr>
        <w:t>法定代表人：……（写明姓名、职务）。</w:t>
      </w:r>
    </w:p>
    <w:p>
      <w:pPr>
        <w:pStyle w:val="5"/>
        <w:shd w:val="clear" w:color="auto" w:fill="FFFFFF"/>
        <w:ind w:firstLine="632"/>
        <w:jc w:val="both"/>
        <w:rPr>
          <w:rFonts w:hint="eastAsia"/>
          <w:color w:val="242424"/>
          <w:sz w:val="28"/>
          <w:szCs w:val="28"/>
        </w:rPr>
      </w:pPr>
      <w:r>
        <w:rPr>
          <w:rFonts w:hint="eastAsia"/>
          <w:color w:val="242424"/>
          <w:sz w:val="28"/>
          <w:szCs w:val="28"/>
        </w:rPr>
        <w:t>委托代理人：……（写明姓名等基本情况）。</w:t>
      </w:r>
    </w:p>
    <w:p>
      <w:pPr>
        <w:pStyle w:val="5"/>
        <w:shd w:val="clear" w:color="auto" w:fill="FFFFFF"/>
        <w:ind w:firstLine="632"/>
        <w:jc w:val="both"/>
        <w:rPr>
          <w:rFonts w:hint="eastAsia"/>
          <w:color w:val="242424"/>
          <w:sz w:val="28"/>
          <w:szCs w:val="28"/>
        </w:rPr>
      </w:pPr>
      <w:r>
        <w:rPr>
          <w:rFonts w:hint="eastAsia"/>
          <w:color w:val="242424"/>
          <w:sz w:val="28"/>
          <w:szCs w:val="28"/>
        </w:rPr>
        <w:t>复议机关：……（写明名称、住所地）。</w:t>
      </w:r>
    </w:p>
    <w:p>
      <w:pPr>
        <w:pStyle w:val="5"/>
        <w:shd w:val="clear" w:color="auto" w:fill="FFFFFF"/>
        <w:ind w:firstLine="632"/>
        <w:jc w:val="both"/>
        <w:rPr>
          <w:rFonts w:hint="eastAsia"/>
          <w:color w:val="242424"/>
          <w:sz w:val="28"/>
          <w:szCs w:val="28"/>
        </w:rPr>
      </w:pPr>
      <w:r>
        <w:rPr>
          <w:rFonts w:hint="eastAsia"/>
          <w:color w:val="242424"/>
          <w:sz w:val="28"/>
          <w:szCs w:val="28"/>
        </w:rPr>
        <w:t>法定代表人：……（写明姓名、职务）。</w:t>
      </w:r>
    </w:p>
    <w:p>
      <w:pPr>
        <w:pStyle w:val="5"/>
        <w:shd w:val="clear" w:color="auto" w:fill="FFFFFF"/>
        <w:ind w:firstLine="632"/>
        <w:jc w:val="both"/>
        <w:rPr>
          <w:rFonts w:hint="eastAsia"/>
          <w:color w:val="242424"/>
          <w:sz w:val="28"/>
          <w:szCs w:val="28"/>
        </w:rPr>
      </w:pPr>
      <w:r>
        <w:rPr>
          <w:rFonts w:hint="eastAsia"/>
          <w:color w:val="242424"/>
          <w:sz w:val="28"/>
          <w:szCs w:val="28"/>
        </w:rPr>
        <w:t>委托代理人：……（写明姓名等基本情况）。</w:t>
      </w:r>
    </w:p>
    <w:p>
      <w:pPr>
        <w:pStyle w:val="5"/>
        <w:shd w:val="clear" w:color="auto" w:fill="FFFFFF"/>
        <w:ind w:firstLine="632"/>
        <w:jc w:val="both"/>
        <w:rPr>
          <w:rFonts w:hint="eastAsia"/>
          <w:color w:val="242424"/>
          <w:sz w:val="28"/>
          <w:szCs w:val="28"/>
        </w:rPr>
      </w:pPr>
      <w:r>
        <w:rPr>
          <w:rFonts w:hint="eastAsia"/>
          <w:color w:val="242424"/>
          <w:sz w:val="28"/>
          <w:szCs w:val="28"/>
        </w:rPr>
        <w:t>×××（赔偿请求人姓名或名称）因……（申请国家赔偿的案由）申请×××（赔偿义务机关名称）国家赔偿一案，……（不服复议机关或者作为赔偿义务机关的人民法院的不予受理决定），向本院赔偿委员会申请作出赔偿决定。本院赔偿委员会依法对本案进行了审理，现已审理终结。</w:t>
      </w:r>
    </w:p>
    <w:p>
      <w:pPr>
        <w:pStyle w:val="5"/>
        <w:shd w:val="clear" w:color="auto" w:fill="FFFFFF"/>
        <w:ind w:firstLine="632"/>
        <w:jc w:val="both"/>
        <w:rPr>
          <w:rFonts w:hint="eastAsia"/>
          <w:color w:val="242424"/>
          <w:sz w:val="28"/>
          <w:szCs w:val="28"/>
        </w:rPr>
      </w:pPr>
      <w:r>
        <w:rPr>
          <w:rFonts w:hint="eastAsia"/>
          <w:color w:val="242424"/>
          <w:sz w:val="28"/>
          <w:szCs w:val="28"/>
        </w:rPr>
        <w:t>……（复议机关的复议情况或者作为赔偿义务机关的人民法院的处理情况，赔偿请求人申请事项及理由；人民法院赔偿委员会审理时进行过质证的，写明质证内容）。</w:t>
      </w:r>
    </w:p>
    <w:p>
      <w:pPr>
        <w:pStyle w:val="5"/>
        <w:shd w:val="clear" w:color="auto" w:fill="FFFFFF"/>
        <w:ind w:firstLine="632"/>
        <w:jc w:val="both"/>
        <w:rPr>
          <w:rFonts w:hint="eastAsia"/>
          <w:color w:val="242424"/>
          <w:sz w:val="28"/>
          <w:szCs w:val="28"/>
        </w:rPr>
      </w:pPr>
      <w:r>
        <w:rPr>
          <w:rFonts w:hint="eastAsia"/>
          <w:color w:val="242424"/>
          <w:sz w:val="28"/>
          <w:szCs w:val="28"/>
        </w:rPr>
        <w:t>经审理查明，……（人民法院赔偿委员会认定的证据和查明的事实）。</w:t>
      </w:r>
    </w:p>
    <w:p>
      <w:pPr>
        <w:pStyle w:val="5"/>
        <w:shd w:val="clear" w:color="auto" w:fill="FFFFFF"/>
        <w:ind w:firstLine="632"/>
        <w:jc w:val="both"/>
        <w:rPr>
          <w:rFonts w:hint="eastAsia"/>
          <w:color w:val="242424"/>
          <w:sz w:val="28"/>
          <w:szCs w:val="28"/>
        </w:rPr>
      </w:pPr>
      <w:r>
        <w:rPr>
          <w:rFonts w:hint="eastAsia"/>
          <w:color w:val="242424"/>
          <w:sz w:val="28"/>
          <w:szCs w:val="28"/>
        </w:rPr>
        <w:t>本院赔偿委员会认为，……（作出决定的理由）。依照《最高人民法院关于国家赔偿案件立案工作的规定》第十条的规定，决定如下：</w:t>
      </w:r>
    </w:p>
    <w:p>
      <w:pPr>
        <w:pStyle w:val="5"/>
        <w:shd w:val="clear" w:color="auto" w:fill="FFFFFF"/>
        <w:ind w:firstLine="632"/>
        <w:jc w:val="both"/>
        <w:rPr>
          <w:rFonts w:hint="eastAsia"/>
          <w:color w:val="242424"/>
          <w:sz w:val="28"/>
          <w:szCs w:val="28"/>
        </w:rPr>
      </w:pPr>
      <w:r>
        <w:rPr>
          <w:rFonts w:hint="eastAsia"/>
          <w:color w:val="242424"/>
          <w:sz w:val="28"/>
          <w:szCs w:val="28"/>
        </w:rPr>
        <w:t>一、撤销……（写明机关名称和文号）决定；</w:t>
      </w:r>
    </w:p>
    <w:p>
      <w:pPr>
        <w:pStyle w:val="5"/>
        <w:shd w:val="clear" w:color="auto" w:fill="FFFFFF"/>
        <w:ind w:firstLine="632"/>
        <w:jc w:val="both"/>
        <w:rPr>
          <w:rFonts w:hint="eastAsia"/>
          <w:color w:val="242424"/>
          <w:sz w:val="28"/>
          <w:szCs w:val="28"/>
        </w:rPr>
      </w:pPr>
      <w:r>
        <w:rPr>
          <w:rFonts w:hint="eastAsia"/>
          <w:color w:val="242424"/>
          <w:sz w:val="28"/>
          <w:szCs w:val="28"/>
        </w:rPr>
        <w:t>二、指令……（复议机关或者作为赔偿义务机关的人民法院）作出决定。</w:t>
      </w:r>
    </w:p>
    <w:p>
      <w:pPr>
        <w:pStyle w:val="5"/>
        <w:shd w:val="clear" w:color="auto" w:fill="FFFFFF"/>
        <w:ind w:firstLine="632"/>
        <w:jc w:val="both"/>
        <w:rPr>
          <w:rFonts w:hint="eastAsia"/>
          <w:color w:val="242424"/>
          <w:sz w:val="28"/>
          <w:szCs w:val="28"/>
        </w:rPr>
      </w:pPr>
      <w:r>
        <w:rPr>
          <w:rFonts w:hint="eastAsia"/>
          <w:color w:val="242424"/>
          <w:sz w:val="28"/>
          <w:szCs w:val="28"/>
        </w:rPr>
        <w:t>本决定为发生法律效力的决定。</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right"/>
        <w:rPr>
          <w:rFonts w:hint="eastAsia"/>
          <w:color w:val="242424"/>
          <w:sz w:val="28"/>
          <w:szCs w:val="28"/>
        </w:rPr>
      </w:pPr>
      <w:r>
        <w:rPr>
          <w:rFonts w:hint="eastAsia"/>
          <w:color w:val="242424"/>
          <w:sz w:val="28"/>
          <w:szCs w:val="28"/>
        </w:rPr>
        <w:t>（院印）</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center"/>
        <w:rPr>
          <w:rFonts w:hint="eastAsia"/>
          <w:color w:val="242424"/>
          <w:sz w:val="28"/>
          <w:szCs w:val="28"/>
        </w:rPr>
      </w:pPr>
      <w:r>
        <w:rPr>
          <w:rFonts w:hint="eastAsia"/>
          <w:color w:val="242424"/>
          <w:sz w:val="28"/>
          <w:szCs w:val="28"/>
        </w:rPr>
        <w:t>制作说明</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一、本决定书样式依照《最高人民法院关于国家赔偿案件立案工作的规定》第十条的规定制定，供人民法院赔偿委员会审理后认为应当指令复议机关或者作为赔偿义务机关的人民法院作出决定时使用。</w:t>
      </w:r>
    </w:p>
    <w:p>
      <w:pPr>
        <w:pStyle w:val="5"/>
        <w:shd w:val="clear" w:color="auto" w:fill="FFFFFF"/>
        <w:ind w:firstLine="632"/>
        <w:jc w:val="both"/>
        <w:rPr>
          <w:rFonts w:hint="eastAsia"/>
          <w:color w:val="242424"/>
          <w:sz w:val="28"/>
          <w:szCs w:val="28"/>
        </w:rPr>
      </w:pPr>
      <w:r>
        <w:rPr>
          <w:rFonts w:hint="eastAsia"/>
          <w:color w:val="242424"/>
          <w:sz w:val="28"/>
          <w:szCs w:val="28"/>
        </w:rPr>
        <w:t>二、赔偿请求人是自然人的，写明其姓名、性别、民族、职业（或工作单位和职务）、住址；有别名或者曾用名，应在姓名之后用括号标明。赔偿请求人是法人的，写明其名称、住所地，并写明法定代表人的姓名和职务。赔偿请求人是依法成立的不具备法人资格的其他组织的，写明其名称和住所地，并写明负责人姓名和职务。赔偿请求人有法定代理人，应写明其姓名、性别、职业（或工作单位和职务）及住址。赔偿请求人有委托代理人的，应写明其姓名、性别、职业（或工作单位和职务）及住址。</w:t>
      </w:r>
    </w:p>
    <w:p>
      <w:pPr>
        <w:pStyle w:val="5"/>
        <w:shd w:val="clear" w:color="auto" w:fill="FFFFFF"/>
        <w:ind w:firstLine="632"/>
        <w:jc w:val="both"/>
        <w:rPr>
          <w:sz w:val="28"/>
          <w:szCs w:val="28"/>
        </w:rPr>
      </w:pPr>
      <w:r>
        <w:rPr>
          <w:rFonts w:hint="eastAsia"/>
          <w:color w:val="242424"/>
          <w:sz w:val="28"/>
          <w:szCs w:val="28"/>
        </w:rPr>
        <w:t>三、“经审理查明”部分按照时间逻辑顺序写明查明的案件事实。</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140"/>
    <w:rsid w:val="000426BF"/>
    <w:rsid w:val="00045577"/>
    <w:rsid w:val="0004561A"/>
    <w:rsid w:val="00050198"/>
    <w:rsid w:val="00051635"/>
    <w:rsid w:val="00061028"/>
    <w:rsid w:val="00063027"/>
    <w:rsid w:val="000639D5"/>
    <w:rsid w:val="00067891"/>
    <w:rsid w:val="00067DFE"/>
    <w:rsid w:val="00071D70"/>
    <w:rsid w:val="00072124"/>
    <w:rsid w:val="00074554"/>
    <w:rsid w:val="000767FE"/>
    <w:rsid w:val="00076EC7"/>
    <w:rsid w:val="00077709"/>
    <w:rsid w:val="000826E1"/>
    <w:rsid w:val="00083FD0"/>
    <w:rsid w:val="000846E2"/>
    <w:rsid w:val="00085EBD"/>
    <w:rsid w:val="00087E4E"/>
    <w:rsid w:val="00092A86"/>
    <w:rsid w:val="00093445"/>
    <w:rsid w:val="000947C4"/>
    <w:rsid w:val="00095E54"/>
    <w:rsid w:val="00097B6B"/>
    <w:rsid w:val="000A0CB0"/>
    <w:rsid w:val="000A11AA"/>
    <w:rsid w:val="000A2C3C"/>
    <w:rsid w:val="000A3B11"/>
    <w:rsid w:val="000A4CF9"/>
    <w:rsid w:val="000A5A2C"/>
    <w:rsid w:val="000A7CB5"/>
    <w:rsid w:val="000C4DAE"/>
    <w:rsid w:val="000C64DA"/>
    <w:rsid w:val="000D208F"/>
    <w:rsid w:val="000D351B"/>
    <w:rsid w:val="000D567A"/>
    <w:rsid w:val="000E1A7F"/>
    <w:rsid w:val="000E2E7C"/>
    <w:rsid w:val="000E3673"/>
    <w:rsid w:val="000E3E01"/>
    <w:rsid w:val="000E6152"/>
    <w:rsid w:val="000F3988"/>
    <w:rsid w:val="000F5ED1"/>
    <w:rsid w:val="000F6AB4"/>
    <w:rsid w:val="000F76E9"/>
    <w:rsid w:val="001009A9"/>
    <w:rsid w:val="001014C8"/>
    <w:rsid w:val="00102A5D"/>
    <w:rsid w:val="00103E9A"/>
    <w:rsid w:val="0010707A"/>
    <w:rsid w:val="00113B95"/>
    <w:rsid w:val="001167F8"/>
    <w:rsid w:val="00122B6B"/>
    <w:rsid w:val="00125686"/>
    <w:rsid w:val="0012656B"/>
    <w:rsid w:val="00130F96"/>
    <w:rsid w:val="00135D8D"/>
    <w:rsid w:val="00136733"/>
    <w:rsid w:val="001401AF"/>
    <w:rsid w:val="00140675"/>
    <w:rsid w:val="00147F4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2958"/>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1F5E24"/>
    <w:rsid w:val="00202329"/>
    <w:rsid w:val="002034A0"/>
    <w:rsid w:val="00205688"/>
    <w:rsid w:val="002056D2"/>
    <w:rsid w:val="00206310"/>
    <w:rsid w:val="00207E6F"/>
    <w:rsid w:val="00210155"/>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0E9D"/>
    <w:rsid w:val="00231C61"/>
    <w:rsid w:val="00235AA9"/>
    <w:rsid w:val="00236423"/>
    <w:rsid w:val="002368F2"/>
    <w:rsid w:val="002370C5"/>
    <w:rsid w:val="0024121B"/>
    <w:rsid w:val="00242A24"/>
    <w:rsid w:val="002440C1"/>
    <w:rsid w:val="00244170"/>
    <w:rsid w:val="00245128"/>
    <w:rsid w:val="00251217"/>
    <w:rsid w:val="00251EFF"/>
    <w:rsid w:val="002551E8"/>
    <w:rsid w:val="002553E6"/>
    <w:rsid w:val="002558A4"/>
    <w:rsid w:val="00255F09"/>
    <w:rsid w:val="0025725C"/>
    <w:rsid w:val="00264584"/>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0F6B"/>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855"/>
    <w:rsid w:val="00341ADF"/>
    <w:rsid w:val="0034391F"/>
    <w:rsid w:val="00347169"/>
    <w:rsid w:val="003479B1"/>
    <w:rsid w:val="00351EB1"/>
    <w:rsid w:val="00355C8A"/>
    <w:rsid w:val="00355D13"/>
    <w:rsid w:val="003614D8"/>
    <w:rsid w:val="0036371F"/>
    <w:rsid w:val="003647EC"/>
    <w:rsid w:val="00365BC3"/>
    <w:rsid w:val="00367463"/>
    <w:rsid w:val="00370AB1"/>
    <w:rsid w:val="003728A5"/>
    <w:rsid w:val="003824A5"/>
    <w:rsid w:val="00383CAF"/>
    <w:rsid w:val="00390072"/>
    <w:rsid w:val="00390F62"/>
    <w:rsid w:val="00394121"/>
    <w:rsid w:val="0039701B"/>
    <w:rsid w:val="003A0AEF"/>
    <w:rsid w:val="003A2AB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1BE2"/>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15F"/>
    <w:rsid w:val="004C1CDC"/>
    <w:rsid w:val="004C4194"/>
    <w:rsid w:val="004C4813"/>
    <w:rsid w:val="004D2E5E"/>
    <w:rsid w:val="004D3EF9"/>
    <w:rsid w:val="004D464B"/>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163C"/>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2EAA"/>
    <w:rsid w:val="006155CB"/>
    <w:rsid w:val="0062055B"/>
    <w:rsid w:val="00622C18"/>
    <w:rsid w:val="006234E0"/>
    <w:rsid w:val="0062432C"/>
    <w:rsid w:val="00625331"/>
    <w:rsid w:val="00625BD4"/>
    <w:rsid w:val="0062765E"/>
    <w:rsid w:val="006343CA"/>
    <w:rsid w:val="0063485D"/>
    <w:rsid w:val="00636B84"/>
    <w:rsid w:val="00636F8D"/>
    <w:rsid w:val="00637C3D"/>
    <w:rsid w:val="00644D32"/>
    <w:rsid w:val="006459ED"/>
    <w:rsid w:val="00651D70"/>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84FC4"/>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D6844"/>
    <w:rsid w:val="006E0A05"/>
    <w:rsid w:val="006E0C13"/>
    <w:rsid w:val="006F0BB2"/>
    <w:rsid w:val="006F12F3"/>
    <w:rsid w:val="006F1894"/>
    <w:rsid w:val="006F2CA6"/>
    <w:rsid w:val="006F596D"/>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2698"/>
    <w:rsid w:val="0072378F"/>
    <w:rsid w:val="0072390B"/>
    <w:rsid w:val="0073063C"/>
    <w:rsid w:val="007317EE"/>
    <w:rsid w:val="00733DF4"/>
    <w:rsid w:val="007356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D7494"/>
    <w:rsid w:val="007E08FA"/>
    <w:rsid w:val="007E2D1A"/>
    <w:rsid w:val="007E2DFC"/>
    <w:rsid w:val="007E6185"/>
    <w:rsid w:val="007F1A17"/>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2476"/>
    <w:rsid w:val="008C3AFA"/>
    <w:rsid w:val="008C56D7"/>
    <w:rsid w:val="008D1979"/>
    <w:rsid w:val="008D5D3D"/>
    <w:rsid w:val="008E14E4"/>
    <w:rsid w:val="008E5006"/>
    <w:rsid w:val="008E517A"/>
    <w:rsid w:val="008E59E8"/>
    <w:rsid w:val="008F3BD5"/>
    <w:rsid w:val="008F6B16"/>
    <w:rsid w:val="00902988"/>
    <w:rsid w:val="0090563B"/>
    <w:rsid w:val="0090720A"/>
    <w:rsid w:val="00911408"/>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67F40"/>
    <w:rsid w:val="00972FEE"/>
    <w:rsid w:val="00976C8B"/>
    <w:rsid w:val="00977A27"/>
    <w:rsid w:val="00980461"/>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233"/>
    <w:rsid w:val="009E2F81"/>
    <w:rsid w:val="009E4AC8"/>
    <w:rsid w:val="009E5845"/>
    <w:rsid w:val="009E6083"/>
    <w:rsid w:val="009E72D2"/>
    <w:rsid w:val="009F1493"/>
    <w:rsid w:val="009F765B"/>
    <w:rsid w:val="009F7808"/>
    <w:rsid w:val="00A010BF"/>
    <w:rsid w:val="00A01C2B"/>
    <w:rsid w:val="00A0281E"/>
    <w:rsid w:val="00A06FBB"/>
    <w:rsid w:val="00A074BA"/>
    <w:rsid w:val="00A127ED"/>
    <w:rsid w:val="00A12EDB"/>
    <w:rsid w:val="00A13808"/>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127"/>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1674"/>
    <w:rsid w:val="00AE4651"/>
    <w:rsid w:val="00AE4820"/>
    <w:rsid w:val="00AE54CB"/>
    <w:rsid w:val="00AE62B1"/>
    <w:rsid w:val="00AE6555"/>
    <w:rsid w:val="00AF290F"/>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250"/>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2DF3"/>
    <w:rsid w:val="00BF1224"/>
    <w:rsid w:val="00BF3116"/>
    <w:rsid w:val="00BF353D"/>
    <w:rsid w:val="00BF3BD8"/>
    <w:rsid w:val="00C0104F"/>
    <w:rsid w:val="00C01AE7"/>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048E"/>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0362"/>
    <w:rsid w:val="00CC2060"/>
    <w:rsid w:val="00CC59D5"/>
    <w:rsid w:val="00CC7AD7"/>
    <w:rsid w:val="00CD16B7"/>
    <w:rsid w:val="00CD318C"/>
    <w:rsid w:val="00CD3B83"/>
    <w:rsid w:val="00CD4F0D"/>
    <w:rsid w:val="00CE01C6"/>
    <w:rsid w:val="00CE0A06"/>
    <w:rsid w:val="00CE4C0F"/>
    <w:rsid w:val="00CE4D78"/>
    <w:rsid w:val="00CE5228"/>
    <w:rsid w:val="00CE53B4"/>
    <w:rsid w:val="00CE5C05"/>
    <w:rsid w:val="00CE6DC4"/>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6C71"/>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0600"/>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4E7E"/>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46457"/>
    <w:rsid w:val="00F50EAB"/>
    <w:rsid w:val="00F5336D"/>
    <w:rsid w:val="00F54ABC"/>
    <w:rsid w:val="00F54F4D"/>
    <w:rsid w:val="00F61371"/>
    <w:rsid w:val="00F62341"/>
    <w:rsid w:val="00F64692"/>
    <w:rsid w:val="00F64B43"/>
    <w:rsid w:val="00F661A5"/>
    <w:rsid w:val="00F663BE"/>
    <w:rsid w:val="00F6664A"/>
    <w:rsid w:val="00F70F94"/>
    <w:rsid w:val="00F81773"/>
    <w:rsid w:val="00F82820"/>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C4F00"/>
    <w:rsid w:val="00FC53D4"/>
    <w:rsid w:val="00FD14C7"/>
    <w:rsid w:val="00FD37F7"/>
    <w:rsid w:val="00FD4DCE"/>
    <w:rsid w:val="00FD78A3"/>
    <w:rsid w:val="00FD7FC2"/>
    <w:rsid w:val="00FE0BCD"/>
    <w:rsid w:val="00FE22AB"/>
    <w:rsid w:val="00FE7ABC"/>
    <w:rsid w:val="00FF6388"/>
    <w:rsid w:val="00FF6970"/>
    <w:rsid w:val="0AAA7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11CC4-9A89-4E5C-B51F-B9A5AC5C3D60}">
  <ds:schemaRefs/>
</ds:datastoreItem>
</file>

<file path=docProps/app.xml><?xml version="1.0" encoding="utf-8"?>
<Properties xmlns="http://schemas.openxmlformats.org/officeDocument/2006/extended-properties" xmlns:vt="http://schemas.openxmlformats.org/officeDocument/2006/docPropsVTypes">
  <Template>Normal</Template>
  <Pages>4</Pages>
  <Words>144</Words>
  <Characters>827</Characters>
  <Lines>6</Lines>
  <Paragraphs>1</Paragraphs>
  <TotalTime>0</TotalTime>
  <ScaleCrop>false</ScaleCrop>
  <LinksUpToDate>false</LinksUpToDate>
  <CharactersWithSpaces>970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2019-04-01T14:15:00Z</dcterms:created>
  <dc:creator>Synxnice</dc:creator>
  <cp:lastModifiedBy>keep moving</cp:lastModifiedBy>
  <dcterms:modified xsi:type="dcterms:W3CDTF">2022-06-03T10:47:28Z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1A33292416FD42F598E055CFCCFE0FAC</vt:lpwstr>
  </property>
</Properties>
</file>