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C3E" w:rsidRPr="00AC435C" w:rsidRDefault="008C527D" w:rsidP="00AC435C">
      <w:pPr>
        <w:spacing w:line="360" w:lineRule="auto"/>
        <w:jc w:val="center"/>
        <w:rPr>
          <w:rFonts w:ascii="宋体" w:hAnsi="宋体"/>
          <w:b/>
          <w:sz w:val="44"/>
          <w:szCs w:val="44"/>
        </w:rPr>
      </w:pPr>
      <w:r w:rsidRPr="00AC435C">
        <w:rPr>
          <w:rFonts w:ascii="宋体" w:hAnsi="宋体" w:hint="eastAsia"/>
          <w:b/>
          <w:sz w:val="44"/>
          <w:szCs w:val="44"/>
        </w:rPr>
        <w:t>保</w:t>
      </w:r>
      <w:r w:rsidRPr="00AC435C">
        <w:rPr>
          <w:rFonts w:ascii="宋体" w:hAnsi="宋体"/>
          <w:b/>
          <w:sz w:val="44"/>
          <w:szCs w:val="44"/>
        </w:rPr>
        <w:t>安服务合同书</w:t>
      </w:r>
    </w:p>
    <w:p w:rsidR="000B0C3E" w:rsidRDefault="002204C0" w:rsidP="00423319">
      <w:pPr>
        <w:spacing w:line="360" w:lineRule="auto"/>
        <w:ind w:firstLineChars="300" w:firstLine="720"/>
        <w:rPr>
          <w:rFonts w:ascii="宋体" w:hAnsi="宋体"/>
          <w:sz w:val="24"/>
          <w:highlight w:val="yellow"/>
        </w:rPr>
      </w:pPr>
      <w:r w:rsidRPr="008C527D">
        <w:rPr>
          <w:rFonts w:ascii="宋体" w:hAnsi="宋体" w:hint="eastAsia"/>
          <w:sz w:val="24"/>
          <w:highlight w:val="yellow"/>
        </w:rPr>
        <w:t>根据《中华人民共和国合同法》、《中华人民共和国劳动法》、《中华人民共和国劳动合同法》和国家有关法律法规，甲乙双方在平等、自愿、协商一致的基础上，就乙方向甲方提供秩序维护服务事宜签订如下协议，以便共同遵守：</w:t>
      </w:r>
    </w:p>
    <w:p w:rsidR="008C527D" w:rsidRDefault="008C527D" w:rsidP="00423319">
      <w:pPr>
        <w:spacing w:line="360" w:lineRule="auto"/>
        <w:ind w:firstLineChars="300" w:firstLine="720"/>
        <w:rPr>
          <w:rFonts w:ascii="宋体" w:hAnsi="宋体"/>
          <w:sz w:val="24"/>
          <w:highlight w:val="yellow"/>
        </w:rPr>
      </w:pP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甲方：</w:t>
      </w:r>
      <w:r w:rsidR="00852857">
        <w:rPr>
          <w:rFonts w:ascii="宋体" w:hAnsi="宋体" w:cs="宋体" w:hint="eastAsia"/>
          <w:bCs/>
          <w:kern w:val="0"/>
          <w:sz w:val="24"/>
          <w:szCs w:val="24"/>
        </w:rPr>
        <w:t>X</w:t>
      </w:r>
      <w:r w:rsidR="00852857">
        <w:rPr>
          <w:rFonts w:ascii="宋体" w:hAnsi="宋体" w:cs="宋体"/>
          <w:bCs/>
          <w:kern w:val="0"/>
          <w:sz w:val="24"/>
          <w:szCs w:val="24"/>
        </w:rPr>
        <w:t>XXX</w:t>
      </w:r>
      <w:r>
        <w:rPr>
          <w:rFonts w:ascii="宋体" w:hAnsi="宋体" w:cs="宋体" w:hint="eastAsia"/>
          <w:bCs/>
          <w:kern w:val="0"/>
          <w:sz w:val="24"/>
          <w:szCs w:val="24"/>
        </w:rPr>
        <w:t>物业管理有限公司</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统一社会信用证代码：</w:t>
      </w:r>
      <w:r w:rsidR="00852857">
        <w:rPr>
          <w:rFonts w:ascii="宋体" w:hAnsi="宋体"/>
          <w:sz w:val="24"/>
          <w:szCs w:val="24"/>
          <w:shd w:val="clear" w:color="auto" w:fill="FFFFFF"/>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法定代表人：</w:t>
      </w:r>
      <w:r w:rsidR="00852857">
        <w:rPr>
          <w:rFonts w:ascii="宋体" w:hAnsi="宋体" w:cs="宋体" w:hint="eastAsia"/>
          <w:bCs/>
          <w:kern w:val="0"/>
          <w:sz w:val="24"/>
          <w:szCs w:val="24"/>
        </w:rPr>
        <w:t xml:space="preserve"> </w:t>
      </w:r>
      <w:r w:rsidR="00852857">
        <w:rPr>
          <w:rFonts w:ascii="宋体" w:hAnsi="宋体" w:cs="宋体"/>
          <w:bCs/>
          <w:kern w:val="0"/>
          <w:sz w:val="24"/>
          <w:szCs w:val="24"/>
        </w:rPr>
        <w:t xml:space="preserve">  </w:t>
      </w:r>
      <w:r w:rsidR="00852857">
        <w:rPr>
          <w:rFonts w:ascii="宋体" w:hAnsi="宋体" w:cs="宋体" w:hint="eastAsia"/>
          <w:bCs/>
          <w:kern w:val="0"/>
          <w:sz w:val="24"/>
          <w:szCs w:val="24"/>
        </w:rPr>
        <w:t xml:space="preserve"> </w:t>
      </w:r>
      <w:r w:rsidR="00852857">
        <w:rPr>
          <w:rFonts w:ascii="宋体" w:hAnsi="宋体" w:cs="宋体"/>
          <w:bCs/>
          <w:kern w:val="0"/>
          <w:sz w:val="24"/>
          <w:szCs w:val="24"/>
        </w:rPr>
        <w:t xml:space="preserve">   </w:t>
      </w:r>
      <w:r>
        <w:rPr>
          <w:rFonts w:ascii="宋体" w:hAnsi="宋体" w:cs="宋体" w:hint="eastAsia"/>
          <w:bCs/>
          <w:kern w:val="0"/>
          <w:sz w:val="24"/>
          <w:szCs w:val="24"/>
        </w:rPr>
        <w:t xml:space="preserve">         联系电话：</w:t>
      </w:r>
      <w:r w:rsidR="00852857">
        <w:rPr>
          <w:rFonts w:ascii="宋体" w:hAnsi="宋体" w:cs="宋体"/>
          <w:bCs/>
          <w:kern w:val="0"/>
          <w:sz w:val="24"/>
          <w:szCs w:val="24"/>
        </w:rPr>
        <w:t xml:space="preserve"> </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项目负责人：</w:t>
      </w:r>
      <w:r>
        <w:rPr>
          <w:rFonts w:ascii="宋体" w:hAnsi="宋体" w:cs="宋体"/>
          <w:bCs/>
          <w:kern w:val="0"/>
          <w:sz w:val="24"/>
          <w:szCs w:val="24"/>
        </w:rPr>
        <w:t>[      ]</w:t>
      </w:r>
      <w:r>
        <w:rPr>
          <w:rFonts w:ascii="宋体" w:hAnsi="宋体" w:cs="宋体" w:hint="eastAsia"/>
          <w:bCs/>
          <w:kern w:val="0"/>
          <w:sz w:val="24"/>
          <w:szCs w:val="24"/>
        </w:rPr>
        <w:t xml:space="preserve">        联系电话：</w:t>
      </w:r>
      <w:r>
        <w:rPr>
          <w:rFonts w:ascii="宋体" w:hAnsi="宋体" w:cs="宋体"/>
          <w:bCs/>
          <w:kern w:val="0"/>
          <w:sz w:val="24"/>
          <w:szCs w:val="24"/>
        </w:rPr>
        <w:t>[      ]</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通讯地址：浙江省</w:t>
      </w:r>
      <w:r w:rsidR="00852857">
        <w:rPr>
          <w:rFonts w:ascii="宋体" w:hAnsi="宋体" w:cs="宋体" w:hint="eastAsia"/>
          <w:bCs/>
          <w:kern w:val="0"/>
          <w:sz w:val="24"/>
          <w:szCs w:val="24"/>
        </w:rPr>
        <w:t>XXXX</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邮政编码：</w:t>
      </w:r>
      <w:r w:rsidR="00852857">
        <w:rPr>
          <w:rFonts w:ascii="宋体" w:hAnsi="宋体" w:cs="宋体"/>
          <w:bCs/>
          <w:kern w:val="0"/>
          <w:sz w:val="24"/>
          <w:szCs w:val="24"/>
        </w:rPr>
        <w:t>XXXXX</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 xml:space="preserve">乙方（业主或物业使用人）：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统一社会信用证代码/身份证号码：</w:t>
      </w:r>
      <w:r w:rsidDel="006B2386">
        <w:rPr>
          <w:rFonts w:ascii="宋体" w:hAnsi="宋体" w:cs="宋体" w:hint="eastAsia"/>
          <w:bCs/>
          <w:kern w:val="0"/>
          <w:sz w:val="24"/>
          <w:szCs w:val="24"/>
        </w:rPr>
        <w:t xml:space="preserve"> </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法定代表人：</w:t>
      </w:r>
      <w:r>
        <w:rPr>
          <w:rFonts w:ascii="宋体" w:hAnsi="宋体" w:cs="宋体"/>
          <w:bCs/>
          <w:kern w:val="0"/>
          <w:sz w:val="24"/>
          <w:szCs w:val="24"/>
        </w:rPr>
        <w:t>[      ]</w:t>
      </w:r>
      <w:r>
        <w:rPr>
          <w:rFonts w:ascii="宋体" w:hAnsi="宋体" w:cs="宋体" w:hint="eastAsia"/>
          <w:bCs/>
          <w:kern w:val="0"/>
          <w:sz w:val="24"/>
          <w:szCs w:val="24"/>
        </w:rPr>
        <w:t xml:space="preserve">        联系电话：</w:t>
      </w:r>
      <w:r>
        <w:rPr>
          <w:rFonts w:ascii="宋体" w:hAnsi="宋体" w:cs="宋体"/>
          <w:bCs/>
          <w:kern w:val="0"/>
          <w:sz w:val="24"/>
          <w:szCs w:val="24"/>
        </w:rPr>
        <w:t>[      ]</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项目负责人：</w:t>
      </w:r>
      <w:r>
        <w:rPr>
          <w:rFonts w:ascii="宋体" w:hAnsi="宋体" w:cs="宋体"/>
          <w:bCs/>
          <w:kern w:val="0"/>
          <w:sz w:val="24"/>
          <w:szCs w:val="24"/>
        </w:rPr>
        <w:t>[      ]</w:t>
      </w:r>
      <w:r>
        <w:rPr>
          <w:rFonts w:ascii="宋体" w:hAnsi="宋体" w:cs="宋体" w:hint="eastAsia"/>
          <w:bCs/>
          <w:kern w:val="0"/>
          <w:sz w:val="24"/>
          <w:szCs w:val="24"/>
        </w:rPr>
        <w:t xml:space="preserve">        联系电话：</w:t>
      </w:r>
      <w:r>
        <w:rPr>
          <w:rFonts w:ascii="宋体" w:hAnsi="宋体" w:cs="宋体"/>
          <w:bCs/>
          <w:kern w:val="0"/>
          <w:sz w:val="24"/>
          <w:szCs w:val="24"/>
        </w:rPr>
        <w:t>[      ]</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通讯地址：</w:t>
      </w:r>
      <w:r>
        <w:rPr>
          <w:rFonts w:ascii="宋体" w:hAnsi="宋体" w:cs="宋体"/>
          <w:bCs/>
          <w:kern w:val="0"/>
          <w:sz w:val="24"/>
          <w:szCs w:val="24"/>
        </w:rPr>
        <w:t>[      ]</w:t>
      </w:r>
      <w:r>
        <w:rPr>
          <w:rFonts w:ascii="宋体" w:hAnsi="宋体" w:cs="宋体" w:hint="eastAsia"/>
          <w:bCs/>
          <w:kern w:val="0"/>
          <w:sz w:val="24"/>
          <w:szCs w:val="24"/>
        </w:rPr>
        <w:t xml:space="preserve">                                        </w:t>
      </w:r>
    </w:p>
    <w:p w:rsidR="008C527D" w:rsidRDefault="008C527D" w:rsidP="00423319">
      <w:pPr>
        <w:pStyle w:val="af1"/>
        <w:widowControl/>
        <w:spacing w:line="360" w:lineRule="auto"/>
        <w:ind w:firstLine="480"/>
        <w:rPr>
          <w:rFonts w:ascii="宋体" w:hAnsi="宋体" w:cs="宋体"/>
          <w:bCs/>
          <w:kern w:val="0"/>
          <w:sz w:val="24"/>
          <w:szCs w:val="24"/>
        </w:rPr>
      </w:pPr>
      <w:r>
        <w:rPr>
          <w:rFonts w:ascii="宋体" w:hAnsi="宋体" w:cs="宋体" w:hint="eastAsia"/>
          <w:bCs/>
          <w:kern w:val="0"/>
          <w:sz w:val="24"/>
          <w:szCs w:val="24"/>
        </w:rPr>
        <w:t>邮政编码：</w:t>
      </w:r>
      <w:r>
        <w:rPr>
          <w:rFonts w:ascii="宋体" w:hAnsi="宋体" w:cs="宋体"/>
          <w:bCs/>
          <w:kern w:val="0"/>
          <w:sz w:val="24"/>
          <w:szCs w:val="24"/>
        </w:rPr>
        <w:t>[      ]</w:t>
      </w:r>
      <w:r>
        <w:rPr>
          <w:rFonts w:ascii="宋体" w:hAnsi="宋体" w:cs="宋体" w:hint="eastAsia"/>
          <w:bCs/>
          <w:kern w:val="0"/>
          <w:sz w:val="24"/>
          <w:szCs w:val="24"/>
        </w:rPr>
        <w:t xml:space="preserve">                 </w:t>
      </w:r>
    </w:p>
    <w:p w:rsidR="008C527D" w:rsidRPr="008C527D" w:rsidRDefault="008C527D" w:rsidP="00423319">
      <w:pPr>
        <w:spacing w:line="360" w:lineRule="auto"/>
        <w:ind w:firstLineChars="300" w:firstLine="720"/>
        <w:rPr>
          <w:rFonts w:ascii="宋体" w:hAnsi="宋体"/>
          <w:sz w:val="24"/>
          <w:highlight w:val="yellow"/>
        </w:rPr>
      </w:pPr>
    </w:p>
    <w:p w:rsidR="000B0C3E" w:rsidRDefault="002204C0" w:rsidP="00423319">
      <w:pPr>
        <w:spacing w:line="360" w:lineRule="auto"/>
        <w:ind w:firstLineChars="200" w:firstLine="482"/>
        <w:rPr>
          <w:rFonts w:ascii="宋体" w:hAnsi="宋体"/>
          <w:b/>
          <w:sz w:val="24"/>
        </w:rPr>
      </w:pPr>
      <w:r>
        <w:rPr>
          <w:rFonts w:ascii="宋体" w:hAnsi="宋体" w:hint="eastAsia"/>
          <w:b/>
          <w:sz w:val="24"/>
        </w:rPr>
        <w:t>第一条、秩序维护服务的内容</w:t>
      </w:r>
    </w:p>
    <w:p w:rsidR="000B0C3E" w:rsidRDefault="002204C0" w:rsidP="00423319">
      <w:pPr>
        <w:spacing w:line="360" w:lineRule="auto"/>
        <w:ind w:firstLineChars="200" w:firstLine="480"/>
        <w:rPr>
          <w:rFonts w:ascii="宋体" w:hAnsi="宋体"/>
          <w:sz w:val="24"/>
        </w:rPr>
      </w:pPr>
      <w:r>
        <w:rPr>
          <w:rFonts w:ascii="宋体" w:hAnsi="宋体"/>
          <w:sz w:val="24"/>
        </w:rPr>
        <w:t>1.1</w:t>
      </w:r>
      <w:r>
        <w:rPr>
          <w:rFonts w:ascii="宋体" w:hAnsi="宋体" w:hint="eastAsia"/>
          <w:sz w:val="24"/>
        </w:rPr>
        <w:t>乙方为甲方提供秩序维护员，对双方确认的服务地点：</w:t>
      </w:r>
      <w:r w:rsidR="008C527D">
        <w:rPr>
          <w:rFonts w:ascii="宋体" w:hAnsi="宋体" w:cs="宋体"/>
          <w:bCs/>
          <w:kern w:val="0"/>
          <w:sz w:val="24"/>
        </w:rPr>
        <w:t>[      ]</w:t>
      </w:r>
      <w:r>
        <w:rPr>
          <w:rFonts w:ascii="宋体" w:hAnsi="宋体" w:hint="eastAsia"/>
          <w:sz w:val="24"/>
        </w:rPr>
        <w:t>实施安全保卫服务，做好防火、防盗、防破坏工作，预防和制止侵害甲方财产安全的行为发生。</w:t>
      </w:r>
    </w:p>
    <w:p w:rsidR="000B0C3E" w:rsidRDefault="002204C0" w:rsidP="00423319">
      <w:pPr>
        <w:spacing w:line="360" w:lineRule="auto"/>
        <w:ind w:firstLineChars="200" w:firstLine="480"/>
        <w:rPr>
          <w:rFonts w:ascii="宋体" w:hAnsi="宋体"/>
          <w:sz w:val="24"/>
        </w:rPr>
      </w:pPr>
      <w:r>
        <w:rPr>
          <w:rFonts w:ascii="宋体" w:hAnsi="宋体"/>
          <w:sz w:val="24"/>
        </w:rPr>
        <w:t>1.2</w:t>
      </w:r>
      <w:r>
        <w:rPr>
          <w:rFonts w:ascii="宋体" w:hAnsi="宋体" w:hint="eastAsia"/>
          <w:sz w:val="24"/>
        </w:rPr>
        <w:t>乙方秩序维护员的具体执勤岗位、职责范围和勤务安排，由甲乙双方在法律法规允许的范围内协商确定如下：</w:t>
      </w:r>
    </w:p>
    <w:p w:rsidR="000B0C3E" w:rsidRDefault="002204C0" w:rsidP="00423319">
      <w:pPr>
        <w:spacing w:line="360" w:lineRule="auto"/>
        <w:ind w:firstLineChars="200" w:firstLine="480"/>
        <w:rPr>
          <w:rFonts w:ascii="宋体" w:hAnsi="宋体"/>
          <w:sz w:val="24"/>
        </w:rPr>
      </w:pPr>
      <w:r>
        <w:rPr>
          <w:rFonts w:ascii="宋体" w:hAnsi="宋体"/>
          <w:sz w:val="24"/>
        </w:rPr>
        <w:t>1.2.1</w:t>
      </w:r>
      <w:r>
        <w:rPr>
          <w:rFonts w:ascii="宋体" w:hAnsi="宋体" w:hint="eastAsia"/>
          <w:sz w:val="24"/>
        </w:rPr>
        <w:t>维护好甲方单位区域内的治安秩序和财产安全；</w:t>
      </w:r>
    </w:p>
    <w:p w:rsidR="000B0C3E" w:rsidRDefault="002204C0" w:rsidP="00423319">
      <w:pPr>
        <w:spacing w:line="360" w:lineRule="auto"/>
        <w:ind w:firstLineChars="200" w:firstLine="480"/>
        <w:rPr>
          <w:rFonts w:ascii="宋体" w:hAnsi="宋体"/>
          <w:sz w:val="24"/>
        </w:rPr>
      </w:pPr>
      <w:r>
        <w:rPr>
          <w:rFonts w:ascii="宋体" w:hAnsi="宋体" w:hint="eastAsia"/>
          <w:sz w:val="24"/>
        </w:rPr>
        <w:t>1.2.2负责对突发事件的预期处置或报警；</w:t>
      </w:r>
    </w:p>
    <w:p w:rsidR="000B0C3E" w:rsidRDefault="002204C0" w:rsidP="00423319">
      <w:pPr>
        <w:spacing w:line="360" w:lineRule="auto"/>
        <w:ind w:firstLineChars="200" w:firstLine="480"/>
        <w:rPr>
          <w:rFonts w:ascii="宋体" w:hAnsi="宋体"/>
          <w:sz w:val="24"/>
        </w:rPr>
      </w:pPr>
      <w:r>
        <w:rPr>
          <w:rFonts w:ascii="宋体" w:hAnsi="宋体" w:hint="eastAsia"/>
          <w:sz w:val="24"/>
        </w:rPr>
        <w:t>1.2.3完成甲方赋予的与秩序维护工作相关的其他任务。</w:t>
      </w:r>
    </w:p>
    <w:p w:rsidR="008C527D" w:rsidRDefault="008C527D" w:rsidP="00423319">
      <w:pPr>
        <w:spacing w:line="360" w:lineRule="auto"/>
        <w:ind w:firstLineChars="200" w:firstLine="480"/>
        <w:rPr>
          <w:rFonts w:ascii="宋体" w:hAnsi="宋体"/>
          <w:sz w:val="24"/>
        </w:rPr>
      </w:pPr>
      <w:r>
        <w:rPr>
          <w:rFonts w:ascii="宋体" w:hAnsi="宋体" w:hint="eastAsia"/>
          <w:sz w:val="24"/>
        </w:rPr>
        <w:t>1.2.4</w:t>
      </w:r>
    </w:p>
    <w:p w:rsidR="000B0C3E" w:rsidRDefault="002204C0" w:rsidP="00423319">
      <w:pPr>
        <w:spacing w:line="360" w:lineRule="auto"/>
        <w:ind w:firstLineChars="200" w:firstLine="480"/>
        <w:rPr>
          <w:rFonts w:ascii="宋体" w:hAnsi="宋体"/>
          <w:sz w:val="24"/>
        </w:rPr>
      </w:pPr>
      <w:r>
        <w:rPr>
          <w:rFonts w:ascii="宋体" w:hAnsi="宋体"/>
          <w:sz w:val="24"/>
        </w:rPr>
        <w:t>1.3</w:t>
      </w:r>
      <w:r>
        <w:rPr>
          <w:rFonts w:ascii="宋体" w:hAnsi="宋体" w:hint="eastAsia"/>
          <w:sz w:val="24"/>
        </w:rPr>
        <w:t>乙方的秩序维护员</w:t>
      </w:r>
      <w:r w:rsidRPr="008C527D">
        <w:rPr>
          <w:rFonts w:ascii="宋体" w:hAnsi="宋体"/>
          <w:sz w:val="24"/>
          <w:highlight w:val="yellow"/>
        </w:rPr>
        <w:t>24小时</w:t>
      </w:r>
      <w:r>
        <w:rPr>
          <w:rFonts w:ascii="宋体" w:hAnsi="宋体" w:hint="eastAsia"/>
          <w:sz w:val="24"/>
        </w:rPr>
        <w:t>在岗值勤；</w:t>
      </w:r>
    </w:p>
    <w:p w:rsidR="000B0C3E" w:rsidRPr="005B6B17" w:rsidRDefault="005B6B17" w:rsidP="00423319">
      <w:pPr>
        <w:spacing w:line="360" w:lineRule="auto"/>
        <w:ind w:firstLineChars="200" w:firstLine="482"/>
        <w:rPr>
          <w:rFonts w:ascii="宋体" w:hAnsi="宋体"/>
          <w:b/>
          <w:sz w:val="24"/>
        </w:rPr>
      </w:pPr>
      <w:r w:rsidRPr="005B6B17">
        <w:rPr>
          <w:rFonts w:ascii="宋体" w:hAnsi="宋体" w:hint="eastAsia"/>
          <w:b/>
          <w:sz w:val="24"/>
        </w:rPr>
        <w:lastRenderedPageBreak/>
        <w:t>第</w:t>
      </w:r>
      <w:r w:rsidRPr="005B6B17">
        <w:rPr>
          <w:rFonts w:ascii="宋体" w:hAnsi="宋体"/>
          <w:b/>
          <w:sz w:val="24"/>
        </w:rPr>
        <w:t>二条</w:t>
      </w:r>
      <w:r w:rsidRPr="005B6B17">
        <w:rPr>
          <w:rFonts w:ascii="宋体" w:hAnsi="宋体" w:hint="eastAsia"/>
          <w:b/>
          <w:sz w:val="24"/>
        </w:rPr>
        <w:t xml:space="preserve"> </w:t>
      </w:r>
      <w:r>
        <w:rPr>
          <w:rFonts w:ascii="宋体" w:hAnsi="宋体" w:hint="eastAsia"/>
          <w:b/>
          <w:sz w:val="24"/>
        </w:rPr>
        <w:t>秩</w:t>
      </w:r>
      <w:r>
        <w:rPr>
          <w:rFonts w:ascii="宋体" w:hAnsi="宋体"/>
          <w:b/>
          <w:sz w:val="24"/>
        </w:rPr>
        <w:t>序维护的</w:t>
      </w:r>
      <w:r w:rsidRPr="005B6B17">
        <w:rPr>
          <w:rFonts w:ascii="宋体" w:hAnsi="宋体" w:hint="eastAsia"/>
          <w:b/>
          <w:sz w:val="24"/>
        </w:rPr>
        <w:t>合</w:t>
      </w:r>
      <w:r w:rsidRPr="005B6B17">
        <w:rPr>
          <w:rFonts w:ascii="宋体" w:hAnsi="宋体"/>
          <w:b/>
          <w:sz w:val="24"/>
        </w:rPr>
        <w:t>同期限</w:t>
      </w:r>
    </w:p>
    <w:p w:rsidR="000B0C3E" w:rsidRPr="005B6B17" w:rsidRDefault="005B6B17" w:rsidP="00423319">
      <w:pPr>
        <w:spacing w:line="360" w:lineRule="auto"/>
        <w:ind w:firstLineChars="200" w:firstLine="480"/>
        <w:rPr>
          <w:rFonts w:ascii="宋体" w:hAnsi="宋体"/>
          <w:sz w:val="24"/>
          <w:highlight w:val="yellow"/>
        </w:rPr>
      </w:pPr>
      <w:r>
        <w:rPr>
          <w:rFonts w:ascii="宋体" w:hAnsi="宋体" w:hint="eastAsia"/>
          <w:sz w:val="24"/>
        </w:rPr>
        <w:t>本合同期限</w:t>
      </w:r>
      <w:r>
        <w:rPr>
          <w:rFonts w:ascii="宋体" w:hAnsi="宋体" w:cs="宋体"/>
          <w:bCs/>
          <w:kern w:val="0"/>
          <w:sz w:val="24"/>
        </w:rPr>
        <w:t>[      ]</w:t>
      </w:r>
      <w:r>
        <w:rPr>
          <w:rFonts w:ascii="宋体" w:hAnsi="宋体" w:hint="eastAsia"/>
          <w:sz w:val="24"/>
        </w:rPr>
        <w:t>,即</w:t>
      </w:r>
      <w:r>
        <w:rPr>
          <w:rFonts w:ascii="宋体" w:hAnsi="宋体"/>
          <w:sz w:val="24"/>
        </w:rPr>
        <w:t>于</w:t>
      </w:r>
      <w:r>
        <w:rPr>
          <w:rFonts w:ascii="宋体" w:hAnsi="宋体" w:cs="宋体"/>
          <w:bCs/>
          <w:kern w:val="0"/>
          <w:sz w:val="24"/>
        </w:rPr>
        <w:t>[      ]</w:t>
      </w:r>
      <w:r w:rsidRPr="008C527D">
        <w:rPr>
          <w:rFonts w:ascii="宋体" w:hAnsi="宋体"/>
          <w:color w:val="FF0000"/>
          <w:sz w:val="24"/>
          <w:highlight w:val="yellow"/>
        </w:rPr>
        <w:t>年</w:t>
      </w:r>
      <w:r>
        <w:rPr>
          <w:rFonts w:ascii="宋体" w:hAnsi="宋体" w:cs="宋体"/>
          <w:bCs/>
          <w:kern w:val="0"/>
          <w:sz w:val="24"/>
        </w:rPr>
        <w:t>[      ]</w:t>
      </w:r>
      <w:r w:rsidRPr="008C527D">
        <w:rPr>
          <w:rFonts w:ascii="宋体" w:hAnsi="宋体"/>
          <w:color w:val="FF0000"/>
          <w:sz w:val="24"/>
          <w:highlight w:val="yellow"/>
        </w:rPr>
        <w:t>月</w:t>
      </w:r>
      <w:r>
        <w:rPr>
          <w:rFonts w:ascii="宋体" w:hAnsi="宋体" w:cs="宋体"/>
          <w:bCs/>
          <w:kern w:val="0"/>
          <w:sz w:val="24"/>
        </w:rPr>
        <w:t>[      ]</w:t>
      </w:r>
      <w:r w:rsidRPr="008C527D">
        <w:rPr>
          <w:rFonts w:ascii="宋体" w:hAnsi="宋体"/>
          <w:color w:val="FF0000"/>
          <w:sz w:val="24"/>
          <w:highlight w:val="yellow"/>
        </w:rPr>
        <w:t>日起至</w:t>
      </w:r>
      <w:r>
        <w:rPr>
          <w:rFonts w:ascii="宋体" w:hAnsi="宋体" w:cs="宋体"/>
          <w:bCs/>
          <w:kern w:val="0"/>
          <w:sz w:val="24"/>
        </w:rPr>
        <w:t>[      ]</w:t>
      </w:r>
      <w:r w:rsidRPr="008C527D">
        <w:rPr>
          <w:rFonts w:ascii="宋体" w:hAnsi="宋体"/>
          <w:color w:val="FF0000"/>
          <w:sz w:val="24"/>
          <w:highlight w:val="yellow"/>
        </w:rPr>
        <w:t>年</w:t>
      </w:r>
      <w:r>
        <w:rPr>
          <w:rFonts w:ascii="宋体" w:hAnsi="宋体" w:cs="宋体"/>
          <w:bCs/>
          <w:kern w:val="0"/>
          <w:sz w:val="24"/>
        </w:rPr>
        <w:t>[      ]</w:t>
      </w:r>
      <w:r w:rsidRPr="008C527D">
        <w:rPr>
          <w:rFonts w:ascii="宋体" w:hAnsi="宋体"/>
          <w:color w:val="FF0000"/>
          <w:sz w:val="24"/>
          <w:highlight w:val="yellow"/>
        </w:rPr>
        <w:t>月</w:t>
      </w:r>
      <w:r>
        <w:rPr>
          <w:rFonts w:ascii="宋体" w:hAnsi="宋体" w:cs="宋体"/>
          <w:bCs/>
          <w:kern w:val="0"/>
          <w:sz w:val="24"/>
        </w:rPr>
        <w:t>[      ]</w:t>
      </w:r>
      <w:r w:rsidRPr="008C527D">
        <w:rPr>
          <w:rFonts w:ascii="宋体" w:hAnsi="宋体"/>
          <w:color w:val="FF0000"/>
          <w:sz w:val="24"/>
          <w:highlight w:val="yellow"/>
        </w:rPr>
        <w:t>日止</w:t>
      </w:r>
      <w:r w:rsidRPr="008C527D">
        <w:rPr>
          <w:rFonts w:ascii="宋体" w:hAnsi="宋体" w:hint="eastAsia"/>
          <w:sz w:val="24"/>
          <w:highlight w:val="yellow"/>
        </w:rPr>
        <w:t>。</w:t>
      </w:r>
      <w:r w:rsidR="008C527D">
        <w:rPr>
          <w:rFonts w:ascii="宋体" w:hAnsi="宋体" w:hint="eastAsia"/>
          <w:sz w:val="24"/>
        </w:rPr>
        <w:t xml:space="preserve">    </w:t>
      </w:r>
    </w:p>
    <w:p w:rsidR="000B0C3E" w:rsidRDefault="002204C0" w:rsidP="00423319">
      <w:pPr>
        <w:numPr>
          <w:ilvl w:val="0"/>
          <w:numId w:val="1"/>
        </w:numPr>
        <w:spacing w:line="360" w:lineRule="auto"/>
        <w:ind w:leftChars="100" w:left="210" w:firstLineChars="50" w:firstLine="120"/>
        <w:rPr>
          <w:rFonts w:ascii="宋体" w:hAnsi="宋体"/>
          <w:b/>
          <w:sz w:val="24"/>
        </w:rPr>
      </w:pPr>
      <w:r>
        <w:rPr>
          <w:rFonts w:ascii="宋体" w:hAnsi="宋体" w:hint="eastAsia"/>
          <w:b/>
          <w:sz w:val="24"/>
        </w:rPr>
        <w:t>服务费用及支付方式</w:t>
      </w:r>
    </w:p>
    <w:p w:rsidR="000B0C3E" w:rsidRDefault="002204C0" w:rsidP="00423319">
      <w:pPr>
        <w:spacing w:line="360" w:lineRule="auto"/>
        <w:ind w:firstLineChars="200" w:firstLine="480"/>
        <w:rPr>
          <w:rFonts w:ascii="宋体" w:hAnsi="宋体"/>
          <w:sz w:val="24"/>
        </w:rPr>
      </w:pPr>
      <w:r>
        <w:rPr>
          <w:rFonts w:ascii="宋体" w:hAnsi="宋体"/>
          <w:sz w:val="24"/>
        </w:rPr>
        <w:t>2.1</w:t>
      </w:r>
      <w:r>
        <w:rPr>
          <w:rFonts w:ascii="宋体" w:hAnsi="宋体" w:hint="eastAsia"/>
          <w:sz w:val="24"/>
        </w:rPr>
        <w:t>甲方聘用乙方秩序维护员服务项目如下：</w:t>
      </w:r>
    </w:p>
    <w:tbl>
      <w:tblPr>
        <w:tblW w:w="8197" w:type="dxa"/>
        <w:tblInd w:w="540" w:type="dxa"/>
        <w:tblLayout w:type="fixed"/>
        <w:tblLook w:val="04A0" w:firstRow="1" w:lastRow="0" w:firstColumn="1" w:lastColumn="0" w:noHBand="0" w:noVBand="1"/>
      </w:tblPr>
      <w:tblGrid>
        <w:gridCol w:w="1836"/>
        <w:gridCol w:w="1060"/>
        <w:gridCol w:w="1767"/>
        <w:gridCol w:w="1767"/>
        <w:gridCol w:w="1767"/>
      </w:tblGrid>
      <w:tr w:rsidR="000B0C3E" w:rsidTr="005B6B17">
        <w:trPr>
          <w:trHeight w:val="335"/>
        </w:trPr>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3E" w:rsidRPr="005B6B17" w:rsidRDefault="002204C0" w:rsidP="00423319">
            <w:pPr>
              <w:widowControl/>
              <w:spacing w:line="360" w:lineRule="auto"/>
              <w:jc w:val="center"/>
              <w:rPr>
                <w:rFonts w:ascii="宋体" w:hAnsi="宋体" w:cs="宋体"/>
                <w:b/>
                <w:color w:val="000000"/>
                <w:kern w:val="0"/>
                <w:szCs w:val="21"/>
              </w:rPr>
            </w:pPr>
            <w:r w:rsidRPr="005B6B17">
              <w:rPr>
                <w:rFonts w:ascii="宋体" w:hAnsi="宋体" w:cs="宋体" w:hint="eastAsia"/>
                <w:b/>
                <w:color w:val="000000"/>
                <w:kern w:val="0"/>
                <w:szCs w:val="21"/>
              </w:rPr>
              <w:t>区域</w:t>
            </w:r>
          </w:p>
        </w:tc>
        <w:tc>
          <w:tcPr>
            <w:tcW w:w="1060" w:type="dxa"/>
            <w:tcBorders>
              <w:top w:val="single" w:sz="4" w:space="0" w:color="auto"/>
              <w:left w:val="single" w:sz="4" w:space="0" w:color="auto"/>
              <w:bottom w:val="single" w:sz="4" w:space="0" w:color="auto"/>
              <w:right w:val="single" w:sz="4" w:space="0" w:color="auto"/>
            </w:tcBorders>
            <w:vAlign w:val="center"/>
          </w:tcPr>
          <w:p w:rsidR="000B0C3E" w:rsidRPr="005B6B17" w:rsidRDefault="002204C0" w:rsidP="00423319">
            <w:pPr>
              <w:widowControl/>
              <w:spacing w:line="360" w:lineRule="auto"/>
              <w:rPr>
                <w:rFonts w:ascii="宋体" w:hAnsi="宋体" w:cs="宋体"/>
                <w:b/>
                <w:color w:val="000000"/>
                <w:kern w:val="0"/>
                <w:szCs w:val="21"/>
              </w:rPr>
            </w:pPr>
            <w:r w:rsidRPr="005B6B17">
              <w:rPr>
                <w:rFonts w:ascii="宋体" w:hAnsi="宋体" w:cs="宋体" w:hint="eastAsia"/>
                <w:b/>
                <w:color w:val="000000"/>
                <w:kern w:val="0"/>
                <w:szCs w:val="21"/>
              </w:rPr>
              <w:t>人数</w:t>
            </w:r>
          </w:p>
        </w:tc>
        <w:tc>
          <w:tcPr>
            <w:tcW w:w="1767" w:type="dxa"/>
            <w:tcBorders>
              <w:top w:val="single" w:sz="4" w:space="0" w:color="auto"/>
              <w:left w:val="single" w:sz="4" w:space="0" w:color="auto"/>
              <w:bottom w:val="single" w:sz="4" w:space="0" w:color="auto"/>
              <w:right w:val="single" w:sz="4" w:space="0" w:color="auto"/>
            </w:tcBorders>
            <w:vAlign w:val="center"/>
          </w:tcPr>
          <w:p w:rsidR="000B0C3E" w:rsidRPr="005B6B17" w:rsidRDefault="002204C0" w:rsidP="00423319">
            <w:pPr>
              <w:widowControl/>
              <w:spacing w:line="360" w:lineRule="auto"/>
              <w:rPr>
                <w:rFonts w:ascii="宋体" w:hAnsi="宋体" w:cs="宋体"/>
                <w:b/>
                <w:color w:val="000000"/>
                <w:kern w:val="0"/>
                <w:szCs w:val="21"/>
              </w:rPr>
            </w:pPr>
            <w:r w:rsidRPr="005B6B17">
              <w:rPr>
                <w:rFonts w:ascii="宋体" w:hAnsi="宋体" w:cs="宋体" w:hint="eastAsia"/>
                <w:b/>
                <w:color w:val="000000"/>
                <w:kern w:val="0"/>
                <w:szCs w:val="21"/>
              </w:rPr>
              <w:t>单</w:t>
            </w:r>
            <w:r w:rsidRPr="005B6B17">
              <w:rPr>
                <w:rFonts w:ascii="宋体" w:hAnsi="宋体" w:cs="宋体"/>
                <w:b/>
                <w:color w:val="000000"/>
                <w:kern w:val="0"/>
                <w:szCs w:val="21"/>
              </w:rPr>
              <w:t>价</w:t>
            </w:r>
            <w:r w:rsidRPr="005B6B17">
              <w:rPr>
                <w:rFonts w:ascii="宋体" w:hAnsi="宋体" w:cs="宋体" w:hint="eastAsia"/>
                <w:b/>
                <w:color w:val="000000"/>
                <w:kern w:val="0"/>
                <w:szCs w:val="21"/>
              </w:rPr>
              <w:t>（元</w:t>
            </w:r>
            <w:r w:rsidRPr="005B6B17">
              <w:rPr>
                <w:rFonts w:ascii="宋体" w:hAnsi="宋体" w:cs="宋体"/>
                <w:b/>
                <w:color w:val="000000"/>
                <w:kern w:val="0"/>
                <w:szCs w:val="21"/>
              </w:rPr>
              <w:t>/月）</w:t>
            </w:r>
          </w:p>
        </w:tc>
        <w:tc>
          <w:tcPr>
            <w:tcW w:w="1767" w:type="dxa"/>
            <w:tcBorders>
              <w:top w:val="single" w:sz="4" w:space="0" w:color="auto"/>
              <w:left w:val="single" w:sz="4" w:space="0" w:color="auto"/>
              <w:bottom w:val="single" w:sz="4" w:space="0" w:color="auto"/>
              <w:right w:val="single" w:sz="4" w:space="0" w:color="auto"/>
            </w:tcBorders>
            <w:vAlign w:val="center"/>
          </w:tcPr>
          <w:p w:rsidR="000B0C3E" w:rsidRPr="005B6B17" w:rsidRDefault="002204C0" w:rsidP="00423319">
            <w:pPr>
              <w:widowControl/>
              <w:spacing w:line="360" w:lineRule="auto"/>
              <w:jc w:val="center"/>
              <w:rPr>
                <w:rFonts w:ascii="宋体" w:hAnsi="宋体" w:cs="宋体"/>
                <w:b/>
                <w:color w:val="000000"/>
                <w:kern w:val="0"/>
                <w:szCs w:val="21"/>
              </w:rPr>
            </w:pPr>
            <w:r w:rsidRPr="005B6B17">
              <w:rPr>
                <w:rFonts w:ascii="宋体" w:hAnsi="宋体" w:cs="宋体" w:hint="eastAsia"/>
                <w:b/>
                <w:color w:val="000000"/>
                <w:kern w:val="0"/>
                <w:szCs w:val="21"/>
              </w:rPr>
              <w:t>费用（元/月）</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3E" w:rsidRPr="005B6B17" w:rsidRDefault="002204C0" w:rsidP="00423319">
            <w:pPr>
              <w:widowControl/>
              <w:spacing w:line="360" w:lineRule="auto"/>
              <w:jc w:val="center"/>
              <w:rPr>
                <w:rFonts w:ascii="宋体" w:hAnsi="宋体" w:cs="宋体"/>
                <w:b/>
                <w:color w:val="000000"/>
                <w:kern w:val="0"/>
                <w:szCs w:val="21"/>
              </w:rPr>
            </w:pPr>
            <w:r w:rsidRPr="005B6B17">
              <w:rPr>
                <w:rFonts w:ascii="宋体" w:hAnsi="宋体" w:cs="宋体" w:hint="eastAsia"/>
                <w:b/>
                <w:color w:val="000000"/>
                <w:kern w:val="0"/>
                <w:szCs w:val="21"/>
              </w:rPr>
              <w:t>费用（合同金额）</w:t>
            </w:r>
          </w:p>
        </w:tc>
      </w:tr>
      <w:tr w:rsidR="000B0C3E">
        <w:trPr>
          <w:trHeight w:val="384"/>
        </w:trPr>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3E" w:rsidRDefault="002204C0" w:rsidP="0042331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060" w:type="dxa"/>
            <w:tcBorders>
              <w:top w:val="single" w:sz="4" w:space="0" w:color="auto"/>
              <w:left w:val="single" w:sz="4" w:space="0" w:color="auto"/>
              <w:bottom w:val="single" w:sz="4" w:space="0" w:color="auto"/>
              <w:right w:val="single" w:sz="4" w:space="0" w:color="auto"/>
            </w:tcBorders>
            <w:vAlign w:val="center"/>
          </w:tcPr>
          <w:p w:rsidR="000B0C3E" w:rsidRDefault="000B0C3E" w:rsidP="00423319">
            <w:pPr>
              <w:spacing w:line="360" w:lineRule="auto"/>
              <w:jc w:val="center"/>
              <w:rPr>
                <w:rFonts w:ascii="宋体" w:hAnsi="宋体" w:cs="宋体"/>
                <w:color w:val="000000"/>
                <w:kern w:val="0"/>
                <w:szCs w:val="21"/>
              </w:rPr>
            </w:pPr>
          </w:p>
        </w:tc>
        <w:tc>
          <w:tcPr>
            <w:tcW w:w="1767" w:type="dxa"/>
            <w:tcBorders>
              <w:top w:val="single" w:sz="4" w:space="0" w:color="auto"/>
              <w:left w:val="single" w:sz="4" w:space="0" w:color="auto"/>
              <w:bottom w:val="single" w:sz="4" w:space="0" w:color="auto"/>
              <w:right w:val="single" w:sz="4" w:space="0" w:color="auto"/>
            </w:tcBorders>
            <w:vAlign w:val="center"/>
          </w:tcPr>
          <w:p w:rsidR="000B0C3E" w:rsidRPr="008C527D" w:rsidRDefault="000B0C3E" w:rsidP="00423319">
            <w:pPr>
              <w:spacing w:line="360" w:lineRule="auto"/>
              <w:jc w:val="center"/>
              <w:rPr>
                <w:rFonts w:ascii="宋体" w:hAnsi="宋体" w:cs="宋体"/>
                <w:color w:val="000000"/>
                <w:kern w:val="0"/>
                <w:szCs w:val="21"/>
                <w:highlight w:val="yellow"/>
              </w:rPr>
            </w:pPr>
          </w:p>
        </w:tc>
        <w:tc>
          <w:tcPr>
            <w:tcW w:w="1767" w:type="dxa"/>
            <w:tcBorders>
              <w:top w:val="single" w:sz="4" w:space="0" w:color="auto"/>
              <w:left w:val="single" w:sz="4" w:space="0" w:color="auto"/>
              <w:bottom w:val="single" w:sz="4" w:space="0" w:color="auto"/>
              <w:right w:val="single" w:sz="4" w:space="0" w:color="auto"/>
            </w:tcBorders>
            <w:vAlign w:val="center"/>
          </w:tcPr>
          <w:p w:rsidR="000B0C3E" w:rsidRDefault="002204C0" w:rsidP="00423319">
            <w:pPr>
              <w:spacing w:line="360"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C3E" w:rsidRDefault="002204C0" w:rsidP="00423319">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0B0C3E" w:rsidRDefault="002204C0" w:rsidP="00423319">
      <w:pPr>
        <w:spacing w:line="360" w:lineRule="auto"/>
        <w:ind w:firstLineChars="200" w:firstLine="480"/>
        <w:rPr>
          <w:rFonts w:ascii="宋体" w:hAnsi="宋体"/>
          <w:sz w:val="24"/>
        </w:rPr>
      </w:pPr>
      <w:r>
        <w:rPr>
          <w:rFonts w:ascii="宋体" w:hAnsi="宋体" w:hint="eastAsia"/>
          <w:sz w:val="24"/>
        </w:rPr>
        <w:t>备注：</w:t>
      </w:r>
      <w:r w:rsidR="005B6B17">
        <w:rPr>
          <w:rFonts w:ascii="宋体" w:hAnsi="宋体" w:hint="eastAsia"/>
          <w:sz w:val="24"/>
        </w:rPr>
        <w:t>以</w:t>
      </w:r>
      <w:r w:rsidR="005B6B17">
        <w:rPr>
          <w:rFonts w:ascii="宋体" w:hAnsi="宋体"/>
          <w:sz w:val="24"/>
        </w:rPr>
        <w:t>上费用</w:t>
      </w:r>
      <w:r w:rsidR="005B6B17">
        <w:rPr>
          <w:rFonts w:ascii="宋体" w:hAnsi="宋体" w:hint="eastAsia"/>
          <w:sz w:val="24"/>
        </w:rPr>
        <w:t>为</w:t>
      </w:r>
      <w:r w:rsidR="005B6B17" w:rsidRPr="005B6B17">
        <w:rPr>
          <w:rFonts w:ascii="宋体" w:hAnsi="宋体"/>
          <w:sz w:val="24"/>
          <w:highlight w:val="yellow"/>
        </w:rPr>
        <w:t>含税价，且含餐费，</w:t>
      </w:r>
      <w:r w:rsidRPr="005B6B17">
        <w:rPr>
          <w:rFonts w:ascii="宋体" w:hAnsi="宋体" w:hint="eastAsia"/>
          <w:sz w:val="24"/>
          <w:highlight w:val="yellow"/>
        </w:rPr>
        <w:t>费用采取月度</w:t>
      </w:r>
      <w:r w:rsidR="005B6B17">
        <w:rPr>
          <w:rFonts w:ascii="宋体" w:hAnsi="宋体" w:hint="eastAsia"/>
          <w:sz w:val="24"/>
          <w:highlight w:val="yellow"/>
        </w:rPr>
        <w:t>考</w:t>
      </w:r>
      <w:r w:rsidR="005B6B17">
        <w:rPr>
          <w:rFonts w:ascii="宋体" w:hAnsi="宋体"/>
          <w:sz w:val="24"/>
          <w:highlight w:val="yellow"/>
        </w:rPr>
        <w:t>核</w:t>
      </w:r>
      <w:r w:rsidRPr="005B6B17">
        <w:rPr>
          <w:rFonts w:ascii="宋体" w:hAnsi="宋体" w:hint="eastAsia"/>
          <w:sz w:val="24"/>
          <w:highlight w:val="yellow"/>
        </w:rPr>
        <w:t>按实结算。</w:t>
      </w:r>
    </w:p>
    <w:p w:rsidR="000B0C3E" w:rsidRDefault="000B0C3E" w:rsidP="00423319">
      <w:pPr>
        <w:numPr>
          <w:ilvl w:val="0"/>
          <w:numId w:val="1"/>
        </w:numPr>
        <w:spacing w:line="360" w:lineRule="auto"/>
        <w:ind w:leftChars="100" w:left="210" w:firstLineChars="50" w:firstLine="120"/>
        <w:rPr>
          <w:rFonts w:ascii="宋体" w:hAnsi="宋体"/>
          <w:b/>
          <w:sz w:val="24"/>
        </w:rPr>
      </w:pPr>
    </w:p>
    <w:p w:rsidR="005B6B17" w:rsidRDefault="002204C0" w:rsidP="00423319">
      <w:pPr>
        <w:spacing w:line="360" w:lineRule="auto"/>
        <w:ind w:firstLineChars="200" w:firstLine="480"/>
        <w:rPr>
          <w:rFonts w:ascii="宋体" w:hAnsi="宋体"/>
          <w:sz w:val="24"/>
        </w:rPr>
      </w:pPr>
      <w:r>
        <w:rPr>
          <w:rFonts w:ascii="宋体" w:hAnsi="宋体"/>
          <w:sz w:val="24"/>
        </w:rPr>
        <w:t>3.</w:t>
      </w:r>
      <w:r>
        <w:rPr>
          <w:rFonts w:ascii="宋体" w:hAnsi="宋体" w:hint="eastAsia"/>
          <w:sz w:val="24"/>
        </w:rPr>
        <w:t>2费用支付方式为：每月以支票方式结算</w:t>
      </w:r>
      <w:r w:rsidR="005B6B17">
        <w:rPr>
          <w:rFonts w:ascii="宋体" w:hAnsi="宋体" w:hint="eastAsia"/>
          <w:sz w:val="24"/>
        </w:rPr>
        <w:t>，</w:t>
      </w:r>
      <w:r w:rsidR="005B6B17">
        <w:rPr>
          <w:rFonts w:ascii="宋体" w:hAnsi="宋体"/>
          <w:sz w:val="24"/>
        </w:rPr>
        <w:t>当月</w:t>
      </w:r>
      <w:r w:rsidR="005B6B17">
        <w:rPr>
          <w:rFonts w:ascii="宋体" w:hAnsi="宋体" w:hint="eastAsia"/>
          <w:sz w:val="24"/>
        </w:rPr>
        <w:t>依</w:t>
      </w:r>
      <w:r w:rsidR="005B6B17">
        <w:rPr>
          <w:rFonts w:ascii="宋体" w:hAnsi="宋体"/>
          <w:sz w:val="24"/>
        </w:rPr>
        <w:t>据月度考核</w:t>
      </w:r>
      <w:r w:rsidR="005B6B17">
        <w:rPr>
          <w:rFonts w:ascii="宋体" w:hAnsi="宋体" w:hint="eastAsia"/>
          <w:sz w:val="24"/>
        </w:rPr>
        <w:t>结</w:t>
      </w:r>
      <w:r w:rsidR="005B6B17">
        <w:rPr>
          <w:rFonts w:ascii="宋体" w:hAnsi="宋体"/>
          <w:sz w:val="24"/>
        </w:rPr>
        <w:t>果按</w:t>
      </w:r>
      <w:proofErr w:type="gramStart"/>
      <w:r w:rsidR="005B6B17">
        <w:rPr>
          <w:rFonts w:ascii="宋体" w:hAnsi="宋体"/>
          <w:sz w:val="24"/>
        </w:rPr>
        <w:t>实支付</w:t>
      </w:r>
      <w:proofErr w:type="gramEnd"/>
      <w:r w:rsidR="005B6B17">
        <w:rPr>
          <w:rFonts w:ascii="宋体" w:hAnsi="宋体"/>
          <w:sz w:val="24"/>
        </w:rPr>
        <w:t>上月服务费用</w:t>
      </w:r>
      <w:r>
        <w:rPr>
          <w:rFonts w:ascii="宋体" w:hAnsi="宋体" w:hint="eastAsia"/>
          <w:sz w:val="24"/>
        </w:rPr>
        <w:t>。乙方应在要求甲方付款前提供等额有效增值税专用发票。</w:t>
      </w:r>
    </w:p>
    <w:p w:rsidR="000B0C3E" w:rsidRDefault="002204C0" w:rsidP="00423319">
      <w:pPr>
        <w:spacing w:line="360" w:lineRule="auto"/>
        <w:ind w:firstLineChars="200" w:firstLine="480"/>
        <w:rPr>
          <w:rFonts w:ascii="宋体" w:hAnsi="宋体"/>
          <w:sz w:val="24"/>
        </w:rPr>
      </w:pPr>
      <w:r>
        <w:rPr>
          <w:rFonts w:ascii="宋体" w:hAnsi="宋体"/>
          <w:sz w:val="24"/>
        </w:rPr>
        <w:t>3.</w:t>
      </w:r>
      <w:r>
        <w:rPr>
          <w:rFonts w:ascii="宋体" w:hAnsi="宋体" w:hint="eastAsia"/>
          <w:sz w:val="24"/>
        </w:rPr>
        <w:t>3甲方要求乙方秩序维护员超过本合同约定工作</w:t>
      </w:r>
      <w:r w:rsidR="005B6B17">
        <w:rPr>
          <w:rFonts w:ascii="宋体" w:hAnsi="宋体" w:hint="eastAsia"/>
          <w:sz w:val="24"/>
        </w:rPr>
        <w:t>内</w:t>
      </w:r>
      <w:r w:rsidR="005B6B17">
        <w:rPr>
          <w:rFonts w:ascii="宋体" w:hAnsi="宋体"/>
          <w:sz w:val="24"/>
        </w:rPr>
        <w:t>容</w:t>
      </w:r>
      <w:r>
        <w:rPr>
          <w:rFonts w:ascii="宋体" w:hAnsi="宋体" w:hint="eastAsia"/>
          <w:sz w:val="24"/>
        </w:rPr>
        <w:t>的，应在本合同服务费标准之外依照国家有关规定另行支付加班加时工资。</w:t>
      </w:r>
    </w:p>
    <w:p w:rsidR="000B0C3E" w:rsidRDefault="002204C0" w:rsidP="00423319">
      <w:pPr>
        <w:spacing w:line="360" w:lineRule="auto"/>
        <w:ind w:firstLineChars="200" w:firstLine="480"/>
        <w:rPr>
          <w:rFonts w:ascii="宋体" w:hAnsi="宋体"/>
          <w:sz w:val="24"/>
        </w:rPr>
      </w:pPr>
      <w:r>
        <w:rPr>
          <w:rFonts w:ascii="宋体" w:hAnsi="宋体" w:hint="eastAsia"/>
          <w:sz w:val="24"/>
        </w:rPr>
        <w:t>3.4如应甲方要求增加秩序维护人员，如紧急情况下，由甲方</w:t>
      </w:r>
      <w:r w:rsidR="007033E7">
        <w:rPr>
          <w:rFonts w:ascii="宋体" w:hAnsi="宋体" w:hint="eastAsia"/>
          <w:sz w:val="24"/>
        </w:rPr>
        <w:t>区域</w:t>
      </w:r>
      <w:r>
        <w:rPr>
          <w:rFonts w:ascii="宋体" w:hAnsi="宋体" w:hint="eastAsia"/>
          <w:sz w:val="24"/>
        </w:rPr>
        <w:t>负责人先向乙方予以电话通知，后以书</w:t>
      </w:r>
      <w:r w:rsidRPr="00D17A7A">
        <w:rPr>
          <w:rFonts w:ascii="宋体" w:hAnsi="宋体" w:hint="eastAsia"/>
          <w:sz w:val="24"/>
        </w:rPr>
        <w:t>面</w:t>
      </w:r>
      <w:r w:rsidR="00D17A7A">
        <w:rPr>
          <w:rFonts w:ascii="宋体" w:hAnsi="宋体" w:hint="eastAsia"/>
          <w:sz w:val="24"/>
        </w:rPr>
        <w:t>联</w:t>
      </w:r>
      <w:r w:rsidR="00D17A7A">
        <w:rPr>
          <w:rFonts w:ascii="宋体" w:hAnsi="宋体"/>
          <w:sz w:val="24"/>
        </w:rPr>
        <w:t>系</w:t>
      </w:r>
      <w:proofErr w:type="gramStart"/>
      <w:r w:rsidR="00D17A7A">
        <w:rPr>
          <w:rFonts w:ascii="宋体" w:hAnsi="宋体"/>
          <w:sz w:val="24"/>
        </w:rPr>
        <w:t>函</w:t>
      </w:r>
      <w:r>
        <w:rPr>
          <w:rFonts w:ascii="宋体" w:hAnsi="宋体" w:hint="eastAsia"/>
          <w:sz w:val="24"/>
        </w:rPr>
        <w:t>进行</w:t>
      </w:r>
      <w:proofErr w:type="gramEnd"/>
      <w:r>
        <w:rPr>
          <w:rFonts w:ascii="宋体" w:hAnsi="宋体" w:hint="eastAsia"/>
          <w:sz w:val="24"/>
        </w:rPr>
        <w:t>费用结算确认。若增加人员加班天数不超过10天，</w:t>
      </w:r>
      <w:proofErr w:type="gramStart"/>
      <w:r>
        <w:rPr>
          <w:rFonts w:ascii="宋体" w:hAnsi="宋体" w:hint="eastAsia"/>
          <w:sz w:val="24"/>
        </w:rPr>
        <w:t>则人员</w:t>
      </w:r>
      <w:proofErr w:type="gramEnd"/>
      <w:r>
        <w:rPr>
          <w:rFonts w:ascii="宋体" w:hAnsi="宋体" w:hint="eastAsia"/>
          <w:sz w:val="24"/>
        </w:rPr>
        <w:t>加班费用按安保</w:t>
      </w:r>
      <w:r w:rsidR="00D17A7A">
        <w:rPr>
          <w:rFonts w:ascii="宋体" w:hAnsi="宋体" w:cs="宋体"/>
          <w:bCs/>
          <w:kern w:val="0"/>
          <w:sz w:val="24"/>
        </w:rPr>
        <w:t>[      ]</w:t>
      </w:r>
      <w:r w:rsidR="00D17A7A">
        <w:rPr>
          <w:rFonts w:ascii="宋体" w:hAnsi="宋体" w:cs="宋体" w:hint="eastAsia"/>
          <w:bCs/>
          <w:kern w:val="0"/>
          <w:sz w:val="24"/>
        </w:rPr>
        <w:t xml:space="preserve"> </w:t>
      </w:r>
      <w:r>
        <w:rPr>
          <w:rFonts w:ascii="宋体" w:hAnsi="宋体" w:hint="eastAsia"/>
          <w:sz w:val="24"/>
        </w:rPr>
        <w:t>元/人/小时进行支付；若增加人员加班天数含10天及以上按实际天数支付。</w:t>
      </w:r>
    </w:p>
    <w:p w:rsidR="000B0C3E" w:rsidRPr="007033E7" w:rsidRDefault="007033E7" w:rsidP="00423319">
      <w:pPr>
        <w:spacing w:line="360" w:lineRule="auto"/>
        <w:ind w:firstLineChars="200" w:firstLine="480"/>
        <w:rPr>
          <w:rFonts w:ascii="宋体" w:hAnsi="宋体"/>
          <w:sz w:val="24"/>
          <w:highlight w:val="yellow"/>
        </w:rPr>
      </w:pPr>
      <w:r>
        <w:rPr>
          <w:rFonts w:ascii="宋体" w:hAnsi="宋体" w:hint="eastAsia"/>
          <w:sz w:val="24"/>
          <w:highlight w:val="yellow"/>
        </w:rPr>
        <w:t>项</w:t>
      </w:r>
      <w:r>
        <w:rPr>
          <w:rFonts w:ascii="宋体" w:hAnsi="宋体"/>
          <w:sz w:val="24"/>
          <w:highlight w:val="yellow"/>
        </w:rPr>
        <w:t>目</w:t>
      </w:r>
      <w:r>
        <w:rPr>
          <w:rFonts w:ascii="宋体" w:hAnsi="宋体" w:hint="eastAsia"/>
          <w:sz w:val="24"/>
          <w:highlight w:val="yellow"/>
        </w:rPr>
        <w:t>区域负</w:t>
      </w:r>
      <w:r>
        <w:rPr>
          <w:rFonts w:ascii="宋体" w:hAnsi="宋体"/>
          <w:sz w:val="24"/>
          <w:highlight w:val="yellow"/>
        </w:rPr>
        <w:t>责人：</w:t>
      </w:r>
      <w:r>
        <w:rPr>
          <w:rFonts w:ascii="宋体" w:hAnsi="宋体" w:cs="宋体"/>
          <w:bCs/>
          <w:kern w:val="0"/>
          <w:sz w:val="24"/>
        </w:rPr>
        <w:t>[      ]</w:t>
      </w:r>
      <w:r w:rsidRPr="007033E7">
        <w:rPr>
          <w:rFonts w:ascii="宋体" w:hAnsi="宋体" w:cs="宋体"/>
          <w:bCs/>
          <w:kern w:val="0"/>
          <w:sz w:val="24"/>
        </w:rPr>
        <w:t xml:space="preserve"> </w:t>
      </w:r>
    </w:p>
    <w:p w:rsidR="000B0C3E" w:rsidRDefault="002204C0" w:rsidP="00423319">
      <w:pPr>
        <w:spacing w:line="360" w:lineRule="auto"/>
        <w:ind w:firstLineChars="200" w:firstLine="482"/>
        <w:rPr>
          <w:rFonts w:ascii="宋体" w:hAnsi="宋体"/>
          <w:b/>
          <w:sz w:val="24"/>
        </w:rPr>
      </w:pPr>
      <w:r>
        <w:rPr>
          <w:rFonts w:ascii="宋体" w:hAnsi="宋体" w:hint="eastAsia"/>
          <w:b/>
          <w:sz w:val="24"/>
        </w:rPr>
        <w:t>第四条、双方权利及义务</w:t>
      </w:r>
    </w:p>
    <w:p w:rsidR="000B0C3E" w:rsidRDefault="002204C0" w:rsidP="00423319">
      <w:pPr>
        <w:spacing w:line="360" w:lineRule="auto"/>
        <w:ind w:firstLineChars="200" w:firstLine="480"/>
        <w:rPr>
          <w:rFonts w:ascii="宋体" w:hAnsi="宋体"/>
          <w:sz w:val="24"/>
        </w:rPr>
      </w:pPr>
      <w:r>
        <w:rPr>
          <w:rFonts w:ascii="宋体" w:hAnsi="宋体"/>
          <w:sz w:val="24"/>
        </w:rPr>
        <w:t>4.1</w:t>
      </w:r>
      <w:r>
        <w:rPr>
          <w:rFonts w:ascii="宋体" w:hAnsi="宋体" w:hint="eastAsia"/>
          <w:sz w:val="24"/>
        </w:rPr>
        <w:t>甲方权利及义务</w:t>
      </w:r>
    </w:p>
    <w:p w:rsidR="000B0C3E" w:rsidRDefault="002204C0" w:rsidP="00423319">
      <w:pPr>
        <w:spacing w:line="360" w:lineRule="auto"/>
        <w:ind w:firstLineChars="200" w:firstLine="480"/>
        <w:rPr>
          <w:rFonts w:ascii="宋体" w:hAnsi="宋体"/>
          <w:sz w:val="24"/>
        </w:rPr>
      </w:pPr>
      <w:r>
        <w:rPr>
          <w:rFonts w:ascii="宋体" w:hAnsi="宋体"/>
          <w:sz w:val="24"/>
        </w:rPr>
        <w:t>4.1.1</w:t>
      </w:r>
      <w:r>
        <w:rPr>
          <w:rFonts w:ascii="宋体" w:hAnsi="宋体" w:hint="eastAsia"/>
          <w:sz w:val="24"/>
        </w:rPr>
        <w:t>甲方有权指派人员对秩序维护员的工作进行监督、检查和指导，有权要求调换不适合在甲方工作的秩序维护员。</w:t>
      </w:r>
    </w:p>
    <w:p w:rsidR="000B0C3E" w:rsidRDefault="002204C0" w:rsidP="00423319">
      <w:pPr>
        <w:spacing w:line="360" w:lineRule="auto"/>
        <w:ind w:firstLineChars="200" w:firstLine="480"/>
        <w:rPr>
          <w:rFonts w:ascii="宋体" w:hAnsi="宋体"/>
          <w:sz w:val="24"/>
        </w:rPr>
      </w:pPr>
      <w:r>
        <w:rPr>
          <w:rFonts w:ascii="宋体" w:hAnsi="宋体"/>
          <w:sz w:val="24"/>
        </w:rPr>
        <w:t>4.1.2</w:t>
      </w:r>
      <w:r>
        <w:rPr>
          <w:rFonts w:ascii="宋体" w:hAnsi="宋体" w:hint="eastAsia"/>
          <w:sz w:val="24"/>
        </w:rPr>
        <w:t>甲方应为值勤秩序维护员提供必要的执勤装备、通讯技术设备。</w:t>
      </w:r>
    </w:p>
    <w:p w:rsidR="000B0C3E" w:rsidRDefault="002204C0" w:rsidP="00423319">
      <w:pPr>
        <w:spacing w:line="360" w:lineRule="auto"/>
        <w:ind w:firstLineChars="200" w:firstLine="480"/>
        <w:rPr>
          <w:rFonts w:ascii="宋体" w:hAnsi="宋体"/>
          <w:sz w:val="24"/>
        </w:rPr>
      </w:pPr>
      <w:r>
        <w:rPr>
          <w:rFonts w:ascii="宋体" w:hAnsi="宋体"/>
          <w:sz w:val="24"/>
        </w:rPr>
        <w:t>4.1.3</w:t>
      </w:r>
      <w:r>
        <w:rPr>
          <w:rFonts w:ascii="宋体" w:hAnsi="宋体" w:hint="eastAsia"/>
          <w:sz w:val="24"/>
        </w:rPr>
        <w:t>甲方有责任及时、认真研究解决乙方提出的安全问题，采取必要的改进和防范措施。</w:t>
      </w:r>
    </w:p>
    <w:p w:rsidR="000B0C3E" w:rsidRDefault="002204C0" w:rsidP="00423319">
      <w:pPr>
        <w:spacing w:line="360" w:lineRule="auto"/>
        <w:ind w:firstLineChars="200" w:firstLine="480"/>
        <w:rPr>
          <w:rFonts w:ascii="宋体" w:hAnsi="宋体"/>
          <w:sz w:val="24"/>
        </w:rPr>
      </w:pPr>
      <w:r>
        <w:rPr>
          <w:rFonts w:ascii="宋体" w:hAnsi="宋体"/>
          <w:sz w:val="24"/>
        </w:rPr>
        <w:t>4.1.</w:t>
      </w:r>
      <w:r>
        <w:rPr>
          <w:rFonts w:ascii="宋体" w:hAnsi="宋体" w:hint="eastAsia"/>
          <w:sz w:val="24"/>
        </w:rPr>
        <w:t>4甲方有义务教育其员工尊重秩序维护员的工作，对秩序维护员履行职责的行为予以支持、配合，尊重和保障秩序维护员的合法权益。</w:t>
      </w:r>
    </w:p>
    <w:p w:rsidR="000B0C3E" w:rsidRDefault="002204C0" w:rsidP="00423319">
      <w:pPr>
        <w:spacing w:line="360" w:lineRule="auto"/>
        <w:ind w:firstLineChars="200" w:firstLine="480"/>
        <w:rPr>
          <w:rFonts w:ascii="宋体" w:hAnsi="宋体"/>
          <w:sz w:val="24"/>
        </w:rPr>
      </w:pPr>
      <w:r>
        <w:rPr>
          <w:rFonts w:ascii="宋体" w:hAnsi="宋体"/>
          <w:sz w:val="24"/>
        </w:rPr>
        <w:t>4.1.</w:t>
      </w:r>
      <w:r>
        <w:rPr>
          <w:rFonts w:ascii="宋体" w:hAnsi="宋体" w:hint="eastAsia"/>
          <w:sz w:val="24"/>
        </w:rPr>
        <w:t>5甲方应当按照本合同的约定支付服务费用。</w:t>
      </w:r>
    </w:p>
    <w:p w:rsidR="000B0C3E" w:rsidRDefault="002204C0" w:rsidP="00423319">
      <w:pPr>
        <w:spacing w:line="360" w:lineRule="auto"/>
        <w:ind w:firstLineChars="200" w:firstLine="480"/>
        <w:rPr>
          <w:rFonts w:ascii="宋体" w:hAnsi="宋体"/>
          <w:sz w:val="24"/>
        </w:rPr>
      </w:pPr>
      <w:r>
        <w:rPr>
          <w:rFonts w:ascii="宋体" w:hAnsi="宋体"/>
          <w:sz w:val="24"/>
        </w:rPr>
        <w:t>4.1.</w:t>
      </w:r>
      <w:r>
        <w:rPr>
          <w:rFonts w:ascii="宋体" w:hAnsi="宋体" w:hint="eastAsia"/>
          <w:sz w:val="24"/>
        </w:rPr>
        <w:t>6对有重大贡献的乙方秩序维护人员，甲方应当给予奖励。</w:t>
      </w:r>
    </w:p>
    <w:p w:rsidR="000B0C3E" w:rsidRDefault="002204C0" w:rsidP="00423319">
      <w:pPr>
        <w:spacing w:line="360" w:lineRule="auto"/>
        <w:ind w:leftChars="194" w:left="407" w:firstLineChars="50" w:firstLine="120"/>
        <w:rPr>
          <w:rFonts w:ascii="宋体" w:hAnsi="宋体"/>
          <w:sz w:val="24"/>
        </w:rPr>
      </w:pPr>
      <w:r>
        <w:rPr>
          <w:rFonts w:ascii="宋体" w:hAnsi="宋体" w:hint="eastAsia"/>
          <w:sz w:val="24"/>
        </w:rPr>
        <w:lastRenderedPageBreak/>
        <w:t>4.1.7甲方有权对乙方派往人员进行政治审核。</w:t>
      </w:r>
    </w:p>
    <w:p w:rsidR="000B0C3E" w:rsidRDefault="002204C0" w:rsidP="00423319">
      <w:pPr>
        <w:spacing w:line="360" w:lineRule="auto"/>
        <w:ind w:leftChars="194" w:left="407" w:firstLineChars="50" w:firstLine="120"/>
        <w:rPr>
          <w:rFonts w:ascii="宋体" w:hAnsi="宋体"/>
          <w:sz w:val="24"/>
        </w:rPr>
      </w:pPr>
      <w:r>
        <w:rPr>
          <w:rFonts w:ascii="宋体" w:hAnsi="宋体" w:hint="eastAsia"/>
          <w:sz w:val="24"/>
        </w:rPr>
        <w:t>4.1.8甲方有权依据《外判单位综合考评表》内容对乙方的服务费用进行相应奖罚。</w:t>
      </w:r>
    </w:p>
    <w:p w:rsidR="000B0C3E" w:rsidRDefault="002204C0" w:rsidP="00423319">
      <w:pPr>
        <w:spacing w:line="360" w:lineRule="auto"/>
        <w:ind w:firstLineChars="200" w:firstLine="482"/>
        <w:rPr>
          <w:rFonts w:ascii="宋体" w:hAnsi="宋体"/>
          <w:b/>
          <w:sz w:val="24"/>
        </w:rPr>
      </w:pPr>
      <w:r>
        <w:rPr>
          <w:rFonts w:ascii="宋体" w:hAnsi="宋体"/>
          <w:b/>
          <w:sz w:val="24"/>
        </w:rPr>
        <w:t>4.2</w:t>
      </w:r>
      <w:r>
        <w:rPr>
          <w:rFonts w:ascii="宋体" w:hAnsi="宋体" w:hint="eastAsia"/>
          <w:b/>
          <w:sz w:val="24"/>
        </w:rPr>
        <w:t>乙方权利及义务</w:t>
      </w:r>
    </w:p>
    <w:p w:rsidR="000B0C3E" w:rsidRDefault="002204C0" w:rsidP="00423319">
      <w:pPr>
        <w:spacing w:line="360" w:lineRule="auto"/>
        <w:ind w:firstLineChars="200" w:firstLine="480"/>
        <w:rPr>
          <w:rFonts w:ascii="宋体" w:hAnsi="宋体"/>
          <w:sz w:val="24"/>
        </w:rPr>
      </w:pPr>
      <w:r>
        <w:rPr>
          <w:rFonts w:ascii="宋体" w:hAnsi="宋体"/>
          <w:sz w:val="24"/>
        </w:rPr>
        <w:t>4.2.1</w:t>
      </w:r>
      <w:r>
        <w:rPr>
          <w:rFonts w:ascii="宋体" w:hAnsi="宋体" w:hint="eastAsia"/>
          <w:sz w:val="24"/>
        </w:rPr>
        <w:t>乙方有权要求甲方支付本合同约定的服务费等相关费用；</w:t>
      </w:r>
    </w:p>
    <w:p w:rsidR="000B0C3E" w:rsidRDefault="002204C0" w:rsidP="00423319">
      <w:pPr>
        <w:spacing w:line="360" w:lineRule="auto"/>
        <w:ind w:firstLineChars="200" w:firstLine="480"/>
        <w:rPr>
          <w:rFonts w:ascii="宋体" w:hAnsi="宋体"/>
          <w:sz w:val="24"/>
        </w:rPr>
      </w:pPr>
      <w:r>
        <w:rPr>
          <w:rFonts w:ascii="宋体" w:hAnsi="宋体"/>
          <w:sz w:val="24"/>
        </w:rPr>
        <w:t>4.2.2</w:t>
      </w:r>
      <w:r>
        <w:rPr>
          <w:rFonts w:ascii="宋体" w:hAnsi="宋体" w:hint="eastAsia"/>
          <w:sz w:val="24"/>
        </w:rPr>
        <w:t>乙方负责秩序维护员的勤务指挥、人员调整和休假安排。</w:t>
      </w:r>
    </w:p>
    <w:p w:rsidR="000B0C3E" w:rsidRDefault="002204C0" w:rsidP="00423319">
      <w:pPr>
        <w:spacing w:line="360" w:lineRule="auto"/>
        <w:ind w:firstLineChars="200" w:firstLine="480"/>
        <w:rPr>
          <w:rFonts w:ascii="宋体" w:hAnsi="宋体"/>
          <w:sz w:val="24"/>
        </w:rPr>
      </w:pPr>
      <w:r>
        <w:rPr>
          <w:rFonts w:ascii="宋体" w:hAnsi="宋体"/>
          <w:sz w:val="24"/>
        </w:rPr>
        <w:t>4.</w:t>
      </w:r>
      <w:r w:rsidRPr="00110C7D">
        <w:rPr>
          <w:rFonts w:ascii="宋体" w:hAnsi="宋体"/>
          <w:sz w:val="24"/>
        </w:rPr>
        <w:t>2.3</w:t>
      </w:r>
      <w:r w:rsidR="00875C8A">
        <w:rPr>
          <w:rFonts w:ascii="宋体" w:hAnsi="宋体" w:hint="eastAsia"/>
          <w:sz w:val="24"/>
        </w:rPr>
        <w:t>乙方</w:t>
      </w:r>
      <w:r w:rsidR="00875C8A">
        <w:rPr>
          <w:rFonts w:ascii="宋体" w:hAnsi="宋体"/>
          <w:sz w:val="24"/>
        </w:rPr>
        <w:t>负责秩序维护员的</w:t>
      </w:r>
      <w:r w:rsidRPr="00110C7D">
        <w:rPr>
          <w:rFonts w:ascii="宋体" w:hAnsi="宋体" w:hint="eastAsia"/>
          <w:sz w:val="24"/>
        </w:rPr>
        <w:t>政治审核</w:t>
      </w:r>
      <w:r w:rsidR="00875C8A">
        <w:rPr>
          <w:rFonts w:ascii="宋体" w:hAnsi="宋体" w:hint="eastAsia"/>
          <w:sz w:val="24"/>
        </w:rPr>
        <w:t>工</w:t>
      </w:r>
      <w:r w:rsidR="00875C8A">
        <w:rPr>
          <w:rFonts w:ascii="宋体" w:hAnsi="宋体"/>
          <w:sz w:val="24"/>
        </w:rPr>
        <w:t>作，要求对所有入</w:t>
      </w:r>
      <w:proofErr w:type="gramStart"/>
      <w:r w:rsidR="00875C8A">
        <w:rPr>
          <w:rFonts w:ascii="宋体" w:hAnsi="宋体"/>
          <w:sz w:val="24"/>
        </w:rPr>
        <w:t>职项目</w:t>
      </w:r>
      <w:proofErr w:type="gramEnd"/>
      <w:r w:rsidR="00875C8A">
        <w:rPr>
          <w:rFonts w:ascii="宋体" w:hAnsi="宋体"/>
          <w:sz w:val="24"/>
        </w:rPr>
        <w:t>人员必须符合甲方政治审核要求。</w:t>
      </w:r>
    </w:p>
    <w:p w:rsidR="000B0C3E" w:rsidRDefault="00875C8A" w:rsidP="00423319">
      <w:pPr>
        <w:spacing w:line="360" w:lineRule="auto"/>
        <w:ind w:firstLineChars="200" w:firstLine="480"/>
        <w:rPr>
          <w:rFonts w:ascii="宋体" w:hAnsi="宋体"/>
          <w:sz w:val="24"/>
        </w:rPr>
      </w:pPr>
      <w:r>
        <w:rPr>
          <w:rFonts w:ascii="宋体" w:hAnsi="宋体" w:hint="eastAsia"/>
          <w:sz w:val="24"/>
        </w:rPr>
        <w:t>4.2.4</w:t>
      </w:r>
      <w:r w:rsidR="002204C0">
        <w:rPr>
          <w:rFonts w:ascii="宋体" w:hAnsi="宋体" w:hint="eastAsia"/>
          <w:sz w:val="24"/>
        </w:rPr>
        <w:t>乙方对秩序维护服务范围内的不安全隐患有权向甲方书面提出改进意见和建议。</w:t>
      </w:r>
    </w:p>
    <w:p w:rsidR="000B0C3E" w:rsidRDefault="002204C0" w:rsidP="00423319">
      <w:pPr>
        <w:spacing w:line="360" w:lineRule="auto"/>
        <w:ind w:firstLineChars="200" w:firstLine="480"/>
        <w:rPr>
          <w:rFonts w:ascii="宋体" w:hAnsi="宋体"/>
          <w:sz w:val="24"/>
        </w:rPr>
      </w:pPr>
      <w:r>
        <w:rPr>
          <w:rFonts w:ascii="宋体" w:hAnsi="宋体"/>
          <w:sz w:val="24"/>
        </w:rPr>
        <w:t>4.2.</w:t>
      </w:r>
      <w:r w:rsidR="00875C8A">
        <w:rPr>
          <w:rFonts w:ascii="宋体" w:hAnsi="宋体"/>
          <w:sz w:val="24"/>
        </w:rPr>
        <w:t>5</w:t>
      </w:r>
      <w:r>
        <w:rPr>
          <w:rFonts w:ascii="宋体" w:hAnsi="宋体" w:hint="eastAsia"/>
          <w:sz w:val="24"/>
        </w:rPr>
        <w:t>乙方负责支付秩序维护员的工资和福利费用。</w:t>
      </w:r>
    </w:p>
    <w:p w:rsidR="000B0C3E" w:rsidRDefault="002204C0" w:rsidP="00423319">
      <w:pPr>
        <w:spacing w:line="360" w:lineRule="auto"/>
        <w:ind w:firstLineChars="200" w:firstLine="480"/>
        <w:rPr>
          <w:rFonts w:ascii="宋体" w:hAnsi="宋体"/>
          <w:sz w:val="24"/>
        </w:rPr>
      </w:pPr>
      <w:r>
        <w:rPr>
          <w:rFonts w:ascii="宋体" w:hAnsi="宋体" w:hint="eastAsia"/>
          <w:sz w:val="24"/>
        </w:rPr>
        <w:t>4</w:t>
      </w:r>
      <w:r>
        <w:rPr>
          <w:rFonts w:ascii="宋体" w:hAnsi="宋体"/>
          <w:sz w:val="24"/>
        </w:rPr>
        <w:t>.2.</w:t>
      </w:r>
      <w:r w:rsidR="00875C8A">
        <w:rPr>
          <w:rFonts w:ascii="宋体" w:hAnsi="宋体"/>
          <w:sz w:val="24"/>
        </w:rPr>
        <w:t>6</w:t>
      </w:r>
      <w:r>
        <w:rPr>
          <w:rFonts w:ascii="宋体" w:hAnsi="宋体" w:hint="eastAsia"/>
          <w:sz w:val="24"/>
        </w:rPr>
        <w:t>乙方负责秩序维护员的思想教育、业务培训等日常管理和违纪问题的处理。</w:t>
      </w:r>
    </w:p>
    <w:p w:rsidR="000B0C3E" w:rsidRDefault="002204C0" w:rsidP="00423319">
      <w:pPr>
        <w:spacing w:line="360" w:lineRule="auto"/>
        <w:ind w:firstLineChars="200" w:firstLine="480"/>
        <w:rPr>
          <w:rFonts w:ascii="宋体" w:hAnsi="宋体"/>
          <w:sz w:val="24"/>
        </w:rPr>
      </w:pPr>
      <w:r>
        <w:rPr>
          <w:rFonts w:ascii="宋体" w:hAnsi="宋体"/>
          <w:sz w:val="24"/>
        </w:rPr>
        <w:t>4.2.</w:t>
      </w:r>
      <w:r w:rsidR="00875C8A">
        <w:rPr>
          <w:rFonts w:ascii="宋体" w:hAnsi="宋体"/>
          <w:sz w:val="24"/>
        </w:rPr>
        <w:t>7</w:t>
      </w:r>
      <w:r>
        <w:rPr>
          <w:rFonts w:ascii="宋体" w:hAnsi="宋体" w:hint="eastAsia"/>
          <w:sz w:val="24"/>
        </w:rPr>
        <w:t>乙方秩序维护人员应当遵守甲方的规章制度。</w:t>
      </w:r>
    </w:p>
    <w:p w:rsidR="000B0C3E" w:rsidRDefault="002204C0" w:rsidP="00423319">
      <w:pPr>
        <w:spacing w:line="360" w:lineRule="auto"/>
        <w:ind w:firstLineChars="200" w:firstLine="480"/>
        <w:rPr>
          <w:rFonts w:ascii="宋体" w:hAnsi="宋体"/>
          <w:sz w:val="24"/>
        </w:rPr>
      </w:pPr>
      <w:r>
        <w:rPr>
          <w:rFonts w:ascii="宋体" w:hAnsi="宋体" w:hint="eastAsia"/>
          <w:sz w:val="24"/>
        </w:rPr>
        <w:t>4.2.</w:t>
      </w:r>
      <w:r w:rsidR="00875C8A">
        <w:rPr>
          <w:rFonts w:ascii="宋体" w:hAnsi="宋体"/>
          <w:sz w:val="24"/>
        </w:rPr>
        <w:t>8</w:t>
      </w:r>
      <w:r>
        <w:rPr>
          <w:rFonts w:ascii="宋体" w:hAnsi="宋体" w:hint="eastAsia"/>
          <w:sz w:val="24"/>
        </w:rPr>
        <w:t>乙方对所签收的甲方物品负保管责任，如因乙方的原因造成损失的，由乙方进行赔偿。</w:t>
      </w:r>
    </w:p>
    <w:p w:rsidR="000B0C3E" w:rsidRDefault="002204C0" w:rsidP="00423319">
      <w:pPr>
        <w:spacing w:line="360" w:lineRule="auto"/>
        <w:ind w:firstLineChars="200" w:firstLine="480"/>
        <w:rPr>
          <w:rFonts w:ascii="宋体" w:hAnsi="宋体"/>
          <w:sz w:val="24"/>
        </w:rPr>
      </w:pPr>
      <w:r>
        <w:rPr>
          <w:rFonts w:ascii="宋体" w:hAnsi="宋体" w:hint="eastAsia"/>
          <w:sz w:val="24"/>
        </w:rPr>
        <w:t>4.2.</w:t>
      </w:r>
      <w:r w:rsidR="00875C8A">
        <w:rPr>
          <w:rFonts w:ascii="宋体" w:hAnsi="宋体"/>
          <w:sz w:val="24"/>
        </w:rPr>
        <w:t>9</w:t>
      </w:r>
      <w:r>
        <w:rPr>
          <w:rFonts w:ascii="宋体" w:hAnsi="宋体" w:hint="eastAsia"/>
          <w:sz w:val="24"/>
        </w:rPr>
        <w:t>乙方派驻人员如请假，乙方应调配其他人员顶替，人员更换应及时告知甲方，并得到甲方认可。</w:t>
      </w:r>
    </w:p>
    <w:p w:rsidR="000B0C3E" w:rsidRDefault="002204C0" w:rsidP="00423319">
      <w:pPr>
        <w:spacing w:line="360" w:lineRule="auto"/>
        <w:ind w:firstLineChars="200" w:firstLine="480"/>
        <w:rPr>
          <w:rFonts w:ascii="宋体" w:hAnsi="宋体"/>
          <w:sz w:val="24"/>
        </w:rPr>
      </w:pPr>
      <w:r>
        <w:rPr>
          <w:rFonts w:ascii="宋体" w:hAnsi="宋体" w:hint="eastAsia"/>
          <w:sz w:val="24"/>
        </w:rPr>
        <w:t>4.2.</w:t>
      </w:r>
      <w:r w:rsidR="00875C8A">
        <w:rPr>
          <w:rFonts w:ascii="宋体" w:hAnsi="宋体"/>
          <w:sz w:val="24"/>
        </w:rPr>
        <w:t>10</w:t>
      </w:r>
      <w:r>
        <w:rPr>
          <w:rFonts w:ascii="宋体" w:hAnsi="宋体" w:hint="eastAsia"/>
          <w:sz w:val="24"/>
        </w:rPr>
        <w:t>乙方全责承担乙方人员的人身安全（如工伤、事故、伤害、死亡等相关一切事宜）、侵权、索赔等责任，乙方必须保障员工有合理的休息时间，避免疲劳作业。</w:t>
      </w:r>
    </w:p>
    <w:p w:rsidR="00875C8A" w:rsidRDefault="00875C8A" w:rsidP="00423319">
      <w:pPr>
        <w:spacing w:line="360" w:lineRule="auto"/>
        <w:ind w:firstLineChars="200" w:firstLine="480"/>
        <w:rPr>
          <w:rFonts w:ascii="宋体" w:hAnsi="宋体"/>
          <w:sz w:val="24"/>
        </w:rPr>
      </w:pPr>
      <w:r>
        <w:rPr>
          <w:rFonts w:ascii="宋体" w:hAnsi="宋体" w:hint="eastAsia"/>
          <w:sz w:val="24"/>
        </w:rPr>
        <w:t>4.2.1</w:t>
      </w:r>
      <w:r>
        <w:rPr>
          <w:rFonts w:ascii="宋体" w:hAnsi="宋体"/>
          <w:sz w:val="24"/>
        </w:rPr>
        <w:t>1</w:t>
      </w:r>
      <w:r w:rsidR="00815778">
        <w:rPr>
          <w:rFonts w:ascii="宋体" w:hAnsi="宋体" w:hint="eastAsia"/>
          <w:sz w:val="24"/>
        </w:rPr>
        <w:t>月</w:t>
      </w:r>
      <w:r w:rsidR="00815778">
        <w:rPr>
          <w:rFonts w:ascii="宋体" w:hAnsi="宋体"/>
          <w:sz w:val="24"/>
        </w:rPr>
        <w:t>度考核：甲方将参照</w:t>
      </w:r>
      <w:r w:rsidR="00815778">
        <w:rPr>
          <w:rFonts w:ascii="宋体" w:hAnsi="宋体" w:hint="eastAsia"/>
          <w:sz w:val="24"/>
        </w:rPr>
        <w:t>甲</w:t>
      </w:r>
      <w:r w:rsidR="00815778">
        <w:rPr>
          <w:rFonts w:ascii="宋体" w:hAnsi="宋体"/>
          <w:sz w:val="24"/>
        </w:rPr>
        <w:t>方品质部月度考核结果，</w:t>
      </w:r>
      <w:r w:rsidR="00815778">
        <w:rPr>
          <w:rFonts w:ascii="宋体" w:hAnsi="宋体" w:hint="eastAsia"/>
          <w:sz w:val="24"/>
        </w:rPr>
        <w:t>由</w:t>
      </w:r>
      <w:r w:rsidR="00815778">
        <w:rPr>
          <w:rFonts w:ascii="宋体" w:hAnsi="宋体"/>
          <w:sz w:val="24"/>
        </w:rPr>
        <w:t>甲方项目</w:t>
      </w:r>
      <w:r w:rsidR="00815778">
        <w:rPr>
          <w:rFonts w:ascii="宋体" w:hAnsi="宋体" w:hint="eastAsia"/>
          <w:sz w:val="24"/>
        </w:rPr>
        <w:t>完</w:t>
      </w:r>
      <w:r w:rsidR="00815778">
        <w:rPr>
          <w:rFonts w:ascii="宋体" w:hAnsi="宋体"/>
          <w:sz w:val="24"/>
        </w:rPr>
        <w:t>成对乙方月度</w:t>
      </w:r>
      <w:r w:rsidR="00815778">
        <w:rPr>
          <w:rFonts w:ascii="宋体" w:hAnsi="宋体" w:hint="eastAsia"/>
          <w:sz w:val="24"/>
        </w:rPr>
        <w:t>工</w:t>
      </w:r>
      <w:r w:rsidR="00815778">
        <w:rPr>
          <w:rFonts w:ascii="宋体" w:hAnsi="宋体"/>
          <w:sz w:val="24"/>
        </w:rPr>
        <w:t>作考核工作</w:t>
      </w:r>
      <w:r w:rsidR="00815778">
        <w:rPr>
          <w:rFonts w:ascii="宋体" w:hAnsi="宋体" w:hint="eastAsia"/>
          <w:sz w:val="24"/>
        </w:rPr>
        <w:t>，</w:t>
      </w:r>
      <w:r w:rsidR="00815778">
        <w:rPr>
          <w:rFonts w:ascii="宋体" w:hAnsi="宋体"/>
          <w:sz w:val="24"/>
        </w:rPr>
        <w:t>并填制</w:t>
      </w:r>
      <w:r w:rsidR="003D10B9">
        <w:rPr>
          <w:rFonts w:ascii="宋体" w:hAnsi="宋体" w:hint="eastAsia"/>
          <w:sz w:val="24"/>
        </w:rPr>
        <w:t>《</w:t>
      </w:r>
      <w:r w:rsidR="003D10B9" w:rsidRPr="003D10B9">
        <w:rPr>
          <w:rFonts w:ascii="宋体" w:hAnsi="宋体" w:cs="宋体"/>
          <w:kern w:val="0"/>
          <w:sz w:val="24"/>
        </w:rPr>
        <w:t>外包业务</w:t>
      </w:r>
      <w:r w:rsidR="003D10B9">
        <w:rPr>
          <w:rFonts w:ascii="宋体" w:hAnsi="宋体" w:cs="宋体"/>
          <w:bCs/>
          <w:kern w:val="0"/>
          <w:sz w:val="24"/>
        </w:rPr>
        <w:t>[      ]</w:t>
      </w:r>
      <w:r w:rsidR="003D10B9" w:rsidRPr="003D10B9">
        <w:rPr>
          <w:rFonts w:ascii="宋体" w:hAnsi="宋体" w:cs="宋体"/>
          <w:kern w:val="0"/>
          <w:sz w:val="24"/>
        </w:rPr>
        <w:t>年</w:t>
      </w:r>
      <w:r w:rsidR="003D10B9">
        <w:rPr>
          <w:rFonts w:ascii="宋体" w:hAnsi="宋体" w:cs="宋体"/>
          <w:bCs/>
          <w:kern w:val="0"/>
          <w:sz w:val="24"/>
        </w:rPr>
        <w:t>[      ]</w:t>
      </w:r>
      <w:r w:rsidR="003D10B9" w:rsidRPr="003D10B9">
        <w:rPr>
          <w:rFonts w:ascii="宋体" w:hAnsi="宋体" w:cs="宋体"/>
          <w:kern w:val="0"/>
          <w:sz w:val="24"/>
        </w:rPr>
        <w:t>月综合考核算项目分类及明细表</w:t>
      </w:r>
      <w:r w:rsidR="003D10B9">
        <w:rPr>
          <w:rFonts w:ascii="宋体" w:hAnsi="宋体"/>
          <w:sz w:val="24"/>
        </w:rPr>
        <w:t>》</w:t>
      </w:r>
      <w:r w:rsidR="003D10B9">
        <w:rPr>
          <w:rFonts w:ascii="宋体" w:hAnsi="宋体" w:hint="eastAsia"/>
          <w:sz w:val="24"/>
        </w:rPr>
        <w:t>。</w:t>
      </w:r>
    </w:p>
    <w:p w:rsidR="000B0C3E" w:rsidRDefault="002204C0" w:rsidP="00423319">
      <w:pPr>
        <w:spacing w:line="360" w:lineRule="auto"/>
        <w:ind w:firstLineChars="200" w:firstLine="480"/>
        <w:rPr>
          <w:rFonts w:ascii="宋体" w:hAnsi="宋体"/>
          <w:sz w:val="24"/>
        </w:rPr>
      </w:pPr>
      <w:r>
        <w:rPr>
          <w:rFonts w:ascii="宋体" w:hAnsi="宋体" w:hint="eastAsia"/>
          <w:sz w:val="24"/>
        </w:rPr>
        <w:t>4.2.1</w:t>
      </w:r>
      <w:r w:rsidR="003D10B9">
        <w:rPr>
          <w:rFonts w:ascii="宋体" w:hAnsi="宋体"/>
          <w:sz w:val="24"/>
        </w:rPr>
        <w:t>2</w:t>
      </w:r>
      <w:r>
        <w:rPr>
          <w:rFonts w:ascii="宋体" w:hAnsi="宋体" w:hint="eastAsia"/>
          <w:sz w:val="24"/>
        </w:rPr>
        <w:t>乙方需及时支付秩序维护人员的薪资福利及有关劳保费用；乙方用工人员在项目上产生的劳动纠纷均由乙方自行承担，乙方应在其员工进场前办理好相关保险。</w:t>
      </w:r>
    </w:p>
    <w:p w:rsidR="000B0C3E" w:rsidRDefault="002204C0" w:rsidP="00423319">
      <w:pPr>
        <w:spacing w:line="360" w:lineRule="auto"/>
        <w:ind w:firstLineChars="200" w:firstLine="480"/>
        <w:rPr>
          <w:rFonts w:ascii="宋体" w:hAnsi="宋体"/>
          <w:sz w:val="24"/>
        </w:rPr>
      </w:pPr>
      <w:r>
        <w:rPr>
          <w:rFonts w:ascii="宋体" w:hAnsi="宋体" w:hint="eastAsia"/>
          <w:sz w:val="24"/>
        </w:rPr>
        <w:t>4.2.1</w:t>
      </w:r>
      <w:r w:rsidR="003D10B9">
        <w:rPr>
          <w:rFonts w:ascii="宋体" w:hAnsi="宋体"/>
          <w:sz w:val="24"/>
        </w:rPr>
        <w:t>3</w:t>
      </w:r>
      <w:r>
        <w:rPr>
          <w:rFonts w:ascii="宋体" w:hAnsi="宋体" w:hint="eastAsia"/>
          <w:sz w:val="24"/>
        </w:rPr>
        <w:t>乙方派驻人员年龄为</w:t>
      </w:r>
      <w:r w:rsidRPr="008C527D">
        <w:rPr>
          <w:rFonts w:ascii="宋体" w:hAnsi="宋体"/>
          <w:sz w:val="24"/>
          <w:highlight w:val="yellow"/>
        </w:rPr>
        <w:t xml:space="preserve"> </w:t>
      </w:r>
      <w:r>
        <w:rPr>
          <w:rFonts w:ascii="宋体" w:hAnsi="宋体" w:hint="eastAsia"/>
          <w:sz w:val="24"/>
          <w:highlight w:val="yellow"/>
        </w:rPr>
        <w:t>18</w:t>
      </w:r>
      <w:r w:rsidRPr="008C527D">
        <w:rPr>
          <w:rFonts w:ascii="宋体" w:hAnsi="宋体" w:hint="eastAsia"/>
          <w:sz w:val="24"/>
          <w:highlight w:val="yellow"/>
        </w:rPr>
        <w:t>周岁—</w:t>
      </w:r>
      <w:r w:rsidR="003D10B9">
        <w:rPr>
          <w:rFonts w:ascii="宋体" w:hAnsi="宋体" w:cs="宋体"/>
          <w:bCs/>
          <w:kern w:val="0"/>
          <w:sz w:val="24"/>
        </w:rPr>
        <w:t xml:space="preserve">[ </w:t>
      </w:r>
      <w:r w:rsidR="003D10B9" w:rsidRPr="003D10B9">
        <w:rPr>
          <w:rFonts w:ascii="宋体" w:hAnsi="宋体" w:cs="宋体" w:hint="eastAsia"/>
          <w:bCs/>
          <w:kern w:val="0"/>
          <w:sz w:val="24"/>
          <w:highlight w:val="yellow"/>
        </w:rPr>
        <w:t>根</w:t>
      </w:r>
      <w:r w:rsidR="003D10B9" w:rsidRPr="003D10B9">
        <w:rPr>
          <w:rFonts w:ascii="宋体" w:hAnsi="宋体" w:cs="宋体"/>
          <w:bCs/>
          <w:kern w:val="0"/>
          <w:sz w:val="24"/>
          <w:highlight w:val="yellow"/>
        </w:rPr>
        <w:t>据各项目</w:t>
      </w:r>
      <w:r w:rsidR="003D10B9" w:rsidRPr="003D10B9">
        <w:rPr>
          <w:rFonts w:ascii="宋体" w:hAnsi="宋体" w:cs="宋体" w:hint="eastAsia"/>
          <w:bCs/>
          <w:kern w:val="0"/>
          <w:sz w:val="24"/>
          <w:highlight w:val="yellow"/>
        </w:rPr>
        <w:t>实</w:t>
      </w:r>
      <w:r w:rsidR="003D10B9" w:rsidRPr="003D10B9">
        <w:rPr>
          <w:rFonts w:ascii="宋体" w:hAnsi="宋体" w:cs="宋体"/>
          <w:bCs/>
          <w:kern w:val="0"/>
          <w:sz w:val="24"/>
          <w:highlight w:val="yellow"/>
        </w:rPr>
        <w:t>际需求填写上限 ]</w:t>
      </w:r>
      <w:r w:rsidRPr="003D10B9">
        <w:rPr>
          <w:rFonts w:ascii="宋体" w:hAnsi="宋体"/>
          <w:sz w:val="24"/>
          <w:highlight w:val="yellow"/>
        </w:rPr>
        <w:t xml:space="preserve"> </w:t>
      </w:r>
      <w:r w:rsidRPr="008C527D">
        <w:rPr>
          <w:rFonts w:ascii="宋体" w:hAnsi="宋体" w:hint="eastAsia"/>
          <w:sz w:val="24"/>
          <w:highlight w:val="yellow"/>
        </w:rPr>
        <w:t>周岁，</w:t>
      </w:r>
      <w:r>
        <w:rPr>
          <w:rFonts w:ascii="宋体" w:hAnsi="宋体" w:hint="eastAsia"/>
          <w:sz w:val="24"/>
        </w:rPr>
        <w:t>若派驻人员年龄不再此范围内派对，甲方有权拒绝接受。如在日常工作中发现有此类人员，则立即清退，并且乙方需在三日内补其缺员人员，否则扣除当月考核费用100元/人。</w:t>
      </w:r>
    </w:p>
    <w:p w:rsidR="000B0C3E" w:rsidRPr="0041428A" w:rsidRDefault="002204C0" w:rsidP="00423319">
      <w:pPr>
        <w:spacing w:line="360" w:lineRule="auto"/>
        <w:ind w:firstLineChars="200" w:firstLine="480"/>
        <w:rPr>
          <w:rFonts w:ascii="宋体" w:hAnsi="宋体"/>
          <w:sz w:val="24"/>
        </w:rPr>
      </w:pPr>
      <w:r w:rsidRPr="0041428A">
        <w:rPr>
          <w:rFonts w:ascii="宋体" w:hAnsi="宋体" w:hint="eastAsia"/>
          <w:sz w:val="24"/>
        </w:rPr>
        <w:t>4.2.13乙方需在合同期内提供项目实际所需</w:t>
      </w:r>
      <w:r w:rsidR="0041428A" w:rsidRPr="0041428A">
        <w:rPr>
          <w:rFonts w:ascii="宋体" w:hAnsi="宋体" w:hint="eastAsia"/>
          <w:color w:val="0000FF"/>
          <w:sz w:val="24"/>
        </w:rPr>
        <w:t>建（构</w:t>
      </w:r>
      <w:r w:rsidR="0041428A" w:rsidRPr="0041428A">
        <w:rPr>
          <w:rFonts w:ascii="宋体" w:hAnsi="宋体"/>
          <w:color w:val="0000FF"/>
          <w:sz w:val="24"/>
        </w:rPr>
        <w:t>）</w:t>
      </w:r>
      <w:r w:rsidR="0041428A" w:rsidRPr="0041428A">
        <w:rPr>
          <w:rFonts w:ascii="宋体" w:hAnsi="宋体" w:hint="eastAsia"/>
          <w:color w:val="0000FF"/>
          <w:sz w:val="24"/>
        </w:rPr>
        <w:t>筑</w:t>
      </w:r>
      <w:r w:rsidR="0041428A" w:rsidRPr="0041428A">
        <w:rPr>
          <w:rFonts w:ascii="宋体" w:hAnsi="宋体"/>
          <w:color w:val="0000FF"/>
          <w:sz w:val="24"/>
        </w:rPr>
        <w:t>物消防员</w:t>
      </w:r>
      <w:r w:rsidR="0041428A">
        <w:rPr>
          <w:rFonts w:ascii="宋体" w:hAnsi="宋体" w:hint="eastAsia"/>
          <w:color w:val="0000FF"/>
          <w:sz w:val="24"/>
        </w:rPr>
        <w:t>证</w:t>
      </w:r>
      <w:r w:rsidR="0041428A" w:rsidRPr="0041428A">
        <w:rPr>
          <w:rFonts w:ascii="宋体" w:hAnsi="宋体" w:hint="eastAsia"/>
          <w:color w:val="0000FF"/>
          <w:sz w:val="24"/>
        </w:rPr>
        <w:t>（</w:t>
      </w:r>
      <w:r w:rsidR="0041428A" w:rsidRPr="0041428A">
        <w:rPr>
          <w:rFonts w:ascii="宋体" w:hAnsi="宋体"/>
          <w:color w:val="0000FF"/>
          <w:sz w:val="24"/>
        </w:rPr>
        <w:t>初级及以上</w:t>
      </w:r>
      <w:r w:rsidR="0041428A" w:rsidRPr="0041428A">
        <w:rPr>
          <w:rFonts w:ascii="宋体" w:hAnsi="宋体" w:hint="eastAsia"/>
          <w:color w:val="0000FF"/>
          <w:sz w:val="24"/>
        </w:rPr>
        <w:t>）</w:t>
      </w:r>
      <w:r w:rsidRPr="0041428A">
        <w:rPr>
          <w:rFonts w:ascii="宋体" w:hAnsi="宋体" w:hint="eastAsia"/>
          <w:sz w:val="24"/>
        </w:rPr>
        <w:t>，</w:t>
      </w:r>
      <w:r w:rsidRPr="0041428A">
        <w:rPr>
          <w:rFonts w:ascii="宋体" w:hAnsi="宋体" w:hint="eastAsia"/>
          <w:sz w:val="24"/>
        </w:rPr>
        <w:lastRenderedPageBreak/>
        <w:t>甲方予以支付</w:t>
      </w:r>
      <w:r w:rsidR="0041428A">
        <w:rPr>
          <w:rFonts w:ascii="宋体" w:hAnsi="宋体" w:hint="eastAsia"/>
          <w:sz w:val="24"/>
        </w:rPr>
        <w:t>首</w:t>
      </w:r>
      <w:r w:rsidR="0041428A">
        <w:rPr>
          <w:rFonts w:ascii="宋体" w:hAnsi="宋体"/>
          <w:sz w:val="24"/>
        </w:rPr>
        <w:t>次</w:t>
      </w:r>
      <w:r w:rsidR="0041428A">
        <w:rPr>
          <w:rFonts w:ascii="宋体" w:hAnsi="宋体" w:hint="eastAsia"/>
          <w:sz w:val="24"/>
        </w:rPr>
        <w:t>培</w:t>
      </w:r>
      <w:r w:rsidR="0041428A">
        <w:rPr>
          <w:rFonts w:ascii="宋体" w:hAnsi="宋体"/>
          <w:sz w:val="24"/>
        </w:rPr>
        <w:t>训费用</w:t>
      </w:r>
      <w:r w:rsidRPr="0041428A">
        <w:rPr>
          <w:rFonts w:ascii="宋体" w:hAnsi="宋体" w:hint="eastAsia"/>
          <w:sz w:val="24"/>
        </w:rPr>
        <w:t>4050元/每证（甲</w:t>
      </w:r>
      <w:r w:rsidRPr="0041428A">
        <w:rPr>
          <w:rFonts w:ascii="宋体" w:hAnsi="宋体"/>
          <w:sz w:val="24"/>
        </w:rPr>
        <w:t>方需提供</w:t>
      </w:r>
      <w:r w:rsidRPr="0041428A">
        <w:rPr>
          <w:rFonts w:ascii="宋体" w:hAnsi="宋体" w:hint="eastAsia"/>
          <w:sz w:val="24"/>
        </w:rPr>
        <w:t>培</w:t>
      </w:r>
      <w:r w:rsidRPr="0041428A">
        <w:rPr>
          <w:rFonts w:ascii="宋体" w:hAnsi="宋体"/>
          <w:sz w:val="24"/>
        </w:rPr>
        <w:t>训费用正规发票复印件</w:t>
      </w:r>
      <w:r w:rsidRPr="0041428A">
        <w:rPr>
          <w:rFonts w:ascii="宋体" w:hAnsi="宋体" w:hint="eastAsia"/>
          <w:sz w:val="24"/>
        </w:rPr>
        <w:t>、证书复印件</w:t>
      </w:r>
      <w:r w:rsidRPr="0041428A">
        <w:rPr>
          <w:rFonts w:ascii="宋体" w:hAnsi="宋体"/>
          <w:sz w:val="24"/>
        </w:rPr>
        <w:t>，甲方将以此为依据予以支付）</w:t>
      </w:r>
      <w:r w:rsidRPr="0041428A">
        <w:rPr>
          <w:rFonts w:ascii="宋体" w:hAnsi="宋体" w:hint="eastAsia"/>
          <w:sz w:val="24"/>
        </w:rPr>
        <w:t>，如乙方所持证人员离职，乙方必须保障项目实际</w:t>
      </w:r>
      <w:proofErr w:type="gramStart"/>
      <w:r w:rsidRPr="0041428A">
        <w:rPr>
          <w:rFonts w:ascii="宋体" w:hAnsi="宋体" w:hint="eastAsia"/>
          <w:sz w:val="24"/>
        </w:rPr>
        <w:t>所需消控证</w:t>
      </w:r>
      <w:proofErr w:type="gramEnd"/>
      <w:r w:rsidRPr="0041428A">
        <w:rPr>
          <w:rFonts w:ascii="宋体" w:hAnsi="宋体" w:hint="eastAsia"/>
          <w:sz w:val="24"/>
        </w:rPr>
        <w:t>数量。</w:t>
      </w:r>
    </w:p>
    <w:p w:rsidR="000B0C3E" w:rsidRDefault="002204C0" w:rsidP="00423319">
      <w:pPr>
        <w:spacing w:line="360" w:lineRule="auto"/>
        <w:ind w:firstLineChars="200" w:firstLine="482"/>
        <w:rPr>
          <w:rFonts w:ascii="宋体" w:hAnsi="宋体"/>
          <w:b/>
          <w:sz w:val="24"/>
        </w:rPr>
      </w:pPr>
      <w:r>
        <w:rPr>
          <w:rFonts w:ascii="宋体" w:hAnsi="宋体" w:hint="eastAsia"/>
          <w:b/>
          <w:sz w:val="24"/>
        </w:rPr>
        <w:t>第五条、合同的变更、解除或终止</w:t>
      </w:r>
    </w:p>
    <w:p w:rsidR="000B0C3E" w:rsidRDefault="002204C0" w:rsidP="00423319">
      <w:pPr>
        <w:spacing w:line="360" w:lineRule="auto"/>
        <w:ind w:firstLineChars="200" w:firstLine="480"/>
        <w:rPr>
          <w:rFonts w:ascii="宋体" w:hAnsi="宋体"/>
          <w:sz w:val="24"/>
        </w:rPr>
      </w:pPr>
      <w:r>
        <w:rPr>
          <w:rFonts w:ascii="宋体" w:hAnsi="宋体"/>
          <w:sz w:val="24"/>
        </w:rPr>
        <w:t>5.1</w:t>
      </w:r>
      <w:r>
        <w:rPr>
          <w:rFonts w:ascii="宋体" w:hAnsi="宋体" w:hint="eastAsia"/>
          <w:sz w:val="24"/>
        </w:rPr>
        <w:t>经甲乙双方协商一致，可以变更、解除或终止本合同；</w:t>
      </w:r>
    </w:p>
    <w:p w:rsidR="000B0C3E" w:rsidRPr="00A36B59" w:rsidRDefault="002204C0" w:rsidP="00423319">
      <w:pPr>
        <w:spacing w:line="360" w:lineRule="auto"/>
        <w:ind w:firstLineChars="200" w:firstLine="480"/>
        <w:rPr>
          <w:rFonts w:asciiTheme="minorEastAsia" w:eastAsiaTheme="minorEastAsia" w:hAnsiTheme="minorEastAsia"/>
          <w:sz w:val="24"/>
        </w:rPr>
      </w:pPr>
      <w:r w:rsidRPr="00A36B59">
        <w:rPr>
          <w:rFonts w:ascii="宋体" w:hAnsi="宋体"/>
          <w:sz w:val="24"/>
        </w:rPr>
        <w:t>5.2</w:t>
      </w:r>
      <w:r w:rsidR="00A36B59">
        <w:rPr>
          <w:rFonts w:ascii="宋体" w:hAnsi="宋体" w:hint="eastAsia"/>
          <w:sz w:val="24"/>
        </w:rPr>
        <w:t>如</w:t>
      </w:r>
      <w:r w:rsidR="00A36B59">
        <w:rPr>
          <w:rFonts w:ascii="宋体" w:hAnsi="宋体"/>
          <w:sz w:val="24"/>
        </w:rPr>
        <w:t>甲方与大业</w:t>
      </w:r>
      <w:proofErr w:type="gramStart"/>
      <w:r w:rsidR="00A36B59">
        <w:rPr>
          <w:rFonts w:ascii="宋体" w:hAnsi="宋体"/>
          <w:sz w:val="24"/>
        </w:rPr>
        <w:t>方合同</w:t>
      </w:r>
      <w:proofErr w:type="gramEnd"/>
      <w:r w:rsidR="00A36B59">
        <w:rPr>
          <w:rFonts w:ascii="宋体" w:hAnsi="宋体"/>
          <w:sz w:val="24"/>
        </w:rPr>
        <w:t>终止，本合同即自动终止，双方不得有异议。</w:t>
      </w:r>
    </w:p>
    <w:p w:rsidR="000B0C3E" w:rsidRPr="00A36B59" w:rsidRDefault="002204C0" w:rsidP="00423319">
      <w:pPr>
        <w:spacing w:line="360" w:lineRule="auto"/>
        <w:ind w:firstLineChars="200" w:firstLine="480"/>
        <w:rPr>
          <w:rFonts w:ascii="宋体" w:hAnsi="宋体"/>
          <w:sz w:val="24"/>
        </w:rPr>
      </w:pPr>
      <w:r w:rsidRPr="00A36B59">
        <w:rPr>
          <w:rFonts w:ascii="宋体" w:hAnsi="宋体" w:hint="eastAsia"/>
          <w:sz w:val="24"/>
        </w:rPr>
        <w:t>第六条、违约责任</w:t>
      </w:r>
    </w:p>
    <w:p w:rsidR="000B0C3E" w:rsidRDefault="002204C0" w:rsidP="00423319">
      <w:pPr>
        <w:spacing w:line="360" w:lineRule="auto"/>
        <w:ind w:firstLineChars="200" w:firstLine="480"/>
        <w:rPr>
          <w:rFonts w:ascii="宋体" w:hAnsi="宋体"/>
          <w:sz w:val="24"/>
        </w:rPr>
      </w:pPr>
      <w:r>
        <w:rPr>
          <w:rFonts w:ascii="宋体" w:hAnsi="宋体"/>
          <w:sz w:val="24"/>
        </w:rPr>
        <w:t>6</w:t>
      </w:r>
      <w:r w:rsidRPr="00A36B59">
        <w:rPr>
          <w:rFonts w:ascii="宋体" w:hAnsi="宋体"/>
          <w:sz w:val="24"/>
        </w:rPr>
        <w:t>.1</w:t>
      </w:r>
      <w:r w:rsidRPr="00A36B59">
        <w:rPr>
          <w:rFonts w:ascii="宋体" w:hAnsi="宋体" w:hint="eastAsia"/>
          <w:sz w:val="24"/>
        </w:rPr>
        <w:t>在合同有效期内，除本合同约定外，任何一方单方</w:t>
      </w:r>
      <w:r w:rsidR="00A36B59" w:rsidRPr="00A36B59">
        <w:rPr>
          <w:rFonts w:ascii="宋体" w:hAnsi="宋体" w:hint="eastAsia"/>
          <w:sz w:val="24"/>
        </w:rPr>
        <w:t>无</w:t>
      </w:r>
      <w:r w:rsidR="00A36B59" w:rsidRPr="00A36B59">
        <w:rPr>
          <w:rFonts w:ascii="宋体" w:hAnsi="宋体"/>
          <w:sz w:val="24"/>
        </w:rPr>
        <w:t>故</w:t>
      </w:r>
      <w:r w:rsidRPr="00A36B59">
        <w:rPr>
          <w:rFonts w:ascii="宋体" w:hAnsi="宋体" w:hint="eastAsia"/>
          <w:sz w:val="24"/>
        </w:rPr>
        <w:t>解除合同，应承担违约责任，并向对方支付违约金。违约金数额为每月秩序维护</w:t>
      </w:r>
      <w:r>
        <w:rPr>
          <w:rFonts w:ascii="宋体" w:hAnsi="宋体" w:hint="eastAsia"/>
          <w:sz w:val="24"/>
        </w:rPr>
        <w:t>服务费总额的</w:t>
      </w:r>
      <w:r>
        <w:rPr>
          <w:rFonts w:ascii="宋体" w:hAnsi="宋体"/>
          <w:sz w:val="24"/>
        </w:rPr>
        <w:t>30%</w:t>
      </w:r>
      <w:r>
        <w:rPr>
          <w:rFonts w:ascii="宋体" w:hAnsi="宋体" w:hint="eastAsia"/>
          <w:sz w:val="24"/>
        </w:rPr>
        <w:t>违约金。</w:t>
      </w:r>
    </w:p>
    <w:p w:rsidR="00A36B59" w:rsidRPr="00B02149" w:rsidRDefault="00A36B59" w:rsidP="00423319">
      <w:pPr>
        <w:spacing w:line="360" w:lineRule="auto"/>
        <w:ind w:firstLineChars="200" w:firstLine="480"/>
        <w:rPr>
          <w:rFonts w:asciiTheme="minorEastAsia" w:eastAsiaTheme="minorEastAsia" w:hAnsiTheme="minorEastAsia"/>
          <w:sz w:val="24"/>
        </w:rPr>
      </w:pPr>
      <w:r>
        <w:rPr>
          <w:rFonts w:ascii="宋体" w:hAnsi="宋体" w:hint="eastAsia"/>
          <w:sz w:val="24"/>
        </w:rPr>
        <w:t>6.2</w:t>
      </w:r>
      <w:r w:rsidRPr="00A36B59">
        <w:rPr>
          <w:rFonts w:ascii="宋体" w:hAnsi="宋体" w:hint="eastAsia"/>
          <w:sz w:val="24"/>
        </w:rPr>
        <w:t>乙方违反协议，未达到管理服务质量约定目标的，甲方</w:t>
      </w:r>
      <w:r>
        <w:rPr>
          <w:rFonts w:asciiTheme="minorEastAsia" w:eastAsiaTheme="minorEastAsia" w:hAnsiTheme="minorEastAsia" w:hint="eastAsia"/>
          <w:sz w:val="24"/>
        </w:rPr>
        <w:t>有权要乙方限期改正，逾期未改正且给甲方造成损失的，乙方承担相应的赔偿责任。</w:t>
      </w:r>
    </w:p>
    <w:p w:rsidR="00A36B59" w:rsidRDefault="00A36B59" w:rsidP="00423319">
      <w:pPr>
        <w:spacing w:line="360" w:lineRule="auto"/>
        <w:ind w:firstLineChars="200" w:firstLine="480"/>
        <w:rPr>
          <w:rFonts w:ascii="宋体" w:hAnsi="宋体"/>
          <w:sz w:val="24"/>
        </w:rPr>
      </w:pPr>
      <w:r>
        <w:rPr>
          <w:rFonts w:ascii="宋体" w:hAnsi="宋体" w:cs="宋体"/>
          <w:sz w:val="24"/>
        </w:rPr>
        <w:t>6.3</w:t>
      </w:r>
      <w:r w:rsidRPr="00CE0C29">
        <w:rPr>
          <w:rFonts w:ascii="宋体" w:hAnsi="宋体" w:cs="宋体" w:hint="eastAsia"/>
          <w:sz w:val="24"/>
        </w:rPr>
        <w:t xml:space="preserve"> 任一方违反本合同约定，应按照合同约定向守约方支付违约金，并赔偿因此给守约方造成的一切损失，</w:t>
      </w:r>
      <w:r w:rsidRPr="00CE0C29">
        <w:rPr>
          <w:rFonts w:hint="eastAsia"/>
          <w:sz w:val="24"/>
        </w:rPr>
        <w:t>包括但不限于诉讼费、财产保全费、公证费、差旅费、律师费、执行费、评估费、拍卖费等。</w:t>
      </w:r>
    </w:p>
    <w:p w:rsidR="000B0C3E" w:rsidRDefault="002204C0" w:rsidP="00423319">
      <w:pPr>
        <w:spacing w:line="360" w:lineRule="auto"/>
        <w:ind w:firstLineChars="200" w:firstLine="482"/>
        <w:rPr>
          <w:rFonts w:ascii="宋体" w:hAnsi="宋体"/>
          <w:b/>
          <w:sz w:val="24"/>
        </w:rPr>
      </w:pPr>
      <w:r>
        <w:rPr>
          <w:rFonts w:ascii="宋体" w:hAnsi="宋体" w:hint="eastAsia"/>
          <w:b/>
          <w:sz w:val="24"/>
        </w:rPr>
        <w:t>第七条、其他事项</w:t>
      </w:r>
    </w:p>
    <w:p w:rsidR="000B0C3E" w:rsidRDefault="002204C0" w:rsidP="00423319">
      <w:pPr>
        <w:spacing w:line="360" w:lineRule="auto"/>
        <w:ind w:firstLineChars="200" w:firstLine="480"/>
        <w:rPr>
          <w:rFonts w:ascii="宋体" w:hAnsi="宋体"/>
          <w:sz w:val="24"/>
        </w:rPr>
      </w:pPr>
      <w:r>
        <w:rPr>
          <w:rFonts w:ascii="宋体" w:hAnsi="宋体"/>
          <w:sz w:val="24"/>
        </w:rPr>
        <w:t>7.1</w:t>
      </w:r>
      <w:r>
        <w:rPr>
          <w:rFonts w:ascii="宋体" w:hAnsi="宋体" w:hint="eastAsia"/>
          <w:sz w:val="24"/>
        </w:rPr>
        <w:t>甲乙双方必须遵守商业道德标准，除法律要求或履行合同必须外，不得向本合同任何第三方泄露对方的商业信息；</w:t>
      </w:r>
    </w:p>
    <w:p w:rsidR="000B0C3E" w:rsidRDefault="002204C0" w:rsidP="00423319">
      <w:pPr>
        <w:spacing w:line="360" w:lineRule="auto"/>
        <w:ind w:firstLineChars="200" w:firstLine="480"/>
        <w:rPr>
          <w:rFonts w:ascii="宋体" w:hAnsi="宋体"/>
          <w:sz w:val="24"/>
        </w:rPr>
      </w:pPr>
      <w:r>
        <w:rPr>
          <w:rFonts w:ascii="宋体" w:hAnsi="宋体"/>
          <w:sz w:val="24"/>
        </w:rPr>
        <w:t>7.2</w:t>
      </w:r>
      <w:r>
        <w:rPr>
          <w:rFonts w:ascii="宋体" w:hAnsi="宋体" w:hint="eastAsia"/>
          <w:sz w:val="24"/>
        </w:rPr>
        <w:t>甲方不得直接</w:t>
      </w:r>
      <w:proofErr w:type="gramStart"/>
      <w:r>
        <w:rPr>
          <w:rFonts w:ascii="宋体" w:hAnsi="宋体" w:hint="eastAsia"/>
          <w:sz w:val="24"/>
        </w:rPr>
        <w:t>向秩序</w:t>
      </w:r>
      <w:proofErr w:type="gramEnd"/>
      <w:r>
        <w:rPr>
          <w:rFonts w:ascii="宋体" w:hAnsi="宋体" w:hint="eastAsia"/>
          <w:sz w:val="24"/>
        </w:rPr>
        <w:t>维护员布置秩序维护职责范围以外的工作任务，秩序维护员有权拒绝执行客户单位的违法指令。客户单位不得因秩序维护员不执行违法指令而解除本合同。</w:t>
      </w:r>
    </w:p>
    <w:p w:rsidR="000B0C3E" w:rsidRDefault="002204C0" w:rsidP="00423319">
      <w:pPr>
        <w:spacing w:line="360" w:lineRule="auto"/>
        <w:ind w:firstLineChars="200" w:firstLine="480"/>
        <w:rPr>
          <w:rFonts w:ascii="宋体" w:hAnsi="宋体"/>
          <w:sz w:val="24"/>
        </w:rPr>
      </w:pPr>
      <w:r>
        <w:rPr>
          <w:rFonts w:ascii="宋体" w:hAnsi="宋体"/>
          <w:sz w:val="24"/>
        </w:rPr>
        <w:t>7.3</w:t>
      </w:r>
      <w:r>
        <w:rPr>
          <w:rFonts w:ascii="宋体" w:hAnsi="宋体" w:hint="eastAsia"/>
          <w:sz w:val="24"/>
        </w:rPr>
        <w:t>在合同期内，因国家相关政策的变化和各种缴费标准的提高，甲方应按照国家政策对秩序维护服务费</w:t>
      </w:r>
      <w:proofErr w:type="gramStart"/>
      <w:r>
        <w:rPr>
          <w:rFonts w:ascii="宋体" w:hAnsi="宋体" w:hint="eastAsia"/>
          <w:sz w:val="24"/>
        </w:rPr>
        <w:t>作出</w:t>
      </w:r>
      <w:proofErr w:type="gramEnd"/>
      <w:r>
        <w:rPr>
          <w:rFonts w:ascii="宋体" w:hAnsi="宋体" w:hint="eastAsia"/>
          <w:sz w:val="24"/>
        </w:rPr>
        <w:t>调整。</w:t>
      </w:r>
    </w:p>
    <w:p w:rsidR="000B0C3E" w:rsidRPr="008C527D" w:rsidRDefault="002204C0" w:rsidP="00423319">
      <w:pPr>
        <w:spacing w:line="360" w:lineRule="auto"/>
        <w:ind w:firstLineChars="200" w:firstLine="480"/>
        <w:rPr>
          <w:rFonts w:ascii="宋体" w:hAnsi="宋体"/>
          <w:sz w:val="24"/>
          <w:highlight w:val="yellow"/>
        </w:rPr>
      </w:pPr>
      <w:r w:rsidRPr="008C527D">
        <w:rPr>
          <w:rFonts w:ascii="宋体" w:hAnsi="宋体"/>
          <w:sz w:val="24"/>
          <w:highlight w:val="yellow"/>
        </w:rPr>
        <w:t>7.4</w:t>
      </w:r>
      <w:r w:rsidRPr="008C527D">
        <w:rPr>
          <w:rFonts w:ascii="宋体" w:hAnsi="宋体" w:hint="eastAsia"/>
          <w:sz w:val="24"/>
          <w:highlight w:val="yellow"/>
        </w:rPr>
        <w:t>秩序维护人员在执勤期间，因防止、制止甲方的财产遭受侵害而使自己受到损害的，按《民法通则》第</w:t>
      </w:r>
      <w:r w:rsidRPr="008C527D">
        <w:rPr>
          <w:rFonts w:ascii="宋体" w:hAnsi="宋体"/>
          <w:sz w:val="24"/>
          <w:highlight w:val="yellow"/>
        </w:rPr>
        <w:t>109</w:t>
      </w:r>
      <w:r w:rsidRPr="008C527D">
        <w:rPr>
          <w:rFonts w:ascii="宋体" w:hAnsi="宋体" w:hint="eastAsia"/>
          <w:sz w:val="24"/>
          <w:highlight w:val="yellow"/>
        </w:rPr>
        <w:t>条规定协商解决。</w:t>
      </w:r>
    </w:p>
    <w:p w:rsidR="000B0C3E" w:rsidRPr="008C527D" w:rsidRDefault="002204C0" w:rsidP="00423319">
      <w:pPr>
        <w:spacing w:line="360" w:lineRule="auto"/>
        <w:ind w:firstLineChars="200" w:firstLine="480"/>
        <w:rPr>
          <w:rFonts w:ascii="宋体" w:hAnsi="宋体"/>
          <w:sz w:val="24"/>
          <w:highlight w:val="yellow"/>
        </w:rPr>
      </w:pPr>
      <w:r w:rsidRPr="008C527D">
        <w:rPr>
          <w:rFonts w:ascii="宋体" w:hAnsi="宋体"/>
          <w:sz w:val="24"/>
          <w:highlight w:val="yellow"/>
        </w:rPr>
        <w:t>7.5</w:t>
      </w:r>
      <w:r w:rsidRPr="008C527D">
        <w:rPr>
          <w:rFonts w:ascii="宋体" w:hAnsi="宋体" w:hint="eastAsia"/>
          <w:sz w:val="24"/>
          <w:highlight w:val="yellow"/>
        </w:rPr>
        <w:t>秩序维护员在执勤时，属职责范围内发生消防、治安及刑事案件，应及时保护好现场，汇报甲方和派出所。经公安机关侦察认定是秩序维护员工作失职所造成损失的（不包括现金、有价证券、古董字画、邮票等不属于甲方的物品），由甲乙双方共同协商解决或参照现行的法律法规进行处理。</w:t>
      </w:r>
    </w:p>
    <w:p w:rsidR="000B0C3E" w:rsidRDefault="002204C0" w:rsidP="00423319">
      <w:pPr>
        <w:spacing w:line="360" w:lineRule="auto"/>
        <w:ind w:firstLineChars="200" w:firstLine="480"/>
        <w:rPr>
          <w:rFonts w:ascii="宋体" w:hAnsi="宋体"/>
          <w:sz w:val="24"/>
        </w:rPr>
      </w:pPr>
      <w:r>
        <w:rPr>
          <w:rFonts w:ascii="宋体" w:hAnsi="宋体"/>
          <w:sz w:val="24"/>
        </w:rPr>
        <w:t>7.6</w:t>
      </w:r>
      <w:r>
        <w:rPr>
          <w:rFonts w:ascii="宋体" w:hAnsi="宋体" w:hint="eastAsia"/>
          <w:sz w:val="24"/>
        </w:rPr>
        <w:t>因甲方单位技防、物防、人防实施不到位，经乙方提出合理化建议，而未采取</w:t>
      </w:r>
      <w:r>
        <w:rPr>
          <w:rFonts w:ascii="宋体" w:hAnsi="宋体" w:hint="eastAsia"/>
          <w:sz w:val="24"/>
        </w:rPr>
        <w:lastRenderedPageBreak/>
        <w:t>措施的，乙方不承担赔偿责任。属甲方本单位工作人员监守自盗，乙方不承担赔偿责任。</w:t>
      </w:r>
    </w:p>
    <w:p w:rsidR="000B0C3E" w:rsidRDefault="002204C0" w:rsidP="00423319">
      <w:pPr>
        <w:spacing w:line="360" w:lineRule="auto"/>
        <w:ind w:firstLineChars="200" w:firstLine="480"/>
        <w:rPr>
          <w:rFonts w:ascii="宋体" w:hAnsi="宋体"/>
          <w:sz w:val="24"/>
        </w:rPr>
      </w:pPr>
      <w:r>
        <w:rPr>
          <w:rFonts w:ascii="宋体" w:hAnsi="宋体"/>
          <w:sz w:val="24"/>
        </w:rPr>
        <w:t xml:space="preserve">7.7 </w:t>
      </w:r>
      <w:r>
        <w:rPr>
          <w:rFonts w:ascii="宋体" w:hAnsi="宋体" w:hint="eastAsia"/>
          <w:sz w:val="24"/>
        </w:rPr>
        <w:t>甲方指派秩序维护员从事本</w:t>
      </w:r>
      <w:hyperlink r:id="rId8" w:history="1">
        <w:r>
          <w:rPr>
            <w:rStyle w:val="ae"/>
            <w:rFonts w:ascii="宋体" w:hAnsi="宋体" w:hint="eastAsia"/>
            <w:color w:val="000000"/>
            <w:sz w:val="24"/>
          </w:rPr>
          <w:t>合同</w:t>
        </w:r>
      </w:hyperlink>
      <w:r>
        <w:rPr>
          <w:rFonts w:ascii="宋体" w:hAnsi="宋体" w:hint="eastAsia"/>
          <w:color w:val="000000"/>
          <w:sz w:val="24"/>
        </w:rPr>
        <w:t>约定以外工作，由此造成对秩序维护员、甲乙双方或第三方的经济赔偿责任，由</w:t>
      </w:r>
      <w:hyperlink r:id="rId9" w:history="1">
        <w:r>
          <w:rPr>
            <w:rStyle w:val="ae"/>
            <w:rFonts w:ascii="宋体" w:hAnsi="宋体" w:hint="eastAsia"/>
            <w:color w:val="000000"/>
            <w:sz w:val="24"/>
          </w:rPr>
          <w:t>甲方</w:t>
        </w:r>
      </w:hyperlink>
      <w:r>
        <w:rPr>
          <w:rFonts w:ascii="宋体" w:hAnsi="宋体" w:hint="eastAsia"/>
          <w:sz w:val="24"/>
        </w:rPr>
        <w:t>承担。</w:t>
      </w:r>
    </w:p>
    <w:p w:rsidR="000B0C3E" w:rsidRDefault="002204C0" w:rsidP="00423319">
      <w:pPr>
        <w:spacing w:line="360" w:lineRule="auto"/>
        <w:ind w:firstLineChars="200" w:firstLine="482"/>
        <w:rPr>
          <w:rFonts w:ascii="宋体" w:hAnsi="宋体"/>
          <w:b/>
          <w:sz w:val="24"/>
        </w:rPr>
      </w:pPr>
      <w:r>
        <w:rPr>
          <w:rFonts w:ascii="宋体" w:hAnsi="宋体" w:hint="eastAsia"/>
          <w:b/>
          <w:sz w:val="24"/>
        </w:rPr>
        <w:t>第八条、附则</w:t>
      </w:r>
    </w:p>
    <w:p w:rsidR="000B0C3E" w:rsidRDefault="002204C0" w:rsidP="00423319">
      <w:pPr>
        <w:spacing w:line="360" w:lineRule="auto"/>
        <w:ind w:firstLineChars="200" w:firstLine="482"/>
        <w:rPr>
          <w:rFonts w:ascii="宋体" w:hAnsi="宋体"/>
          <w:sz w:val="24"/>
        </w:rPr>
      </w:pPr>
      <w:r>
        <w:rPr>
          <w:rFonts w:ascii="宋体" w:hAnsi="宋体" w:hint="eastAsia"/>
          <w:b/>
          <w:sz w:val="24"/>
        </w:rPr>
        <w:t>8.1</w:t>
      </w:r>
      <w:r>
        <w:rPr>
          <w:rFonts w:ascii="宋体" w:hAnsi="宋体" w:hint="eastAsia"/>
          <w:sz w:val="24"/>
        </w:rPr>
        <w:t>双方可对本合同之条款进行补充，以书面形式签订补充协议，补充协议与合同具有同等效力，但不得修改本合同条款本意。</w:t>
      </w:r>
    </w:p>
    <w:p w:rsidR="000B0C3E" w:rsidRDefault="002204C0" w:rsidP="00423319">
      <w:pPr>
        <w:spacing w:line="360" w:lineRule="auto"/>
        <w:ind w:firstLineChars="200" w:firstLine="480"/>
        <w:rPr>
          <w:rFonts w:ascii="宋体" w:hAnsi="宋体"/>
          <w:sz w:val="24"/>
        </w:rPr>
      </w:pPr>
      <w:r>
        <w:rPr>
          <w:rFonts w:ascii="宋体" w:hAnsi="宋体" w:hint="eastAsia"/>
          <w:sz w:val="24"/>
        </w:rPr>
        <w:t>8.2本合同及附件、补充协议未规定之事宜，均遵照中华人民共和国有关法律、法规执行。</w:t>
      </w:r>
    </w:p>
    <w:p w:rsidR="000B0C3E" w:rsidRDefault="002204C0" w:rsidP="00423319">
      <w:pPr>
        <w:spacing w:line="360" w:lineRule="auto"/>
        <w:ind w:firstLineChars="200" w:firstLine="480"/>
        <w:rPr>
          <w:rFonts w:ascii="宋体" w:hAnsi="宋体"/>
          <w:sz w:val="24"/>
        </w:rPr>
      </w:pPr>
      <w:r>
        <w:rPr>
          <w:rFonts w:ascii="宋体" w:hAnsi="宋体" w:hint="eastAsia"/>
          <w:sz w:val="24"/>
        </w:rPr>
        <w:t>8.3本合同在履行期间，如遇不可抗力，致使合同无法履行时，双方应按有关法律规定及时协商处理。</w:t>
      </w:r>
    </w:p>
    <w:p w:rsidR="000B0C3E" w:rsidRDefault="002204C0" w:rsidP="00423319">
      <w:pPr>
        <w:spacing w:line="360" w:lineRule="auto"/>
        <w:ind w:firstLineChars="200" w:firstLine="480"/>
        <w:rPr>
          <w:rFonts w:ascii="宋体" w:hAnsi="宋体"/>
          <w:b/>
          <w:sz w:val="24"/>
        </w:rPr>
      </w:pPr>
      <w:r>
        <w:rPr>
          <w:rFonts w:ascii="宋体" w:hAnsi="宋体" w:hint="eastAsia"/>
          <w:sz w:val="24"/>
        </w:rPr>
        <w:t>8.4合同期满，本合同自然终止，双方如续订合同，应在本合同期满30天前向对方提出书面意见。</w:t>
      </w:r>
    </w:p>
    <w:p w:rsidR="000B0C3E" w:rsidRDefault="002204C0" w:rsidP="00423319">
      <w:pPr>
        <w:spacing w:line="360" w:lineRule="auto"/>
        <w:ind w:firstLineChars="200" w:firstLine="480"/>
        <w:rPr>
          <w:rFonts w:ascii="宋体" w:hAnsi="宋体"/>
          <w:sz w:val="24"/>
        </w:rPr>
      </w:pPr>
      <w:r>
        <w:rPr>
          <w:rFonts w:ascii="宋体" w:hAnsi="宋体"/>
          <w:sz w:val="24"/>
        </w:rPr>
        <w:t>8.</w:t>
      </w:r>
      <w:r>
        <w:rPr>
          <w:rFonts w:ascii="宋体" w:hAnsi="宋体" w:hint="eastAsia"/>
          <w:sz w:val="24"/>
        </w:rPr>
        <w:t>5甲乙双方因履行本合同发生纠纷时，应当协商解决，协商不成的，任何一方均有权向本合同履行地人民法院提起诉讼。</w:t>
      </w:r>
    </w:p>
    <w:p w:rsidR="000B0C3E" w:rsidRDefault="002204C0" w:rsidP="00423319">
      <w:pPr>
        <w:spacing w:line="360" w:lineRule="auto"/>
        <w:ind w:firstLineChars="200" w:firstLine="480"/>
        <w:rPr>
          <w:rFonts w:ascii="宋体" w:hAnsi="宋体"/>
          <w:sz w:val="24"/>
        </w:rPr>
      </w:pPr>
      <w:r>
        <w:rPr>
          <w:rFonts w:ascii="宋体" w:hAnsi="宋体"/>
          <w:sz w:val="24"/>
        </w:rPr>
        <w:t>8.</w:t>
      </w:r>
      <w:r>
        <w:rPr>
          <w:rFonts w:ascii="宋体" w:hAnsi="宋体" w:hint="eastAsia"/>
          <w:sz w:val="24"/>
        </w:rPr>
        <w:t>6本合同未尽事宜，经甲方双方协商一致，另行签订补充协议，补充协议同本合同具有同等法律效力。</w:t>
      </w:r>
    </w:p>
    <w:p w:rsidR="000B0C3E" w:rsidRDefault="002204C0" w:rsidP="00423319">
      <w:pPr>
        <w:spacing w:line="360" w:lineRule="auto"/>
        <w:ind w:firstLineChars="200" w:firstLine="480"/>
        <w:rPr>
          <w:rFonts w:ascii="宋体" w:hAnsi="宋体"/>
          <w:sz w:val="24"/>
        </w:rPr>
      </w:pPr>
      <w:r>
        <w:rPr>
          <w:rFonts w:ascii="宋体" w:hAnsi="宋体"/>
          <w:sz w:val="24"/>
        </w:rPr>
        <w:t>8.</w:t>
      </w:r>
      <w:r>
        <w:rPr>
          <w:rFonts w:ascii="宋体" w:hAnsi="宋体" w:hint="eastAsia"/>
          <w:sz w:val="24"/>
        </w:rPr>
        <w:t>7本合同壹式肆份，甲乙双方各执贰份；</w:t>
      </w:r>
    </w:p>
    <w:p w:rsidR="000B0C3E" w:rsidRDefault="002204C0" w:rsidP="00423319">
      <w:pPr>
        <w:spacing w:line="360" w:lineRule="auto"/>
        <w:ind w:firstLineChars="200" w:firstLine="480"/>
        <w:rPr>
          <w:rFonts w:ascii="宋体" w:hAnsi="宋体"/>
          <w:sz w:val="24"/>
        </w:rPr>
      </w:pPr>
      <w:r>
        <w:rPr>
          <w:rFonts w:ascii="宋体" w:hAnsi="宋体"/>
          <w:sz w:val="24"/>
        </w:rPr>
        <w:t>8.</w:t>
      </w:r>
      <w:r>
        <w:rPr>
          <w:rFonts w:ascii="宋体" w:hAnsi="宋体" w:hint="eastAsia"/>
          <w:sz w:val="24"/>
        </w:rPr>
        <w:t>8本合同自甲乙双方签字盖章之日起正式生效。</w:t>
      </w:r>
    </w:p>
    <w:p w:rsidR="000B0C3E" w:rsidRDefault="002204C0" w:rsidP="00423319">
      <w:pPr>
        <w:spacing w:line="360" w:lineRule="auto"/>
        <w:ind w:firstLineChars="200" w:firstLine="480"/>
        <w:rPr>
          <w:rFonts w:ascii="宋体" w:hAnsi="宋体"/>
          <w:sz w:val="24"/>
        </w:rPr>
      </w:pPr>
      <w:r>
        <w:rPr>
          <w:rFonts w:ascii="宋体" w:hAnsi="宋体" w:hint="eastAsia"/>
          <w:sz w:val="24"/>
        </w:rPr>
        <w:t>8.9本合同附件包括：</w:t>
      </w:r>
    </w:p>
    <w:p w:rsidR="000B0C3E" w:rsidRDefault="002204C0" w:rsidP="00423319">
      <w:pPr>
        <w:spacing w:line="360" w:lineRule="auto"/>
        <w:ind w:firstLineChars="350" w:firstLine="840"/>
        <w:rPr>
          <w:rFonts w:ascii="宋体" w:hAnsi="宋体"/>
          <w:sz w:val="24"/>
        </w:rPr>
      </w:pPr>
      <w:r>
        <w:rPr>
          <w:rFonts w:ascii="宋体" w:hAnsi="宋体" w:hint="eastAsia"/>
          <w:sz w:val="24"/>
        </w:rPr>
        <w:t>附件1：《安保工作规范》</w:t>
      </w:r>
    </w:p>
    <w:p w:rsidR="000B0C3E" w:rsidRDefault="002204C0" w:rsidP="00423319">
      <w:pPr>
        <w:tabs>
          <w:tab w:val="left" w:pos="645"/>
        </w:tabs>
        <w:spacing w:line="360" w:lineRule="auto"/>
        <w:ind w:firstLineChars="350" w:firstLine="840"/>
        <w:rPr>
          <w:rFonts w:ascii="宋体" w:hAnsi="宋体"/>
          <w:sz w:val="24"/>
        </w:rPr>
      </w:pPr>
      <w:r>
        <w:rPr>
          <w:rFonts w:ascii="宋体" w:hAnsi="宋体" w:hint="eastAsia"/>
          <w:sz w:val="24"/>
        </w:rPr>
        <w:t>附件</w:t>
      </w:r>
      <w:r w:rsidR="00423319">
        <w:rPr>
          <w:rFonts w:ascii="宋体" w:hAnsi="宋体" w:hint="eastAsia"/>
          <w:sz w:val="24"/>
        </w:rPr>
        <w:t>2</w:t>
      </w:r>
      <w:r>
        <w:rPr>
          <w:rFonts w:ascii="宋体" w:hAnsi="宋体" w:hint="eastAsia"/>
          <w:sz w:val="24"/>
        </w:rPr>
        <w:t>：《外包单位月度考评表》</w:t>
      </w:r>
    </w:p>
    <w:p w:rsidR="000B0C3E" w:rsidRDefault="000B0C3E" w:rsidP="00423319">
      <w:pPr>
        <w:spacing w:line="360" w:lineRule="auto"/>
        <w:rPr>
          <w:rFonts w:ascii="宋体" w:hAnsi="宋体"/>
          <w:sz w:val="24"/>
        </w:rPr>
      </w:pPr>
    </w:p>
    <w:p w:rsidR="00A36B59" w:rsidRDefault="00A36B59" w:rsidP="00423319">
      <w:pPr>
        <w:widowControl/>
        <w:spacing w:line="360" w:lineRule="auto"/>
        <w:ind w:firstLineChars="200" w:firstLine="480"/>
        <w:jc w:val="left"/>
        <w:rPr>
          <w:rFonts w:ascii="宋体" w:hAnsi="宋体" w:cs="宋体"/>
          <w:kern w:val="0"/>
          <w:sz w:val="24"/>
        </w:rPr>
      </w:pPr>
    </w:p>
    <w:p w:rsidR="00A36B59" w:rsidRDefault="00A36B59" w:rsidP="0042331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甲方(盖章):                     乙方(盖章):</w:t>
      </w:r>
    </w:p>
    <w:p w:rsidR="00A36B59" w:rsidRDefault="00A36B59" w:rsidP="00423319">
      <w:pPr>
        <w:widowControl/>
        <w:spacing w:line="360" w:lineRule="auto"/>
        <w:ind w:firstLineChars="200" w:firstLine="480"/>
        <w:jc w:val="left"/>
        <w:rPr>
          <w:rFonts w:ascii="宋体" w:hAnsi="宋体" w:cs="宋体"/>
          <w:kern w:val="0"/>
          <w:sz w:val="24"/>
        </w:rPr>
      </w:pPr>
    </w:p>
    <w:p w:rsidR="00A36B59" w:rsidRDefault="00A36B59" w:rsidP="00423319">
      <w:pPr>
        <w:widowControl/>
        <w:spacing w:line="360" w:lineRule="auto"/>
        <w:jc w:val="left"/>
        <w:rPr>
          <w:rFonts w:ascii="宋体" w:hAnsi="宋体" w:cs="宋体"/>
          <w:kern w:val="0"/>
          <w:sz w:val="24"/>
        </w:rPr>
      </w:pPr>
    </w:p>
    <w:p w:rsidR="00A36B59" w:rsidRDefault="00A36B59" w:rsidP="0042331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法定代表人(或授权代表):         法定代表人(或授权代表):</w:t>
      </w:r>
    </w:p>
    <w:p w:rsidR="00A36B59" w:rsidRDefault="00A36B59" w:rsidP="00423319">
      <w:pPr>
        <w:widowControl/>
        <w:spacing w:line="360" w:lineRule="auto"/>
        <w:ind w:firstLineChars="200" w:firstLine="480"/>
        <w:jc w:val="left"/>
        <w:rPr>
          <w:rFonts w:ascii="宋体" w:hAnsi="宋体" w:cs="宋体"/>
          <w:kern w:val="0"/>
          <w:sz w:val="24"/>
        </w:rPr>
      </w:pPr>
    </w:p>
    <w:p w:rsidR="00A36B59" w:rsidRPr="001C1431" w:rsidRDefault="00A36B59" w:rsidP="00423319">
      <w:pPr>
        <w:widowControl/>
        <w:spacing w:line="360" w:lineRule="auto"/>
        <w:jc w:val="left"/>
        <w:rPr>
          <w:rFonts w:ascii="宋体" w:hAnsi="宋体" w:cs="宋体"/>
          <w:kern w:val="0"/>
          <w:sz w:val="24"/>
        </w:rPr>
      </w:pPr>
    </w:p>
    <w:p w:rsidR="00A36B59" w:rsidRPr="008C49AC" w:rsidRDefault="00A36B59" w:rsidP="0042331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年   月   日                      年   月   日</w:t>
      </w:r>
    </w:p>
    <w:p w:rsidR="000B0C3E" w:rsidRDefault="000B0C3E" w:rsidP="00423319">
      <w:pPr>
        <w:spacing w:line="360" w:lineRule="auto"/>
        <w:ind w:rightChars="-33" w:right="-69"/>
        <w:rPr>
          <w:rFonts w:ascii="宋体" w:hAnsi="宋体"/>
        </w:rPr>
      </w:pPr>
    </w:p>
    <w:p w:rsidR="000B0C3E" w:rsidRDefault="002204C0" w:rsidP="00423319">
      <w:pPr>
        <w:spacing w:line="360" w:lineRule="auto"/>
        <w:rPr>
          <w:rFonts w:ascii="宋体" w:hAnsi="宋体"/>
          <w:b/>
          <w:bCs/>
          <w:sz w:val="28"/>
          <w:szCs w:val="28"/>
        </w:rPr>
      </w:pPr>
      <w:r>
        <w:rPr>
          <w:rFonts w:ascii="宋体" w:hAnsi="宋体" w:hint="eastAsia"/>
          <w:b/>
          <w:bCs/>
          <w:sz w:val="28"/>
          <w:szCs w:val="28"/>
        </w:rPr>
        <w:t>附件一：安保工作规范</w:t>
      </w:r>
    </w:p>
    <w:p w:rsidR="000B0C3E" w:rsidRDefault="002204C0" w:rsidP="00423319">
      <w:pPr>
        <w:spacing w:line="360" w:lineRule="auto"/>
        <w:rPr>
          <w:rFonts w:ascii="宋体" w:hAnsi="宋体"/>
          <w:b/>
          <w:sz w:val="24"/>
        </w:rPr>
      </w:pPr>
      <w:r>
        <w:rPr>
          <w:rFonts w:ascii="宋体" w:hAnsi="宋体" w:hint="eastAsia"/>
          <w:b/>
          <w:sz w:val="24"/>
        </w:rPr>
        <w:t>一、</w:t>
      </w:r>
      <w:r>
        <w:rPr>
          <w:rFonts w:ascii="宋体" w:hAnsi="宋体"/>
          <w:b/>
          <w:sz w:val="24"/>
        </w:rPr>
        <w:tab/>
      </w:r>
      <w:r>
        <w:rPr>
          <w:rFonts w:ascii="宋体" w:hAnsi="宋体" w:hint="eastAsia"/>
          <w:b/>
          <w:sz w:val="24"/>
        </w:rPr>
        <w:t>工作内容</w:t>
      </w:r>
    </w:p>
    <w:p w:rsidR="000B0C3E" w:rsidRDefault="002204C0" w:rsidP="00423319">
      <w:pPr>
        <w:spacing w:line="360" w:lineRule="auto"/>
        <w:rPr>
          <w:rFonts w:ascii="宋体" w:hAnsi="宋体"/>
          <w:sz w:val="24"/>
        </w:rPr>
      </w:pPr>
      <w:r>
        <w:rPr>
          <w:rFonts w:ascii="宋体" w:hAnsi="宋体"/>
          <w:sz w:val="24"/>
        </w:rPr>
        <w:t>1</w:t>
      </w:r>
      <w:r>
        <w:rPr>
          <w:rFonts w:ascii="宋体" w:hAnsi="宋体" w:hint="eastAsia"/>
          <w:sz w:val="24"/>
        </w:rPr>
        <w:t>、</w:t>
      </w:r>
      <w:r>
        <w:rPr>
          <w:rFonts w:ascii="宋体" w:hAnsi="宋体"/>
          <w:sz w:val="24"/>
        </w:rPr>
        <w:tab/>
      </w:r>
      <w:r>
        <w:rPr>
          <w:rFonts w:ascii="宋体" w:hAnsi="宋体" w:hint="eastAsia"/>
          <w:sz w:val="24"/>
        </w:rPr>
        <w:t>上岗时，采用军人立式服务，</w:t>
      </w:r>
      <w:proofErr w:type="gramStart"/>
      <w:r>
        <w:rPr>
          <w:rFonts w:ascii="宋体" w:hAnsi="宋体" w:hint="eastAsia"/>
          <w:sz w:val="24"/>
        </w:rPr>
        <w:t>岗姿端正</w:t>
      </w:r>
      <w:proofErr w:type="gramEnd"/>
      <w:r>
        <w:rPr>
          <w:rFonts w:ascii="宋体" w:hAnsi="宋体" w:hint="eastAsia"/>
          <w:sz w:val="24"/>
        </w:rPr>
        <w:t>，精神饱满，热情礼貌，当客户或公司领导进、出小区或大厦时，必须主动拉门或立正敬礼，并同时亲切地致词：“谢谢光临”，以示迎送。</w:t>
      </w:r>
    </w:p>
    <w:p w:rsidR="000B0C3E" w:rsidRDefault="002204C0" w:rsidP="00423319">
      <w:pPr>
        <w:spacing w:line="360" w:lineRule="auto"/>
        <w:rPr>
          <w:rFonts w:ascii="宋体" w:hAnsi="宋体"/>
          <w:sz w:val="24"/>
        </w:rPr>
      </w:pPr>
      <w:r>
        <w:rPr>
          <w:rFonts w:ascii="宋体" w:hAnsi="宋体"/>
          <w:sz w:val="24"/>
        </w:rPr>
        <w:t>2</w:t>
      </w:r>
      <w:r>
        <w:rPr>
          <w:rFonts w:ascii="宋体" w:hAnsi="宋体" w:hint="eastAsia"/>
          <w:sz w:val="24"/>
        </w:rPr>
        <w:t>、保证小区或大厦物品的安全，严格执行每日清点、交接工作，交班双方签字确认，所有进出物品均须经指定人员签字，并保留相关凭证。</w:t>
      </w:r>
    </w:p>
    <w:p w:rsidR="000B0C3E" w:rsidRDefault="002204C0" w:rsidP="00423319">
      <w:pPr>
        <w:spacing w:line="360" w:lineRule="auto"/>
        <w:rPr>
          <w:rFonts w:ascii="宋体" w:hAnsi="宋体"/>
          <w:sz w:val="24"/>
        </w:rPr>
      </w:pPr>
      <w:r>
        <w:rPr>
          <w:rFonts w:ascii="宋体" w:hAnsi="宋体"/>
          <w:sz w:val="24"/>
        </w:rPr>
        <w:t>3</w:t>
      </w:r>
      <w:r>
        <w:rPr>
          <w:rFonts w:ascii="宋体" w:hAnsi="宋体" w:hint="eastAsia"/>
          <w:sz w:val="24"/>
        </w:rPr>
        <w:t>、指挥车辆按规定行驶、停放，防止交通事故的发生；看管好客户停放的车辆，防止撬窃事件发生。</w:t>
      </w:r>
    </w:p>
    <w:p w:rsidR="000B0C3E" w:rsidRDefault="002204C0" w:rsidP="00423319">
      <w:pPr>
        <w:spacing w:line="360" w:lineRule="auto"/>
        <w:rPr>
          <w:rFonts w:ascii="宋体" w:hAnsi="宋体"/>
          <w:sz w:val="24"/>
        </w:rPr>
      </w:pPr>
      <w:r>
        <w:rPr>
          <w:rFonts w:ascii="宋体" w:hAnsi="宋体" w:hint="eastAsia"/>
          <w:sz w:val="24"/>
        </w:rPr>
        <w:t>4、检查消防设备、设施是否完好，如发现事故苗子或闻到有异味，必须立即查明原因并及时报告。切实消除隐患，确保小区或大厦的安全。</w:t>
      </w:r>
    </w:p>
    <w:p w:rsidR="000B0C3E" w:rsidRDefault="002204C0" w:rsidP="00423319">
      <w:pPr>
        <w:spacing w:line="360" w:lineRule="auto"/>
        <w:rPr>
          <w:rFonts w:ascii="宋体" w:hAnsi="宋体"/>
          <w:sz w:val="24"/>
        </w:rPr>
      </w:pPr>
      <w:r>
        <w:rPr>
          <w:rFonts w:ascii="宋体" w:hAnsi="宋体" w:hint="eastAsia"/>
          <w:sz w:val="24"/>
        </w:rPr>
        <w:t>5、留意所有公共设施，设备的运行状况，如发现</w:t>
      </w:r>
      <w:proofErr w:type="gramStart"/>
      <w:r>
        <w:rPr>
          <w:rFonts w:ascii="宋体" w:hAnsi="宋体" w:hint="eastAsia"/>
          <w:sz w:val="24"/>
        </w:rPr>
        <w:t>由损失</w:t>
      </w:r>
      <w:proofErr w:type="gramEnd"/>
      <w:r>
        <w:rPr>
          <w:rFonts w:ascii="宋体" w:hAnsi="宋体" w:hint="eastAsia"/>
          <w:sz w:val="24"/>
        </w:rPr>
        <w:t>或不正常情况，须通知工程部人员进行维修，并登记在故障维修记录表内，如情况重大须向上级汇报。</w:t>
      </w:r>
    </w:p>
    <w:p w:rsidR="000B0C3E" w:rsidRDefault="002204C0" w:rsidP="00423319">
      <w:pPr>
        <w:spacing w:line="360" w:lineRule="auto"/>
        <w:rPr>
          <w:rFonts w:ascii="宋体" w:hAnsi="宋体"/>
          <w:sz w:val="24"/>
        </w:rPr>
      </w:pPr>
      <w:r>
        <w:rPr>
          <w:rFonts w:ascii="宋体" w:hAnsi="宋体" w:hint="eastAsia"/>
          <w:sz w:val="24"/>
        </w:rPr>
        <w:t>6、夜间值班期间，确保整个小区或大厦的安全情况，将无用电器电源关闭，检查各办公室门窗关闭情况，防止不安全事件发生。</w:t>
      </w:r>
    </w:p>
    <w:p w:rsidR="000B0C3E" w:rsidRDefault="002204C0" w:rsidP="00423319">
      <w:pPr>
        <w:spacing w:line="360" w:lineRule="auto"/>
        <w:rPr>
          <w:rFonts w:ascii="宋体" w:hAnsi="宋体"/>
          <w:sz w:val="24"/>
        </w:rPr>
      </w:pPr>
      <w:r>
        <w:rPr>
          <w:rFonts w:ascii="宋体" w:hAnsi="宋体" w:hint="eastAsia"/>
          <w:sz w:val="24"/>
        </w:rPr>
        <w:t>7、安保人员应对小区或大厦内的所管辖的物品负责保管，所有物品出门，必须凭由小区或大厦负责</w:t>
      </w:r>
    </w:p>
    <w:p w:rsidR="000B0C3E" w:rsidRDefault="002204C0" w:rsidP="00423319">
      <w:pPr>
        <w:spacing w:line="360" w:lineRule="auto"/>
        <w:rPr>
          <w:rFonts w:ascii="宋体" w:hAnsi="宋体"/>
          <w:sz w:val="24"/>
        </w:rPr>
      </w:pPr>
      <w:r>
        <w:rPr>
          <w:rFonts w:ascii="宋体" w:hAnsi="宋体" w:hint="eastAsia"/>
          <w:sz w:val="24"/>
        </w:rPr>
        <w:t>人、委托人签字的【物品出门单】方可放行，并妥善保存，否则一切后果由乙方负责。</w:t>
      </w:r>
    </w:p>
    <w:p w:rsidR="000B0C3E" w:rsidRDefault="000B0C3E" w:rsidP="00423319">
      <w:pPr>
        <w:spacing w:line="360" w:lineRule="auto"/>
        <w:rPr>
          <w:rFonts w:ascii="宋体" w:hAnsi="宋体"/>
          <w:sz w:val="24"/>
        </w:rPr>
      </w:pPr>
    </w:p>
    <w:p w:rsidR="000B0C3E" w:rsidRDefault="002204C0" w:rsidP="00423319">
      <w:pPr>
        <w:spacing w:line="360" w:lineRule="auto"/>
        <w:rPr>
          <w:rFonts w:ascii="宋体" w:hAnsi="宋体"/>
          <w:b/>
          <w:bCs/>
          <w:sz w:val="24"/>
        </w:rPr>
      </w:pPr>
      <w:r>
        <w:rPr>
          <w:rFonts w:ascii="宋体" w:hAnsi="宋体" w:hint="eastAsia"/>
          <w:b/>
          <w:bCs/>
          <w:sz w:val="24"/>
        </w:rPr>
        <w:t>二、工作职责及制度</w:t>
      </w:r>
    </w:p>
    <w:p w:rsidR="000B0C3E" w:rsidRDefault="002204C0" w:rsidP="00423319">
      <w:pPr>
        <w:spacing w:line="360" w:lineRule="auto"/>
        <w:rPr>
          <w:rFonts w:ascii="宋体" w:hAnsi="宋体"/>
          <w:sz w:val="24"/>
        </w:rPr>
      </w:pPr>
      <w:r>
        <w:rPr>
          <w:rFonts w:ascii="宋体" w:hAnsi="宋体"/>
          <w:sz w:val="24"/>
        </w:rPr>
        <w:t>1</w:t>
      </w:r>
      <w:r>
        <w:rPr>
          <w:rFonts w:ascii="宋体" w:hAnsi="宋体" w:hint="eastAsia"/>
          <w:sz w:val="24"/>
        </w:rPr>
        <w:t>、安保人员应诚实可信，忠于职守，爱护小区或大厦财物、工作主动，有团结互助精神。</w:t>
      </w:r>
    </w:p>
    <w:p w:rsidR="000B0C3E" w:rsidRDefault="002204C0" w:rsidP="00423319">
      <w:pPr>
        <w:spacing w:line="360" w:lineRule="auto"/>
        <w:rPr>
          <w:rFonts w:ascii="宋体" w:hAnsi="宋体"/>
          <w:sz w:val="24"/>
        </w:rPr>
      </w:pPr>
      <w:r>
        <w:rPr>
          <w:rFonts w:ascii="宋体" w:hAnsi="宋体"/>
          <w:sz w:val="24"/>
        </w:rPr>
        <w:t>2</w:t>
      </w:r>
      <w:r>
        <w:rPr>
          <w:rFonts w:ascii="宋体" w:hAnsi="宋体" w:hint="eastAsia"/>
          <w:sz w:val="24"/>
        </w:rPr>
        <w:t>、准时上班，及时考卡，认真填写当班工作纪录，做好交接班手续，每班提前</w:t>
      </w:r>
      <w:r>
        <w:rPr>
          <w:rFonts w:ascii="宋体" w:hAnsi="宋体"/>
          <w:sz w:val="24"/>
        </w:rPr>
        <w:t>15</w:t>
      </w:r>
      <w:r>
        <w:rPr>
          <w:rFonts w:ascii="宋体" w:hAnsi="宋体" w:hint="eastAsia"/>
          <w:sz w:val="24"/>
        </w:rPr>
        <w:t>分钟进行交接。当班发生的情况必须及时向甲方负责人和当班负责人汇报。</w:t>
      </w:r>
    </w:p>
    <w:p w:rsidR="000B0C3E" w:rsidRDefault="002204C0" w:rsidP="00423319">
      <w:pPr>
        <w:spacing w:line="360" w:lineRule="auto"/>
        <w:rPr>
          <w:rFonts w:ascii="宋体" w:hAnsi="宋体"/>
          <w:sz w:val="24"/>
        </w:rPr>
      </w:pPr>
      <w:r>
        <w:rPr>
          <w:rFonts w:ascii="宋体" w:hAnsi="宋体"/>
          <w:sz w:val="24"/>
        </w:rPr>
        <w:t>3</w:t>
      </w:r>
      <w:r>
        <w:rPr>
          <w:rFonts w:ascii="宋体" w:hAnsi="宋体" w:hint="eastAsia"/>
          <w:sz w:val="24"/>
        </w:rPr>
        <w:t>、上岗</w:t>
      </w:r>
      <w:proofErr w:type="gramStart"/>
      <w:r>
        <w:rPr>
          <w:rFonts w:ascii="宋体" w:hAnsi="宋体" w:hint="eastAsia"/>
          <w:sz w:val="24"/>
        </w:rPr>
        <w:t>必须着</w:t>
      </w:r>
      <w:proofErr w:type="gramEnd"/>
      <w:r>
        <w:rPr>
          <w:rFonts w:ascii="宋体" w:hAnsi="宋体" w:hint="eastAsia"/>
          <w:sz w:val="24"/>
        </w:rPr>
        <w:t>公司统一发放印有公司</w:t>
      </w:r>
      <w:proofErr w:type="gramStart"/>
      <w:r>
        <w:rPr>
          <w:rFonts w:ascii="宋体" w:hAnsi="宋体" w:hint="eastAsia"/>
          <w:sz w:val="24"/>
        </w:rPr>
        <w:t>司</w:t>
      </w:r>
      <w:proofErr w:type="gramEnd"/>
      <w:r>
        <w:rPr>
          <w:rFonts w:ascii="宋体" w:hAnsi="宋体" w:hint="eastAsia"/>
          <w:sz w:val="24"/>
        </w:rPr>
        <w:t>徽的制服，在规定位置佩戴好公司统一的执勤标志，并注意个人的仪表、仪容和衣着的整洁，不得蓄留长发和胡须。</w:t>
      </w:r>
    </w:p>
    <w:p w:rsidR="000B0C3E" w:rsidRDefault="002204C0" w:rsidP="00423319">
      <w:pPr>
        <w:spacing w:line="360" w:lineRule="auto"/>
        <w:rPr>
          <w:rFonts w:ascii="宋体" w:hAnsi="宋体"/>
          <w:sz w:val="24"/>
        </w:rPr>
      </w:pPr>
      <w:r>
        <w:rPr>
          <w:rFonts w:ascii="宋体" w:hAnsi="宋体"/>
          <w:sz w:val="24"/>
        </w:rPr>
        <w:lastRenderedPageBreak/>
        <w:t>4</w:t>
      </w:r>
      <w:r>
        <w:rPr>
          <w:rFonts w:ascii="宋体" w:hAnsi="宋体" w:hint="eastAsia"/>
          <w:sz w:val="24"/>
        </w:rPr>
        <w:t>、工作时间内，坚守岗位，不得擅自离岗、窜岗、脱岗、聊天，</w:t>
      </w:r>
      <w:proofErr w:type="gramStart"/>
      <w:r>
        <w:rPr>
          <w:rFonts w:ascii="宋体" w:hAnsi="宋体" w:hint="eastAsia"/>
          <w:sz w:val="24"/>
        </w:rPr>
        <w:t>用小区</w:t>
      </w:r>
      <w:proofErr w:type="gramEnd"/>
      <w:r>
        <w:rPr>
          <w:rFonts w:ascii="宋体" w:hAnsi="宋体" w:hint="eastAsia"/>
          <w:sz w:val="24"/>
        </w:rPr>
        <w:t>或大厦电话打私人电话，也不能吃零食、看书、看报或大声喧哗。</w:t>
      </w:r>
    </w:p>
    <w:p w:rsidR="000B0C3E" w:rsidRDefault="002204C0" w:rsidP="00423319">
      <w:pPr>
        <w:spacing w:line="360" w:lineRule="auto"/>
        <w:rPr>
          <w:rFonts w:ascii="宋体" w:hAnsi="宋体"/>
          <w:sz w:val="24"/>
        </w:rPr>
      </w:pPr>
      <w:r>
        <w:rPr>
          <w:rFonts w:ascii="宋体" w:hAnsi="宋体"/>
          <w:sz w:val="24"/>
        </w:rPr>
        <w:t>5</w:t>
      </w:r>
      <w:r>
        <w:rPr>
          <w:rFonts w:ascii="宋体" w:hAnsi="宋体" w:hint="eastAsia"/>
          <w:sz w:val="24"/>
        </w:rPr>
        <w:t>、当客户询问时，应先立正敬礼再作回答，并按照小区或大厦规定的标准语句和概念范围回答，若提问超出范围，应引导客户向小区或大厦物业服务中心咨询，不得随意解释。</w:t>
      </w:r>
    </w:p>
    <w:p w:rsidR="000B0C3E" w:rsidRDefault="002204C0" w:rsidP="00423319">
      <w:pPr>
        <w:spacing w:line="360" w:lineRule="auto"/>
        <w:rPr>
          <w:rFonts w:ascii="宋体" w:hAnsi="宋体"/>
          <w:sz w:val="24"/>
        </w:rPr>
      </w:pPr>
      <w:r>
        <w:rPr>
          <w:rFonts w:ascii="宋体" w:hAnsi="宋体"/>
          <w:sz w:val="24"/>
        </w:rPr>
        <w:t>6</w:t>
      </w:r>
      <w:r>
        <w:rPr>
          <w:rFonts w:ascii="宋体" w:hAnsi="宋体" w:hint="eastAsia"/>
          <w:sz w:val="24"/>
        </w:rPr>
        <w:t>、必须服从小区或大厦负责人、现场管理员的管理和指挥，注意提高服务质量和服务水准。</w:t>
      </w:r>
    </w:p>
    <w:p w:rsidR="000B0C3E" w:rsidRDefault="002204C0" w:rsidP="00423319">
      <w:pPr>
        <w:spacing w:line="360" w:lineRule="auto"/>
        <w:rPr>
          <w:rFonts w:ascii="宋体" w:hAnsi="宋体"/>
          <w:sz w:val="24"/>
        </w:rPr>
      </w:pPr>
      <w:r>
        <w:rPr>
          <w:rFonts w:ascii="宋体" w:hAnsi="宋体" w:hint="eastAsia"/>
          <w:sz w:val="24"/>
        </w:rPr>
        <w:t>7、工作中对一些可能发生的隐患和可疑情况，有义务及时向小区或大厦负责人或当班负责人汇报，配合及时排除不安全因素。</w:t>
      </w:r>
    </w:p>
    <w:p w:rsidR="000B0C3E" w:rsidRDefault="002204C0" w:rsidP="00423319">
      <w:pPr>
        <w:spacing w:line="360" w:lineRule="auto"/>
        <w:rPr>
          <w:rFonts w:ascii="宋体" w:hAnsi="宋体"/>
          <w:sz w:val="24"/>
        </w:rPr>
      </w:pPr>
      <w:r>
        <w:rPr>
          <w:rFonts w:ascii="宋体" w:hAnsi="宋体" w:hint="eastAsia"/>
          <w:sz w:val="24"/>
        </w:rPr>
        <w:t>8、夜间值班人员严禁离岗、脱岗、睡觉或</w:t>
      </w:r>
      <w:proofErr w:type="gramStart"/>
      <w:r>
        <w:rPr>
          <w:rFonts w:ascii="宋体" w:hAnsi="宋体" w:hint="eastAsia"/>
          <w:sz w:val="24"/>
        </w:rPr>
        <w:t>用小区</w:t>
      </w:r>
      <w:proofErr w:type="gramEnd"/>
      <w:r>
        <w:rPr>
          <w:rFonts w:ascii="宋体" w:hAnsi="宋体" w:hint="eastAsia"/>
          <w:sz w:val="24"/>
        </w:rPr>
        <w:t>或大厦电话打私人电话和擅自使用电脑。</w:t>
      </w:r>
    </w:p>
    <w:p w:rsidR="000B0C3E" w:rsidRDefault="002204C0" w:rsidP="00423319">
      <w:pPr>
        <w:spacing w:line="360" w:lineRule="auto"/>
        <w:rPr>
          <w:rFonts w:ascii="宋体" w:hAnsi="宋体"/>
          <w:sz w:val="24"/>
        </w:rPr>
      </w:pPr>
      <w:r>
        <w:rPr>
          <w:rFonts w:ascii="宋体" w:hAnsi="宋体" w:hint="eastAsia"/>
          <w:sz w:val="24"/>
        </w:rPr>
        <w:t>9、必须坚持文明礼貌，严禁与客户发生争吵，绝对不容许打人骂人，做到打不还手，骂</w:t>
      </w:r>
      <w:proofErr w:type="gramStart"/>
      <w:r>
        <w:rPr>
          <w:rFonts w:ascii="宋体" w:hAnsi="宋体" w:hint="eastAsia"/>
          <w:sz w:val="24"/>
        </w:rPr>
        <w:t>不</w:t>
      </w:r>
      <w:proofErr w:type="gramEnd"/>
      <w:r>
        <w:rPr>
          <w:rFonts w:ascii="宋体" w:hAnsi="宋体" w:hint="eastAsia"/>
          <w:sz w:val="24"/>
        </w:rPr>
        <w:t>还口，得理也要让三分。</w:t>
      </w:r>
    </w:p>
    <w:p w:rsidR="000B0C3E" w:rsidRDefault="002204C0" w:rsidP="00423319">
      <w:pPr>
        <w:spacing w:line="360" w:lineRule="auto"/>
        <w:rPr>
          <w:rFonts w:ascii="宋体" w:hAnsi="宋体"/>
          <w:sz w:val="24"/>
        </w:rPr>
      </w:pPr>
      <w:r>
        <w:rPr>
          <w:rFonts w:ascii="宋体" w:hAnsi="宋体"/>
          <w:sz w:val="24"/>
        </w:rPr>
        <w:t>1</w:t>
      </w:r>
      <w:r>
        <w:rPr>
          <w:rFonts w:ascii="宋体" w:hAnsi="宋体" w:hint="eastAsia"/>
          <w:sz w:val="24"/>
        </w:rPr>
        <w:t>0、发现客户的遗留物品，应立即向小区或大厦负责人或当班负责人汇报，严禁擅自打开和处理遗留物品。</w:t>
      </w:r>
    </w:p>
    <w:p w:rsidR="000B0C3E" w:rsidRDefault="002204C0" w:rsidP="00423319">
      <w:pPr>
        <w:spacing w:line="360" w:lineRule="auto"/>
        <w:rPr>
          <w:rFonts w:ascii="宋体" w:hAnsi="宋体"/>
          <w:sz w:val="24"/>
        </w:rPr>
      </w:pPr>
      <w:r>
        <w:rPr>
          <w:rFonts w:ascii="宋体" w:hAnsi="宋体" w:hint="eastAsia"/>
          <w:sz w:val="24"/>
        </w:rPr>
        <w:t>11、在小区或大厦营业期间，安保人员必须负责维护好现场秩序，保证小区或大厦通道的畅通和正常的秩序。要阻止衣衫不整者、携带危险品者或精神病患者等不受欢迎的人，进入小区或大厦。</w:t>
      </w:r>
    </w:p>
    <w:p w:rsidR="000B0C3E" w:rsidRDefault="002204C0" w:rsidP="00423319">
      <w:pPr>
        <w:spacing w:line="360" w:lineRule="auto"/>
        <w:rPr>
          <w:rFonts w:ascii="宋体" w:hAnsi="宋体"/>
          <w:sz w:val="24"/>
        </w:rPr>
      </w:pPr>
      <w:r>
        <w:rPr>
          <w:rFonts w:ascii="宋体" w:hAnsi="宋体" w:hint="eastAsia"/>
          <w:sz w:val="24"/>
        </w:rPr>
        <w:t>12、应加强对设施设备监管力度，如安保人员在工作中发生小区或大厦邮件等物品丢失、损坏的，乙方应承担赔偿责任。</w:t>
      </w:r>
    </w:p>
    <w:p w:rsidR="000B0C3E" w:rsidRDefault="000B0C3E" w:rsidP="00423319">
      <w:pPr>
        <w:spacing w:line="360" w:lineRule="auto"/>
        <w:rPr>
          <w:rFonts w:ascii="宋体" w:hAnsi="宋体"/>
          <w:b/>
          <w:sz w:val="28"/>
          <w:szCs w:val="28"/>
        </w:rPr>
      </w:pPr>
    </w:p>
    <w:p w:rsidR="000B0C3E" w:rsidRDefault="000B0C3E" w:rsidP="00423319">
      <w:pPr>
        <w:spacing w:line="360" w:lineRule="auto"/>
        <w:rPr>
          <w:rFonts w:ascii="宋体" w:hAnsi="宋体"/>
          <w:b/>
          <w:sz w:val="28"/>
          <w:szCs w:val="28"/>
        </w:rPr>
      </w:pPr>
    </w:p>
    <w:p w:rsidR="000B0C3E" w:rsidRDefault="000B0C3E" w:rsidP="00423319">
      <w:pPr>
        <w:tabs>
          <w:tab w:val="left" w:pos="645"/>
        </w:tabs>
        <w:spacing w:line="360" w:lineRule="auto"/>
        <w:rPr>
          <w:rFonts w:ascii="宋体" w:hAnsi="宋体"/>
          <w:b/>
          <w:sz w:val="28"/>
          <w:szCs w:val="28"/>
        </w:rPr>
        <w:sectPr w:rsidR="000B0C3E">
          <w:headerReference w:type="default" r:id="rId10"/>
          <w:footerReference w:type="even" r:id="rId11"/>
          <w:footerReference w:type="default" r:id="rId12"/>
          <w:pgSz w:w="11906" w:h="16838"/>
          <w:pgMar w:top="1361" w:right="1474" w:bottom="1361" w:left="1474" w:header="851" w:footer="992" w:gutter="0"/>
          <w:cols w:space="425"/>
          <w:docGrid w:type="lines" w:linePitch="312"/>
        </w:sectPr>
      </w:pPr>
    </w:p>
    <w:p w:rsidR="000B0C3E" w:rsidRDefault="002204C0" w:rsidP="00423319">
      <w:pPr>
        <w:spacing w:line="360" w:lineRule="auto"/>
        <w:rPr>
          <w:rFonts w:ascii="宋体" w:hAnsi="宋体"/>
          <w:b/>
          <w:sz w:val="28"/>
          <w:szCs w:val="28"/>
        </w:rPr>
      </w:pPr>
      <w:r>
        <w:rPr>
          <w:rFonts w:ascii="宋体" w:hAnsi="宋体" w:hint="eastAsia"/>
          <w:b/>
          <w:sz w:val="28"/>
          <w:szCs w:val="28"/>
        </w:rPr>
        <w:lastRenderedPageBreak/>
        <w:t>附件</w:t>
      </w:r>
      <w:r w:rsidR="00423319">
        <w:rPr>
          <w:rFonts w:ascii="宋体" w:hAnsi="宋体"/>
          <w:b/>
          <w:sz w:val="28"/>
          <w:szCs w:val="28"/>
        </w:rPr>
        <w:t>2</w:t>
      </w:r>
    </w:p>
    <w:p w:rsidR="000B0C3E" w:rsidRDefault="002204C0" w:rsidP="00423319">
      <w:pPr>
        <w:spacing w:line="360" w:lineRule="auto"/>
        <w:jc w:val="center"/>
        <w:rPr>
          <w:rFonts w:ascii="宋体" w:hAnsi="宋体"/>
        </w:rPr>
      </w:pPr>
      <w:r>
        <w:rPr>
          <w:rFonts w:ascii="宋体" w:hAnsi="宋体" w:cs="宋体" w:hint="eastAsia"/>
          <w:b/>
          <w:bCs/>
          <w:kern w:val="0"/>
          <w:sz w:val="28"/>
          <w:szCs w:val="28"/>
        </w:rPr>
        <w:t xml:space="preserve">外包业务   年   </w:t>
      </w:r>
      <w:proofErr w:type="gramStart"/>
      <w:r>
        <w:rPr>
          <w:rFonts w:ascii="宋体" w:hAnsi="宋体" w:cs="宋体" w:hint="eastAsia"/>
          <w:b/>
          <w:bCs/>
          <w:kern w:val="0"/>
          <w:sz w:val="28"/>
          <w:szCs w:val="28"/>
        </w:rPr>
        <w:t>月综合</w:t>
      </w:r>
      <w:proofErr w:type="gramEnd"/>
      <w:r>
        <w:rPr>
          <w:rFonts w:ascii="宋体" w:hAnsi="宋体" w:cs="宋体" w:hint="eastAsia"/>
          <w:b/>
          <w:bCs/>
          <w:kern w:val="0"/>
          <w:sz w:val="28"/>
          <w:szCs w:val="28"/>
        </w:rPr>
        <w:t>考核项目分类及明细表</w:t>
      </w:r>
    </w:p>
    <w:tbl>
      <w:tblPr>
        <w:tblW w:w="11502" w:type="dxa"/>
        <w:tblInd w:w="-1152" w:type="dxa"/>
        <w:tblLayout w:type="fixed"/>
        <w:tblLook w:val="04A0" w:firstRow="1" w:lastRow="0" w:firstColumn="1" w:lastColumn="0" w:noHBand="0" w:noVBand="1"/>
      </w:tblPr>
      <w:tblGrid>
        <w:gridCol w:w="1272"/>
        <w:gridCol w:w="2370"/>
        <w:gridCol w:w="1807"/>
        <w:gridCol w:w="2543"/>
        <w:gridCol w:w="1272"/>
        <w:gridCol w:w="96"/>
        <w:gridCol w:w="726"/>
        <w:gridCol w:w="708"/>
        <w:gridCol w:w="708"/>
      </w:tblGrid>
      <w:tr w:rsidR="000B0C3E">
        <w:trPr>
          <w:gridAfter w:val="1"/>
          <w:wAfter w:w="708" w:type="dxa"/>
          <w:trHeight w:val="15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外包项目</w:t>
            </w:r>
          </w:p>
        </w:tc>
        <w:tc>
          <w:tcPr>
            <w:tcW w:w="2370" w:type="dxa"/>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pacing w:line="360" w:lineRule="auto"/>
              <w:rPr>
                <w:rFonts w:ascii="宋体" w:hAnsi="宋体" w:cs="宋体"/>
                <w:b/>
                <w:bCs/>
                <w:kern w:val="0"/>
                <w:sz w:val="20"/>
                <w:szCs w:val="20"/>
              </w:rPr>
            </w:pPr>
          </w:p>
        </w:tc>
        <w:tc>
          <w:tcPr>
            <w:tcW w:w="1807" w:type="dxa"/>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外包单位名称</w:t>
            </w:r>
          </w:p>
        </w:tc>
        <w:tc>
          <w:tcPr>
            <w:tcW w:w="2543" w:type="dxa"/>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pacing w:line="360" w:lineRule="auto"/>
              <w:jc w:val="center"/>
              <w:rPr>
                <w:rFonts w:ascii="宋体" w:hAnsi="宋体" w:cs="宋体"/>
                <w:b/>
                <w:bCs/>
                <w:kern w:val="0"/>
                <w:sz w:val="20"/>
                <w:szCs w:val="20"/>
              </w:rPr>
            </w:pPr>
          </w:p>
        </w:tc>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pacing w:line="360" w:lineRule="auto"/>
              <w:jc w:val="center"/>
              <w:rPr>
                <w:rFonts w:ascii="宋体" w:hAnsi="宋体" w:cs="宋体"/>
                <w:b/>
                <w:bCs/>
                <w:kern w:val="0"/>
                <w:sz w:val="20"/>
                <w:szCs w:val="20"/>
              </w:rPr>
            </w:pPr>
            <w:r>
              <w:rPr>
                <w:rFonts w:ascii="宋体" w:hAnsi="宋体" w:cs="宋体" w:hint="eastAsia"/>
                <w:b/>
                <w:bCs/>
                <w:kern w:val="0"/>
                <w:sz w:val="20"/>
                <w:szCs w:val="20"/>
              </w:rPr>
              <w:t>合同期限</w:t>
            </w:r>
          </w:p>
        </w:tc>
        <w:tc>
          <w:tcPr>
            <w:tcW w:w="153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pacing w:line="360" w:lineRule="auto"/>
              <w:rPr>
                <w:rFonts w:ascii="宋体" w:hAnsi="宋体" w:cs="宋体"/>
                <w:b/>
                <w:bCs/>
                <w:kern w:val="0"/>
                <w:sz w:val="20"/>
                <w:szCs w:val="20"/>
              </w:rPr>
            </w:pPr>
          </w:p>
        </w:tc>
      </w:tr>
      <w:tr w:rsidR="000B0C3E">
        <w:trPr>
          <w:gridAfter w:val="1"/>
          <w:wAfter w:w="708" w:type="dxa"/>
          <w:trHeight w:val="98"/>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类  别</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考    评    内    容</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0B0C3E">
        <w:trPr>
          <w:trHeight w:val="20"/>
        </w:trPr>
        <w:tc>
          <w:tcPr>
            <w:tcW w:w="127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资质资格（15分）</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1、营业执照的营业期限是否在有效期内。（营业执照过期</w:t>
            </w:r>
            <w:proofErr w:type="gramStart"/>
            <w:r>
              <w:rPr>
                <w:rFonts w:ascii="宋体" w:hAnsi="宋体" w:cs="宋体" w:hint="eastAsia"/>
                <w:color w:val="000000"/>
                <w:kern w:val="0"/>
                <w:sz w:val="20"/>
                <w:szCs w:val="20"/>
              </w:rPr>
              <w:t>未年</w:t>
            </w:r>
            <w:proofErr w:type="gramEnd"/>
            <w:r>
              <w:rPr>
                <w:rFonts w:ascii="宋体" w:hAnsi="宋体" w:cs="宋体" w:hint="eastAsia"/>
                <w:color w:val="000000"/>
                <w:kern w:val="0"/>
                <w:sz w:val="20"/>
                <w:szCs w:val="20"/>
              </w:rPr>
              <w:t>检的扣2分/次）</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36"/>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2、从业人员有无与外包单位签订合同，购买相关保险。（从业人员未签订合同</w:t>
            </w:r>
            <w:proofErr w:type="gramStart"/>
            <w:r>
              <w:rPr>
                <w:rFonts w:ascii="宋体" w:hAnsi="宋体" w:cs="宋体" w:hint="eastAsia"/>
                <w:color w:val="000000"/>
                <w:kern w:val="0"/>
                <w:sz w:val="20"/>
                <w:szCs w:val="20"/>
              </w:rPr>
              <w:t>每投诉</w:t>
            </w:r>
            <w:proofErr w:type="gramEnd"/>
            <w:r>
              <w:rPr>
                <w:rFonts w:ascii="宋体" w:hAnsi="宋体" w:cs="宋体" w:hint="eastAsia"/>
                <w:color w:val="000000"/>
                <w:kern w:val="0"/>
                <w:sz w:val="20"/>
                <w:szCs w:val="20"/>
              </w:rPr>
              <w:t>一次扣2分/人）</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120"/>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3、从业人员有无经过专业的培训</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20"/>
        </w:trPr>
        <w:tc>
          <w:tcPr>
            <w:tcW w:w="127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组织与协调（20分）</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1、拥有专业队伍，能保质保量完成工作任务。</w:t>
            </w:r>
          </w:p>
        </w:tc>
        <w:tc>
          <w:tcPr>
            <w:tcW w:w="726"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36"/>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2、与相关部门有较强的沟通能力，发生问题及时协调和处理。</w:t>
            </w:r>
          </w:p>
        </w:tc>
        <w:tc>
          <w:tcPr>
            <w:tcW w:w="726"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36"/>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3、服从公司管理，听从部门分配，遇到问题沟通及时。</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4"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36"/>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4、工作积极主动，遇到投诉及时处理并上报部门。（未及时上报的扣1分/次）</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20"/>
        </w:trPr>
        <w:tc>
          <w:tcPr>
            <w:tcW w:w="127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作业评价（45分）</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1、按照工作计划，落实计划工作。</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20"/>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2、每月及时上报工作台帐，台</w:t>
            </w:r>
            <w:proofErr w:type="gramStart"/>
            <w:r>
              <w:rPr>
                <w:rFonts w:ascii="宋体" w:hAnsi="宋体" w:cs="宋体" w:hint="eastAsia"/>
                <w:color w:val="000000"/>
                <w:kern w:val="0"/>
                <w:sz w:val="20"/>
                <w:szCs w:val="20"/>
              </w:rPr>
              <w:t>帐要求</w:t>
            </w:r>
            <w:proofErr w:type="gramEnd"/>
            <w:r>
              <w:rPr>
                <w:rFonts w:ascii="宋体" w:hAnsi="宋体" w:cs="宋体" w:hint="eastAsia"/>
                <w:color w:val="000000"/>
                <w:kern w:val="0"/>
                <w:sz w:val="20"/>
                <w:szCs w:val="20"/>
              </w:rPr>
              <w:t>按公司规范表单，记录准确、完整、清晰。（未及时上报的，扣2分/次，台帐不准确、不完整、不清晰、页面不整洁的，扣1分/次）</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20"/>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供方的服务人员未达到合同约定的人数</w:t>
            </w:r>
            <w:r>
              <w:rPr>
                <w:rFonts w:ascii="宋体" w:hAnsi="宋体" w:cs="宋体" w:hint="eastAsia"/>
                <w:color w:val="000000"/>
                <w:kern w:val="0"/>
                <w:sz w:val="20"/>
                <w:szCs w:val="20"/>
              </w:rPr>
              <w:t>（每班次缺岗1人/</w:t>
            </w:r>
            <w:proofErr w:type="gramStart"/>
            <w:r>
              <w:rPr>
                <w:rFonts w:ascii="宋体" w:hAnsi="宋体" w:cs="宋体" w:hint="eastAsia"/>
                <w:color w:val="000000"/>
                <w:kern w:val="0"/>
                <w:sz w:val="20"/>
                <w:szCs w:val="20"/>
              </w:rPr>
              <w:t>次扣1分</w:t>
            </w:r>
            <w:proofErr w:type="gramEnd"/>
            <w:r>
              <w:rPr>
                <w:rFonts w:ascii="宋体" w:hAnsi="宋体" w:cs="宋体" w:hint="eastAsia"/>
                <w:color w:val="000000"/>
                <w:kern w:val="0"/>
                <w:sz w:val="20"/>
                <w:szCs w:val="20"/>
              </w:rPr>
              <w:t>）</w:t>
            </w:r>
          </w:p>
        </w:tc>
        <w:tc>
          <w:tcPr>
            <w:tcW w:w="726"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65"/>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4、配合公司完成重大保障性工作、临时突击性任务。</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65"/>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5、违反物业管理区域规定的（每发现一次扣1分）</w:t>
            </w:r>
            <w:r>
              <w:rPr>
                <w:rFonts w:ascii="宋体" w:hAnsi="宋体" w:cs="宋体" w:hint="eastAsia"/>
                <w:color w:val="FF0000"/>
                <w:kern w:val="0"/>
                <w:sz w:val="20"/>
              </w:rPr>
              <w:t>（每发现1次睡岗扣除1分，并扣罚外判公司100元/次/人）；</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83"/>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6、发生有效投诉（每发生一次扣2分）</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snapToGrid w:val="0"/>
              <w:spacing w:line="360" w:lineRule="auto"/>
              <w:jc w:val="center"/>
              <w:rPr>
                <w:rFonts w:ascii="宋体" w:hAnsi="宋体" w:cs="宋体"/>
                <w:color w:val="000000"/>
                <w:kern w:val="0"/>
                <w:sz w:val="20"/>
                <w:szCs w:val="20"/>
              </w:rPr>
            </w:pPr>
          </w:p>
        </w:tc>
      </w:tr>
      <w:tr w:rsidR="000B0C3E">
        <w:trPr>
          <w:trHeight w:val="20"/>
        </w:trPr>
        <w:tc>
          <w:tcPr>
            <w:tcW w:w="127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left"/>
              <w:rPr>
                <w:rFonts w:ascii="宋体" w:hAnsi="宋体" w:cs="宋体"/>
                <w:b/>
                <w:bCs/>
                <w:color w:val="000000"/>
                <w:kern w:val="0"/>
                <w:sz w:val="20"/>
                <w:szCs w:val="20"/>
              </w:rPr>
            </w:pPr>
            <w:r>
              <w:rPr>
                <w:rFonts w:ascii="宋体" w:hAnsi="宋体" w:cs="宋体" w:hint="eastAsia"/>
                <w:b/>
                <w:bCs/>
                <w:color w:val="000000"/>
                <w:kern w:val="0"/>
                <w:sz w:val="20"/>
                <w:szCs w:val="20"/>
              </w:rPr>
              <w:t>安全保障（20分）</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1、作业现场按规定放置安全警示标志，有安全防护措施。（未放置警示标志的，扣1分/次）</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20"/>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2、积极参加物业部召开的安全培训会议。（未参加安全培训的，扣2分/次）</w:t>
            </w:r>
          </w:p>
        </w:tc>
        <w:tc>
          <w:tcPr>
            <w:tcW w:w="726"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55"/>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center"/>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3、特殊作业未按要求防护。（未按操作规程作业的，每发现一次扣1分）</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54"/>
        </w:trPr>
        <w:tc>
          <w:tcPr>
            <w:tcW w:w="1272" w:type="dxa"/>
            <w:vMerge/>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0B0C3E" w:rsidP="00423319">
            <w:pPr>
              <w:widowControl/>
              <w:snapToGrid w:val="0"/>
              <w:spacing w:line="360" w:lineRule="auto"/>
              <w:jc w:val="center"/>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4、防范作业风险，杜绝安全事故发生。</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trHeight w:val="20"/>
        </w:trPr>
        <w:tc>
          <w:tcPr>
            <w:tcW w:w="127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其   他</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1、发生重大有效投诉（根据情况扣5-10分，发生</w:t>
            </w:r>
            <w:proofErr w:type="gramStart"/>
            <w:r>
              <w:rPr>
                <w:rFonts w:ascii="宋体" w:hAnsi="宋体" w:cs="宋体" w:hint="eastAsia"/>
                <w:color w:val="000000"/>
                <w:kern w:val="0"/>
                <w:sz w:val="20"/>
                <w:szCs w:val="20"/>
              </w:rPr>
              <w:t>经兴济</w:t>
            </w:r>
            <w:proofErr w:type="gramEnd"/>
            <w:r>
              <w:rPr>
                <w:rFonts w:ascii="宋体" w:hAnsi="宋体" w:cs="宋体" w:hint="eastAsia"/>
                <w:color w:val="000000"/>
                <w:kern w:val="0"/>
                <w:sz w:val="20"/>
                <w:szCs w:val="20"/>
              </w:rPr>
              <w:t>损失的按实际损失赔偿）</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B0C3E">
        <w:trPr>
          <w:trHeight w:val="20"/>
        </w:trPr>
        <w:tc>
          <w:tcPr>
            <w:tcW w:w="1272" w:type="dxa"/>
            <w:vMerge/>
            <w:tcBorders>
              <w:top w:val="single" w:sz="8" w:space="0" w:color="auto"/>
              <w:left w:val="single" w:sz="8" w:space="0" w:color="auto"/>
              <w:bottom w:val="single" w:sz="8" w:space="0" w:color="auto"/>
              <w:right w:val="single" w:sz="8" w:space="0" w:color="auto"/>
            </w:tcBorders>
            <w:vAlign w:val="center"/>
          </w:tcPr>
          <w:p w:rsidR="000B0C3E" w:rsidRDefault="000B0C3E" w:rsidP="00423319">
            <w:pPr>
              <w:widowControl/>
              <w:snapToGrid w:val="0"/>
              <w:spacing w:line="360" w:lineRule="auto"/>
              <w:jc w:val="left"/>
              <w:rPr>
                <w:rFonts w:ascii="宋体" w:hAnsi="宋体" w:cs="宋体"/>
                <w:b/>
                <w:bCs/>
                <w:color w:val="000000"/>
                <w:kern w:val="0"/>
                <w:sz w:val="20"/>
                <w:szCs w:val="20"/>
              </w:rPr>
            </w:pP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2、业主书面表扬或相关媒体正面宣传（根据情况奖励2-10分）</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B0C3E">
        <w:trPr>
          <w:trHeight w:val="20"/>
        </w:trPr>
        <w:tc>
          <w:tcPr>
            <w:tcW w:w="1272" w:type="dxa"/>
            <w:tcBorders>
              <w:top w:val="single" w:sz="8" w:space="0" w:color="auto"/>
              <w:left w:val="single" w:sz="8" w:space="0" w:color="auto"/>
              <w:bottom w:val="single" w:sz="8" w:space="0" w:color="auto"/>
              <w:right w:val="single" w:sz="8" w:space="0" w:color="auto"/>
            </w:tcBorders>
            <w:shd w:val="clear" w:color="auto" w:fill="auto"/>
            <w:vAlign w:val="center"/>
          </w:tcPr>
          <w:p w:rsidR="000B0C3E" w:rsidRDefault="002204C0" w:rsidP="00423319">
            <w:pPr>
              <w:widowControl/>
              <w:snapToGrid w:val="0"/>
              <w:spacing w:line="360"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合   计</w:t>
            </w:r>
          </w:p>
        </w:tc>
        <w:tc>
          <w:tcPr>
            <w:tcW w:w="808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2204C0" w:rsidP="00423319">
            <w:pPr>
              <w:widowControl/>
              <w:snapToGrid w:val="0"/>
              <w:spacing w:line="360" w:lineRule="auto"/>
              <w:jc w:val="center"/>
              <w:rPr>
                <w:rFonts w:ascii="宋体" w:hAnsi="宋体" w:cs="宋体"/>
                <w:color w:val="000000"/>
                <w:kern w:val="0"/>
                <w:sz w:val="20"/>
                <w:szCs w:val="20"/>
              </w:rPr>
            </w:pPr>
            <w:r>
              <w:rPr>
                <w:rFonts w:ascii="宋体" w:hAnsi="宋体" w:cs="宋体"/>
                <w:color w:val="000000"/>
                <w:kern w:val="0"/>
                <w:sz w:val="20"/>
                <w:szCs w:val="20"/>
              </w:rPr>
              <w:fldChar w:fldCharType="begin"/>
            </w:r>
            <w:r>
              <w:rPr>
                <w:rFonts w:ascii="宋体" w:hAnsi="宋体" w:cs="宋体"/>
                <w:color w:val="000000"/>
                <w:kern w:val="0"/>
                <w:sz w:val="20"/>
                <w:szCs w:val="20"/>
              </w:rPr>
              <w:instrText xml:space="preserve"> =SUM(ABOVE) </w:instrText>
            </w:r>
            <w:r>
              <w:rPr>
                <w:rFonts w:ascii="宋体" w:hAnsi="宋体" w:cs="宋体"/>
                <w:color w:val="000000"/>
                <w:kern w:val="0"/>
                <w:sz w:val="20"/>
                <w:szCs w:val="20"/>
              </w:rPr>
              <w:fldChar w:fldCharType="separate"/>
            </w:r>
            <w:r>
              <w:rPr>
                <w:rFonts w:ascii="宋体" w:hAnsi="宋体" w:cs="宋体"/>
                <w:color w:val="000000"/>
                <w:kern w:val="0"/>
                <w:sz w:val="20"/>
                <w:szCs w:val="20"/>
              </w:rPr>
              <w:t>100</w:t>
            </w:r>
            <w:r>
              <w:rPr>
                <w:rFonts w:ascii="宋体" w:hAnsi="宋体" w:cs="宋体"/>
                <w:color w:val="000000"/>
                <w:kern w:val="0"/>
                <w:sz w:val="20"/>
                <w:szCs w:val="20"/>
              </w:rPr>
              <w:fldChar w:fldCharType="end"/>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c>
          <w:tcPr>
            <w:tcW w:w="708" w:type="dxa"/>
            <w:vAlign w:val="center"/>
          </w:tcPr>
          <w:p w:rsidR="000B0C3E" w:rsidRDefault="000B0C3E" w:rsidP="00423319">
            <w:pPr>
              <w:widowControl/>
              <w:snapToGrid w:val="0"/>
              <w:spacing w:line="360" w:lineRule="auto"/>
              <w:jc w:val="center"/>
              <w:rPr>
                <w:rFonts w:ascii="宋体" w:hAnsi="宋体" w:cs="宋体"/>
                <w:color w:val="000000"/>
                <w:kern w:val="0"/>
                <w:sz w:val="20"/>
                <w:szCs w:val="20"/>
              </w:rPr>
            </w:pPr>
          </w:p>
        </w:tc>
      </w:tr>
      <w:tr w:rsidR="000B0C3E">
        <w:trPr>
          <w:gridAfter w:val="1"/>
          <w:wAfter w:w="708" w:type="dxa"/>
          <w:trHeight w:val="7"/>
        </w:trPr>
        <w:tc>
          <w:tcPr>
            <w:tcW w:w="10794" w:type="dxa"/>
            <w:gridSpan w:val="8"/>
            <w:tcBorders>
              <w:top w:val="nil"/>
              <w:left w:val="nil"/>
              <w:bottom w:val="nil"/>
              <w:right w:val="nil"/>
            </w:tcBorders>
            <w:shd w:val="clear" w:color="auto" w:fill="auto"/>
            <w:noWrap/>
          </w:tcPr>
          <w:p w:rsidR="000B0C3E" w:rsidRDefault="002204C0" w:rsidP="00423319">
            <w:pPr>
              <w:widowControl/>
              <w:snapToGrid w:val="0"/>
              <w:spacing w:line="360" w:lineRule="auto"/>
              <w:rPr>
                <w:rFonts w:ascii="宋体" w:hAnsi="宋体" w:cs="宋体"/>
                <w:kern w:val="0"/>
                <w:sz w:val="24"/>
              </w:rPr>
            </w:pPr>
            <w:r>
              <w:rPr>
                <w:rFonts w:ascii="宋体" w:hAnsi="宋体" w:cs="宋体" w:hint="eastAsia"/>
                <w:b/>
                <w:bCs/>
                <w:kern w:val="0"/>
                <w:szCs w:val="21"/>
              </w:rPr>
              <w:t xml:space="preserve">责任人：                      </w:t>
            </w:r>
          </w:p>
        </w:tc>
      </w:tr>
      <w:tr w:rsidR="000B0C3E">
        <w:trPr>
          <w:gridAfter w:val="1"/>
          <w:wAfter w:w="708" w:type="dxa"/>
          <w:trHeight w:val="867"/>
        </w:trPr>
        <w:tc>
          <w:tcPr>
            <w:tcW w:w="10794" w:type="dxa"/>
            <w:gridSpan w:val="8"/>
            <w:tcBorders>
              <w:top w:val="nil"/>
              <w:left w:val="nil"/>
              <w:bottom w:val="nil"/>
              <w:right w:val="nil"/>
            </w:tcBorders>
            <w:shd w:val="clear" w:color="auto" w:fill="auto"/>
            <w:noWrap/>
            <w:vAlign w:val="center"/>
          </w:tcPr>
          <w:p w:rsidR="000B0C3E" w:rsidRDefault="002204C0" w:rsidP="00423319">
            <w:pPr>
              <w:widowControl/>
              <w:snapToGrid w:val="0"/>
              <w:spacing w:line="360" w:lineRule="auto"/>
              <w:jc w:val="left"/>
              <w:rPr>
                <w:rFonts w:ascii="宋体" w:hAnsi="宋体" w:cs="宋体"/>
                <w:kern w:val="0"/>
                <w:szCs w:val="21"/>
              </w:rPr>
            </w:pPr>
            <w:r>
              <w:rPr>
                <w:rFonts w:ascii="宋体" w:hAnsi="宋体" w:cs="宋体" w:hint="eastAsia"/>
                <w:kern w:val="0"/>
                <w:szCs w:val="21"/>
              </w:rPr>
              <w:t>说明：1、各项目在相应得分框内填写得分，如有扣分项或扣款项</w:t>
            </w:r>
            <w:proofErr w:type="gramStart"/>
            <w:r>
              <w:rPr>
                <w:rFonts w:ascii="宋体" w:hAnsi="宋体" w:cs="宋体" w:hint="eastAsia"/>
                <w:kern w:val="0"/>
                <w:szCs w:val="21"/>
              </w:rPr>
              <w:t>需情况</w:t>
            </w:r>
            <w:proofErr w:type="gramEnd"/>
            <w:r>
              <w:rPr>
                <w:rFonts w:ascii="宋体" w:hAnsi="宋体" w:cs="宋体" w:hint="eastAsia"/>
                <w:kern w:val="0"/>
                <w:szCs w:val="21"/>
              </w:rPr>
              <w:t>说明（另附页）；</w:t>
            </w:r>
          </w:p>
          <w:p w:rsidR="00852857" w:rsidRPr="00852857" w:rsidRDefault="002204C0" w:rsidP="00852857">
            <w:pPr>
              <w:snapToGrid w:val="0"/>
              <w:spacing w:line="360" w:lineRule="auto"/>
              <w:jc w:val="left"/>
              <w:rPr>
                <w:rFonts w:ascii="宋体" w:hAnsi="宋体" w:cs="宋体"/>
                <w:kern w:val="0"/>
                <w:szCs w:val="21"/>
              </w:rPr>
            </w:pPr>
            <w:r>
              <w:rPr>
                <w:rFonts w:ascii="宋体" w:hAnsi="宋体" w:cs="宋体" w:hint="eastAsia"/>
                <w:kern w:val="0"/>
                <w:szCs w:val="21"/>
              </w:rPr>
              <w:t>2、考评结果80分以上(含80分）不扣款；80分以下每低1分扣款500元；70分以下每低1分扣款1000元。重大投诉或有效投诉未及时处理，另行处理。</w:t>
            </w:r>
          </w:p>
        </w:tc>
      </w:tr>
    </w:tbl>
    <w:p w:rsidR="000B0C3E" w:rsidRPr="00852857" w:rsidRDefault="000B0C3E" w:rsidP="00423319">
      <w:pPr>
        <w:spacing w:line="360" w:lineRule="auto"/>
        <w:rPr>
          <w:rFonts w:hint="eastAsia"/>
          <w:sz w:val="6"/>
        </w:rPr>
      </w:pPr>
      <w:bookmarkStart w:id="0" w:name="_GoBack"/>
      <w:bookmarkEnd w:id="0"/>
    </w:p>
    <w:sectPr w:rsidR="000B0C3E" w:rsidRPr="00852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362" w:rsidRDefault="00FD2362">
      <w:r>
        <w:separator/>
      </w:r>
    </w:p>
  </w:endnote>
  <w:endnote w:type="continuationSeparator" w:id="0">
    <w:p w:rsidR="00FD2362" w:rsidRDefault="00FD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C3E" w:rsidRDefault="002204C0">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B0C3E" w:rsidRDefault="000B0C3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C3E" w:rsidRDefault="002204C0">
    <w:pPr>
      <w:pStyle w:val="a7"/>
      <w:jc w:val="right"/>
      <w:rPr>
        <w:b/>
        <w:bCs/>
        <w:iCs/>
      </w:rPr>
    </w:pPr>
    <w:r>
      <w:rPr>
        <w:rFonts w:hint="eastAsia"/>
        <w:b/>
        <w:bCs/>
        <w:iCs/>
        <w:szCs w:val="21"/>
      </w:rPr>
      <w:t>第</w:t>
    </w:r>
    <w:r>
      <w:rPr>
        <w:b/>
        <w:bCs/>
        <w:iCs/>
        <w:szCs w:val="21"/>
      </w:rPr>
      <w:fldChar w:fldCharType="begin"/>
    </w:r>
    <w:r>
      <w:rPr>
        <w:b/>
        <w:bCs/>
        <w:iCs/>
        <w:szCs w:val="21"/>
      </w:rPr>
      <w:instrText xml:space="preserve"> PAGE </w:instrText>
    </w:r>
    <w:r>
      <w:rPr>
        <w:b/>
        <w:bCs/>
        <w:iCs/>
        <w:szCs w:val="21"/>
      </w:rPr>
      <w:fldChar w:fldCharType="separate"/>
    </w:r>
    <w:r w:rsidR="00AC435C">
      <w:rPr>
        <w:b/>
        <w:bCs/>
        <w:iCs/>
        <w:noProof/>
        <w:szCs w:val="21"/>
      </w:rPr>
      <w:t>10</w:t>
    </w:r>
    <w:r>
      <w:rPr>
        <w:b/>
        <w:bCs/>
        <w:iCs/>
        <w:szCs w:val="21"/>
      </w:rPr>
      <w:fldChar w:fldCharType="end"/>
    </w:r>
    <w:proofErr w:type="gramStart"/>
    <w:r>
      <w:rPr>
        <w:rFonts w:hint="eastAsia"/>
        <w:b/>
        <w:bCs/>
        <w:iCs/>
        <w:szCs w:val="21"/>
      </w:rPr>
      <w:t>页共</w:t>
    </w:r>
    <w:proofErr w:type="gramEnd"/>
    <w:r>
      <w:rPr>
        <w:b/>
        <w:bCs/>
        <w:iCs/>
        <w:szCs w:val="21"/>
      </w:rPr>
      <w:fldChar w:fldCharType="begin"/>
    </w:r>
    <w:r>
      <w:rPr>
        <w:b/>
        <w:bCs/>
        <w:iCs/>
        <w:szCs w:val="21"/>
      </w:rPr>
      <w:instrText xml:space="preserve"> NUMPAGES </w:instrText>
    </w:r>
    <w:r>
      <w:rPr>
        <w:b/>
        <w:bCs/>
        <w:iCs/>
        <w:szCs w:val="21"/>
      </w:rPr>
      <w:fldChar w:fldCharType="separate"/>
    </w:r>
    <w:r w:rsidR="00AC435C">
      <w:rPr>
        <w:b/>
        <w:bCs/>
        <w:iCs/>
        <w:noProof/>
        <w:szCs w:val="21"/>
      </w:rPr>
      <w:t>10</w:t>
    </w:r>
    <w:r>
      <w:rPr>
        <w:b/>
        <w:bCs/>
        <w:iCs/>
        <w:szCs w:val="21"/>
      </w:rPr>
      <w:fldChar w:fldCharType="end"/>
    </w:r>
    <w:r>
      <w:rPr>
        <w:rFonts w:hint="eastAsia"/>
        <w:b/>
        <w:bCs/>
        <w:iCs/>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362" w:rsidRDefault="00FD2362">
      <w:r>
        <w:separator/>
      </w:r>
    </w:p>
  </w:footnote>
  <w:footnote w:type="continuationSeparator" w:id="0">
    <w:p w:rsidR="00FD2362" w:rsidRDefault="00FD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C3E" w:rsidRDefault="00AC435C" w:rsidP="00AC435C">
    <w:pPr>
      <w:pStyle w:val="a9"/>
      <w:jc w:val="left"/>
    </w:pPr>
    <w:r>
      <w:rPr>
        <w:rFonts w:cs="宋体"/>
        <w:sz w:val="24"/>
      </w:rPr>
      <w:t xml:space="preserve">                  </w:t>
    </w:r>
    <w:r w:rsidR="00852857">
      <w:rPr>
        <w:rFonts w:hint="eastAsia"/>
        <w:b/>
      </w:rPr>
      <w:t>X</w:t>
    </w:r>
    <w:r w:rsidR="00852857">
      <w:rPr>
        <w:b/>
      </w:rPr>
      <w:t>XXX</w:t>
    </w:r>
    <w:r w:rsidR="002204C0">
      <w:rPr>
        <w:rFonts w:hint="eastAsia"/>
        <w:b/>
      </w:rPr>
      <w:t>物业管理有限公司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46FFCA"/>
    <w:multiLevelType w:val="singleLevel"/>
    <w:tmpl w:val="EC46FFCA"/>
    <w:lvl w:ilvl="0">
      <w:start w:val="3"/>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0CF1"/>
    <w:rsid w:val="000B0C3E"/>
    <w:rsid w:val="000E7D7D"/>
    <w:rsid w:val="00110C7D"/>
    <w:rsid w:val="00152DDF"/>
    <w:rsid w:val="001857A5"/>
    <w:rsid w:val="002204C0"/>
    <w:rsid w:val="00272948"/>
    <w:rsid w:val="002A14E9"/>
    <w:rsid w:val="002F389A"/>
    <w:rsid w:val="003D10B9"/>
    <w:rsid w:val="0041428A"/>
    <w:rsid w:val="00423319"/>
    <w:rsid w:val="00514008"/>
    <w:rsid w:val="00540D7E"/>
    <w:rsid w:val="005A3812"/>
    <w:rsid w:val="005B6B17"/>
    <w:rsid w:val="0061068B"/>
    <w:rsid w:val="00661D35"/>
    <w:rsid w:val="00663020"/>
    <w:rsid w:val="00690595"/>
    <w:rsid w:val="007033E7"/>
    <w:rsid w:val="0074555F"/>
    <w:rsid w:val="007E32CC"/>
    <w:rsid w:val="00815778"/>
    <w:rsid w:val="00815E35"/>
    <w:rsid w:val="00852857"/>
    <w:rsid w:val="00875C8A"/>
    <w:rsid w:val="008C527D"/>
    <w:rsid w:val="009003C3"/>
    <w:rsid w:val="009C0382"/>
    <w:rsid w:val="00A13477"/>
    <w:rsid w:val="00A1497E"/>
    <w:rsid w:val="00A36B59"/>
    <w:rsid w:val="00A70D50"/>
    <w:rsid w:val="00AC435C"/>
    <w:rsid w:val="00AE30CD"/>
    <w:rsid w:val="00B26A15"/>
    <w:rsid w:val="00C97FDD"/>
    <w:rsid w:val="00D17A7A"/>
    <w:rsid w:val="00DE54AA"/>
    <w:rsid w:val="00E67DD9"/>
    <w:rsid w:val="00F30D6E"/>
    <w:rsid w:val="00F8026C"/>
    <w:rsid w:val="00F80CF1"/>
    <w:rsid w:val="00FD2362"/>
    <w:rsid w:val="07D14BBA"/>
    <w:rsid w:val="16B93168"/>
    <w:rsid w:val="1D9D6B3F"/>
    <w:rsid w:val="1F6C58DA"/>
    <w:rsid w:val="27C36C93"/>
    <w:rsid w:val="2A6D592A"/>
    <w:rsid w:val="2BFF6F7E"/>
    <w:rsid w:val="2C28763B"/>
    <w:rsid w:val="36166E12"/>
    <w:rsid w:val="37896C42"/>
    <w:rsid w:val="3D097719"/>
    <w:rsid w:val="41E353E4"/>
    <w:rsid w:val="51890A61"/>
    <w:rsid w:val="52583B03"/>
    <w:rsid w:val="63CB11C7"/>
    <w:rsid w:val="676C5079"/>
    <w:rsid w:val="6DBC0380"/>
    <w:rsid w:val="720F0EBA"/>
    <w:rsid w:val="739961DE"/>
    <w:rsid w:val="763B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F8B1"/>
  <w15:docId w15:val="{4D998DB0-3AC4-43BC-8BC2-2ED7B9E9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adjustRightInd w:val="0"/>
      <w:snapToGrid w:val="0"/>
      <w:spacing w:before="340" w:after="330" w:line="578" w:lineRule="auto"/>
      <w:jc w:val="left"/>
      <w:outlineLvl w:val="0"/>
    </w:pPr>
    <w:rPr>
      <w:rFonts w:ascii="Tahoma" w:eastAsia="微软雅黑" w:hAnsi="Tahoma"/>
      <w:b/>
      <w:bCs/>
      <w:kern w:val="44"/>
      <w:sz w:val="44"/>
      <w:szCs w:val="44"/>
    </w:rPr>
  </w:style>
  <w:style w:type="paragraph" w:styleId="2">
    <w:name w:val="heading 2"/>
    <w:basedOn w:val="a"/>
    <w:next w:val="a"/>
    <w:link w:val="20"/>
    <w:unhideWhenUsed/>
    <w:qFormat/>
    <w:pPr>
      <w:keepNext/>
      <w:keepLines/>
      <w:widowControl/>
      <w:adjustRightInd w:val="0"/>
      <w:snapToGrid w:val="0"/>
      <w:spacing w:before="260" w:after="260" w:line="416" w:lineRule="auto"/>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0"/>
    </w:rPr>
  </w:style>
  <w:style w:type="paragraph" w:styleId="a5">
    <w:name w:val="Date"/>
    <w:basedOn w:val="a"/>
    <w:next w:val="a"/>
    <w:link w:val="a6"/>
    <w:uiPriority w:val="99"/>
    <w:qFormat/>
    <w:pPr>
      <w:adjustRightInd w:val="0"/>
      <w:spacing w:line="312" w:lineRule="atLeast"/>
      <w:textAlignment w:val="baseline"/>
    </w:pPr>
    <w:rPr>
      <w:rFonts w:ascii="宋体"/>
      <w:kern w:val="0"/>
      <w:sz w:val="20"/>
      <w:szCs w:val="20"/>
    </w:rPr>
  </w:style>
  <w:style w:type="paragraph" w:styleId="a7">
    <w:name w:val="footer"/>
    <w:basedOn w:val="a"/>
    <w:link w:val="a8"/>
    <w:unhideWhenUsed/>
    <w:qFormat/>
    <w:pPr>
      <w:widowControl/>
      <w:tabs>
        <w:tab w:val="center" w:pos="4153"/>
        <w:tab w:val="right" w:pos="8306"/>
      </w:tabs>
      <w:adjustRightInd w:val="0"/>
      <w:snapToGrid w:val="0"/>
      <w:spacing w:after="200"/>
      <w:jc w:val="left"/>
    </w:pPr>
    <w:rPr>
      <w:rFonts w:ascii="Tahoma" w:eastAsia="微软雅黑" w:hAnsi="Tahoma"/>
      <w:kern w:val="0"/>
      <w:sz w:val="18"/>
      <w:szCs w:val="18"/>
    </w:rPr>
  </w:style>
  <w:style w:type="paragraph" w:styleId="a9">
    <w:name w:val="header"/>
    <w:basedOn w:val="a"/>
    <w:link w:val="aa"/>
    <w:unhideWhenUsed/>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paragraph" w:styleId="ab">
    <w:name w:val="Title"/>
    <w:basedOn w:val="a"/>
    <w:next w:val="a"/>
    <w:link w:val="ac"/>
    <w:qFormat/>
    <w:pPr>
      <w:widowControl/>
      <w:adjustRightInd w:val="0"/>
      <w:snapToGrid w:val="0"/>
      <w:spacing w:before="240" w:after="60"/>
      <w:jc w:val="center"/>
      <w:outlineLvl w:val="0"/>
    </w:pPr>
    <w:rPr>
      <w:rFonts w:asciiTheme="majorHAnsi" w:hAnsiTheme="majorHAnsi" w:cstheme="majorBidi"/>
      <w:b/>
      <w:bCs/>
      <w:kern w:val="0"/>
      <w:sz w:val="32"/>
      <w:szCs w:val="32"/>
    </w:rPr>
  </w:style>
  <w:style w:type="character" w:styleId="ad">
    <w:name w:val="page number"/>
    <w:basedOn w:val="a0"/>
    <w:qFormat/>
  </w:style>
  <w:style w:type="character" w:styleId="ae">
    <w:name w:val="Hyperlink"/>
    <w:qFormat/>
    <w:rPr>
      <w:color w:val="0000FF"/>
      <w:u w:val="single"/>
    </w:rPr>
  </w:style>
  <w:style w:type="character" w:customStyle="1" w:styleId="10">
    <w:name w:val="标题 1 字符"/>
    <w:basedOn w:val="a0"/>
    <w:link w:val="1"/>
    <w:qFormat/>
    <w:rPr>
      <w:rFonts w:ascii="Tahoma" w:eastAsia="微软雅黑" w:hAnsi="Tahoma"/>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ac">
    <w:name w:val="标题 字符"/>
    <w:basedOn w:val="a0"/>
    <w:link w:val="ab"/>
    <w:qFormat/>
    <w:rPr>
      <w:rFonts w:asciiTheme="majorHAnsi" w:hAnsiTheme="majorHAnsi" w:cstheme="majorBidi"/>
      <w:b/>
      <w:bCs/>
      <w:sz w:val="32"/>
      <w:szCs w:val="32"/>
    </w:rPr>
  </w:style>
  <w:style w:type="character" w:customStyle="1" w:styleId="a6">
    <w:name w:val="日期 字符"/>
    <w:link w:val="a5"/>
    <w:uiPriority w:val="99"/>
    <w:qFormat/>
    <w:rPr>
      <w:rFonts w:ascii="宋体" w:eastAsia="宋体" w:hAnsi="Times New Roman" w:cs="Times New Roman"/>
      <w:sz w:val="20"/>
      <w:szCs w:val="20"/>
    </w:rPr>
  </w:style>
  <w:style w:type="paragraph" w:customStyle="1" w:styleId="11">
    <w:name w:val="无间隔11"/>
    <w:uiPriority w:val="99"/>
    <w:qFormat/>
    <w:pPr>
      <w:widowControl w:val="0"/>
      <w:adjustRightInd w:val="0"/>
      <w:snapToGrid w:val="0"/>
      <w:ind w:firstLineChars="200" w:firstLine="480"/>
    </w:pPr>
    <w:rPr>
      <w:kern w:val="2"/>
      <w:sz w:val="24"/>
      <w:szCs w:val="24"/>
    </w:rPr>
  </w:style>
  <w:style w:type="paragraph" w:customStyle="1" w:styleId="12">
    <w:name w:val="列出段落1"/>
    <w:basedOn w:val="a"/>
    <w:uiPriority w:val="99"/>
    <w:qFormat/>
    <w:pPr>
      <w:ind w:firstLineChars="200" w:firstLine="420"/>
    </w:pPr>
    <w:rPr>
      <w:rFonts w:ascii="Calibri" w:hAnsi="Calibri"/>
      <w:szCs w:val="22"/>
    </w:rPr>
  </w:style>
  <w:style w:type="character" w:customStyle="1" w:styleId="aa">
    <w:name w:val="页眉 字符"/>
    <w:basedOn w:val="a0"/>
    <w:link w:val="a9"/>
    <w:uiPriority w:val="99"/>
    <w:semiHidden/>
    <w:qFormat/>
    <w:rPr>
      <w:rFonts w:ascii="Tahoma" w:eastAsia="微软雅黑" w:hAnsi="Tahoma"/>
      <w:sz w:val="18"/>
      <w:szCs w:val="18"/>
    </w:rPr>
  </w:style>
  <w:style w:type="character" w:customStyle="1" w:styleId="a8">
    <w:name w:val="页脚 字符"/>
    <w:basedOn w:val="a0"/>
    <w:link w:val="a7"/>
    <w:qFormat/>
    <w:rPr>
      <w:rFonts w:ascii="Tahoma" w:eastAsia="微软雅黑" w:hAnsi="Tahoma"/>
      <w:sz w:val="18"/>
      <w:szCs w:val="18"/>
    </w:rPr>
  </w:style>
  <w:style w:type="character" w:customStyle="1" w:styleId="a4">
    <w:name w:val="纯文本 字符"/>
    <w:basedOn w:val="a0"/>
    <w:link w:val="a3"/>
    <w:qFormat/>
    <w:rPr>
      <w:rFonts w:ascii="宋体" w:hAnsi="Courier New"/>
      <w:kern w:val="2"/>
      <w:sz w:val="21"/>
    </w:rPr>
  </w:style>
  <w:style w:type="paragraph" w:styleId="af">
    <w:name w:val="Balloon Text"/>
    <w:basedOn w:val="a"/>
    <w:link w:val="af0"/>
    <w:uiPriority w:val="99"/>
    <w:semiHidden/>
    <w:unhideWhenUsed/>
    <w:rsid w:val="008C527D"/>
    <w:rPr>
      <w:sz w:val="18"/>
      <w:szCs w:val="18"/>
    </w:rPr>
  </w:style>
  <w:style w:type="character" w:customStyle="1" w:styleId="af0">
    <w:name w:val="批注框文本 字符"/>
    <w:basedOn w:val="a0"/>
    <w:link w:val="af"/>
    <w:uiPriority w:val="99"/>
    <w:semiHidden/>
    <w:rsid w:val="008C527D"/>
    <w:rPr>
      <w:kern w:val="2"/>
      <w:sz w:val="18"/>
      <w:szCs w:val="18"/>
    </w:rPr>
  </w:style>
  <w:style w:type="paragraph" w:styleId="af1">
    <w:name w:val="List Paragraph"/>
    <w:basedOn w:val="a"/>
    <w:qFormat/>
    <w:rsid w:val="008C527D"/>
    <w:pPr>
      <w:ind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19593">
      <w:bodyDiv w:val="1"/>
      <w:marLeft w:val="0"/>
      <w:marRight w:val="0"/>
      <w:marTop w:val="0"/>
      <w:marBottom w:val="0"/>
      <w:divBdr>
        <w:top w:val="none" w:sz="0" w:space="0" w:color="auto"/>
        <w:left w:val="none" w:sz="0" w:space="0" w:color="auto"/>
        <w:bottom w:val="none" w:sz="0" w:space="0" w:color="auto"/>
        <w:right w:val="none" w:sz="0" w:space="0" w:color="auto"/>
      </w:divBdr>
      <w:divsChild>
        <w:div w:id="1968581222">
          <w:marLeft w:val="0"/>
          <w:marRight w:val="0"/>
          <w:marTop w:val="0"/>
          <w:marBottom w:val="0"/>
          <w:divBdr>
            <w:top w:val="none" w:sz="0" w:space="0" w:color="auto"/>
            <w:left w:val="none" w:sz="0" w:space="0" w:color="auto"/>
            <w:bottom w:val="none" w:sz="0" w:space="0" w:color="auto"/>
            <w:right w:val="none" w:sz="0" w:space="0" w:color="auto"/>
          </w:divBdr>
        </w:div>
      </w:divsChild>
    </w:div>
    <w:div w:id="2098790622">
      <w:bodyDiv w:val="1"/>
      <w:marLeft w:val="0"/>
      <w:marRight w:val="0"/>
      <w:marTop w:val="0"/>
      <w:marBottom w:val="0"/>
      <w:divBdr>
        <w:top w:val="none" w:sz="0" w:space="0" w:color="auto"/>
        <w:left w:val="none" w:sz="0" w:space="0" w:color="auto"/>
        <w:bottom w:val="none" w:sz="0" w:space="0" w:color="auto"/>
        <w:right w:val="none" w:sz="0" w:space="0" w:color="auto"/>
      </w:divBdr>
      <w:divsChild>
        <w:div w:id="4490550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86exp.com/heto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6exp.com/het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932</Words>
  <Characters>5316</Characters>
  <Application>Microsoft Office Word</Application>
  <DocSecurity>0</DocSecurity>
  <Lines>44</Lines>
  <Paragraphs>12</Paragraphs>
  <ScaleCrop>false</ScaleCrop>
  <Company>china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Jianbin Shen</cp:lastModifiedBy>
  <cp:revision>32</cp:revision>
  <dcterms:created xsi:type="dcterms:W3CDTF">2019-03-13T02:32:00Z</dcterms:created>
  <dcterms:modified xsi:type="dcterms:W3CDTF">2019-05-23T07:21:00Z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