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FD" w:rsidRPr="001B29DE" w:rsidRDefault="001F1982" w:rsidP="001F1982">
      <w:pPr>
        <w:widowControl/>
        <w:spacing w:line="360" w:lineRule="auto"/>
        <w:jc w:val="center"/>
        <w:rPr>
          <w:rFonts w:ascii="ˎ̥" w:eastAsia="宋体" w:hAnsi="ˎ̥" w:cs="宋体" w:hint="eastAsia"/>
          <w:b/>
          <w:kern w:val="0"/>
          <w:sz w:val="44"/>
          <w:szCs w:val="44"/>
        </w:rPr>
      </w:pPr>
      <w:r w:rsidRPr="001B29DE">
        <w:rPr>
          <w:rFonts w:ascii="ˎ̥" w:eastAsia="宋体" w:hAnsi="ˎ̥" w:cs="宋体" w:hint="eastAsia"/>
          <w:b/>
          <w:kern w:val="0"/>
          <w:sz w:val="44"/>
          <w:szCs w:val="44"/>
        </w:rPr>
        <w:t>票务代理</w:t>
      </w:r>
      <w:r w:rsidRPr="001B29DE">
        <w:rPr>
          <w:rFonts w:ascii="ˎ̥" w:eastAsia="宋体" w:hAnsi="ˎ̥" w:cs="宋体"/>
          <w:b/>
          <w:kern w:val="0"/>
          <w:sz w:val="44"/>
          <w:szCs w:val="44"/>
        </w:rPr>
        <w:t>协议书</w:t>
      </w:r>
    </w:p>
    <w:p w:rsidR="001F1982" w:rsidRPr="001B29DE" w:rsidRDefault="001F1982" w:rsidP="001F1982">
      <w:pPr>
        <w:widowControl/>
        <w:spacing w:line="360" w:lineRule="auto"/>
        <w:jc w:val="center"/>
        <w:rPr>
          <w:rFonts w:ascii="ˎ̥" w:eastAsia="宋体" w:hAnsi="ˎ̥" w:cs="宋体" w:hint="eastAsia"/>
          <w:b/>
          <w:kern w:val="0"/>
          <w:sz w:val="44"/>
          <w:szCs w:val="44"/>
        </w:rPr>
      </w:pPr>
      <w:r w:rsidRPr="001B29DE">
        <w:rPr>
          <w:rFonts w:ascii="ˎ̥" w:eastAsia="宋体" w:hAnsi="ˎ̥" w:cs="宋体"/>
          <w:b/>
          <w:kern w:val="0"/>
          <w:sz w:val="44"/>
          <w:szCs w:val="44"/>
        </w:rPr>
        <w:t xml:space="preserve"> </w:t>
      </w:r>
    </w:p>
    <w:p w:rsidR="001F1982" w:rsidRPr="001B29DE" w:rsidRDefault="001F1982" w:rsidP="001F1982">
      <w:pPr>
        <w:widowControl/>
        <w:spacing w:line="360" w:lineRule="auto"/>
        <w:jc w:val="left"/>
        <w:rPr>
          <w:rFonts w:ascii="ˎ̥" w:eastAsia="宋体" w:hAnsi="ˎ̥" w:cs="宋体" w:hint="eastAsia"/>
          <w:kern w:val="0"/>
          <w:sz w:val="28"/>
          <w:szCs w:val="28"/>
        </w:rPr>
      </w:pPr>
      <w:r w:rsidRPr="001B29DE">
        <w:rPr>
          <w:rFonts w:ascii="ˎ̥" w:eastAsia="宋体" w:hAnsi="ˎ̥" w:cs="宋体"/>
          <w:kern w:val="0"/>
          <w:sz w:val="28"/>
          <w:szCs w:val="28"/>
        </w:rPr>
        <w:t>甲</w:t>
      </w:r>
      <w:r w:rsidRPr="001B29DE">
        <w:rPr>
          <w:rFonts w:ascii="ˎ̥" w:eastAsia="宋体" w:hAnsi="ˎ̥" w:cs="宋体"/>
          <w:kern w:val="0"/>
          <w:sz w:val="28"/>
          <w:szCs w:val="28"/>
        </w:rPr>
        <w:t xml:space="preserve"> </w:t>
      </w:r>
      <w:r w:rsidRPr="001B29DE">
        <w:rPr>
          <w:rFonts w:ascii="ˎ̥" w:eastAsia="宋体" w:hAnsi="ˎ̥" w:cs="宋体"/>
          <w:kern w:val="0"/>
          <w:sz w:val="28"/>
          <w:szCs w:val="28"/>
        </w:rPr>
        <w:t>方：</w:t>
      </w:r>
    </w:p>
    <w:p w:rsidR="001F1982" w:rsidRPr="001B29DE" w:rsidRDefault="001F1982" w:rsidP="001F1982">
      <w:pPr>
        <w:widowControl/>
        <w:spacing w:after="240" w:line="360" w:lineRule="auto"/>
        <w:jc w:val="left"/>
        <w:rPr>
          <w:rFonts w:ascii="ˎ̥" w:eastAsia="宋体" w:hAnsi="ˎ̥" w:cs="宋体" w:hint="eastAsia"/>
          <w:kern w:val="0"/>
          <w:sz w:val="28"/>
          <w:szCs w:val="28"/>
          <w:u w:val="single"/>
        </w:rPr>
      </w:pPr>
      <w:r w:rsidRPr="001B29DE">
        <w:rPr>
          <w:rFonts w:ascii="ˎ̥" w:eastAsia="宋体" w:hAnsi="ˎ̥" w:cs="宋体"/>
          <w:kern w:val="0"/>
          <w:sz w:val="28"/>
          <w:szCs w:val="28"/>
        </w:rPr>
        <w:t>乙</w:t>
      </w:r>
      <w:r w:rsidRPr="001B29DE">
        <w:rPr>
          <w:rFonts w:ascii="ˎ̥" w:eastAsia="宋体" w:hAnsi="ˎ̥" w:cs="宋体"/>
          <w:kern w:val="0"/>
          <w:sz w:val="28"/>
          <w:szCs w:val="28"/>
        </w:rPr>
        <w:t xml:space="preserve"> </w:t>
      </w:r>
      <w:r w:rsidRPr="001B29DE">
        <w:rPr>
          <w:rFonts w:ascii="ˎ̥" w:eastAsia="宋体" w:hAnsi="ˎ̥" w:cs="宋体"/>
          <w:kern w:val="0"/>
          <w:sz w:val="28"/>
          <w:szCs w:val="28"/>
        </w:rPr>
        <w:t>方：</w:t>
      </w:r>
      <w:r w:rsidR="001B29DE" w:rsidRPr="001B29DE">
        <w:rPr>
          <w:rFonts w:ascii="ˎ̥" w:eastAsia="宋体" w:hAnsi="ˎ̥" w:cs="宋体" w:hint="eastAsia"/>
          <w:kern w:val="0"/>
          <w:sz w:val="28"/>
          <w:szCs w:val="28"/>
          <w:u w:val="single"/>
        </w:rPr>
        <w:t xml:space="preserve">                     </w:t>
      </w:r>
    </w:p>
    <w:p w:rsidR="001F1982" w:rsidRPr="001B29DE" w:rsidRDefault="001F1982" w:rsidP="00C97476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甲、乙双方本着平等互利的原则，根据《中华人民</w:t>
      </w:r>
      <w:r w:rsidR="00AC4292" w:rsidRPr="001B29DE">
        <w:rPr>
          <w:rFonts w:asciiTheme="minorEastAsia" w:hAnsiTheme="minorEastAsia" w:cs="Times New Roman" w:hint="eastAsia"/>
          <w:sz w:val="28"/>
          <w:szCs w:val="28"/>
        </w:rPr>
        <w:t>共和国合同法》及相关法律、法规、政策的规定，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甲、乙双方经协商一致，</w:t>
      </w:r>
      <w:r w:rsidRPr="001B29DE">
        <w:rPr>
          <w:rFonts w:asciiTheme="minorEastAsia" w:hAnsiTheme="minorEastAsia"/>
          <w:sz w:val="28"/>
          <w:szCs w:val="28"/>
        </w:rPr>
        <w:t>就</w:t>
      </w:r>
      <w:r w:rsidRPr="001B29DE">
        <w:rPr>
          <w:rFonts w:asciiTheme="minorEastAsia" w:hAnsiTheme="minorEastAsia" w:hint="eastAsia"/>
          <w:sz w:val="28"/>
          <w:szCs w:val="28"/>
        </w:rPr>
        <w:t>甲</w:t>
      </w:r>
      <w:r w:rsidRPr="001B29DE">
        <w:rPr>
          <w:rFonts w:asciiTheme="minorEastAsia" w:hAnsiTheme="minorEastAsia"/>
          <w:sz w:val="28"/>
          <w:szCs w:val="28"/>
        </w:rPr>
        <w:t>方委托</w:t>
      </w:r>
      <w:r w:rsidRPr="001B29DE">
        <w:rPr>
          <w:rFonts w:asciiTheme="minorEastAsia" w:hAnsiTheme="minorEastAsia" w:hint="eastAsia"/>
          <w:sz w:val="28"/>
          <w:szCs w:val="28"/>
        </w:rPr>
        <w:t>乙</w:t>
      </w:r>
      <w:r w:rsidRPr="001B29DE">
        <w:rPr>
          <w:rFonts w:asciiTheme="minorEastAsia" w:hAnsiTheme="minorEastAsia" w:cs="Times New Roman"/>
          <w:sz w:val="28"/>
          <w:szCs w:val="28"/>
        </w:rPr>
        <w:t>方进行机票订购的有关事项达成如下协议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，双方共同遵守执行。</w:t>
      </w:r>
    </w:p>
    <w:p w:rsidR="001F1982" w:rsidRPr="001B29DE" w:rsidRDefault="004A4F71" w:rsidP="00C97476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第一条</w:t>
      </w:r>
      <w:r w:rsidR="00F60772" w:rsidRPr="001B29D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 xml:space="preserve"> 协议</w:t>
      </w:r>
      <w:r w:rsidRPr="001B29DE">
        <w:rPr>
          <w:rFonts w:asciiTheme="minorEastAsia" w:hAnsiTheme="minorEastAsia" w:cs="Times New Roman"/>
          <w:sz w:val="28"/>
          <w:szCs w:val="28"/>
        </w:rPr>
        <w:t>宗旨及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协议</w:t>
      </w:r>
      <w:r w:rsidR="001F1982" w:rsidRPr="001B29DE">
        <w:rPr>
          <w:rFonts w:asciiTheme="minorEastAsia" w:hAnsiTheme="minorEastAsia" w:cs="Times New Roman"/>
          <w:sz w:val="28"/>
          <w:szCs w:val="28"/>
        </w:rPr>
        <w:t>范围</w:t>
      </w:r>
    </w:p>
    <w:p w:rsidR="001F1982" w:rsidRPr="001B29DE" w:rsidRDefault="001F1982" w:rsidP="005B41C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乙</w:t>
      </w:r>
      <w:r w:rsidRPr="001B29DE">
        <w:rPr>
          <w:rFonts w:asciiTheme="minorEastAsia" w:hAnsiTheme="minorEastAsia"/>
          <w:sz w:val="28"/>
          <w:szCs w:val="28"/>
        </w:rPr>
        <w:t>方为</w:t>
      </w:r>
      <w:r w:rsidRPr="001B29DE">
        <w:rPr>
          <w:rFonts w:asciiTheme="minorEastAsia" w:hAnsiTheme="minorEastAsia" w:hint="eastAsia"/>
          <w:sz w:val="28"/>
          <w:szCs w:val="28"/>
        </w:rPr>
        <w:t>甲</w:t>
      </w:r>
      <w:r w:rsidRPr="001B29DE">
        <w:rPr>
          <w:rFonts w:asciiTheme="minorEastAsia" w:hAnsiTheme="minorEastAsia" w:cs="Times New Roman"/>
          <w:sz w:val="28"/>
          <w:szCs w:val="28"/>
        </w:rPr>
        <w:t>方提供国内机票订购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Pr="001B29DE">
        <w:rPr>
          <w:rFonts w:asciiTheme="minorEastAsia" w:hAnsiTheme="minorEastAsia" w:cs="Times New Roman"/>
          <w:sz w:val="28"/>
          <w:szCs w:val="28"/>
        </w:rPr>
        <w:t>送票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及售后</w:t>
      </w:r>
      <w:r w:rsidRPr="001B29DE">
        <w:rPr>
          <w:rFonts w:asciiTheme="minorEastAsia" w:hAnsiTheme="minorEastAsia" w:cs="Times New Roman"/>
          <w:sz w:val="28"/>
          <w:szCs w:val="28"/>
        </w:rPr>
        <w:t>服务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4A4F71" w:rsidRPr="001B29DE" w:rsidRDefault="004A4F71" w:rsidP="00C97476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 xml:space="preserve">第二条 </w:t>
      </w:r>
      <w:r w:rsidR="00F60772" w:rsidRPr="001B29D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协议有效期</w:t>
      </w:r>
    </w:p>
    <w:p w:rsidR="004A4F71" w:rsidRPr="001B29DE" w:rsidRDefault="004A4F71" w:rsidP="005B41C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本协议于</w:t>
      </w:r>
      <w:r w:rsidR="00D220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年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月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</w:t>
      </w:r>
      <w:r w:rsidR="00D220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日起至</w:t>
      </w:r>
      <w:r w:rsidR="00D22036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年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月</w:t>
      </w:r>
      <w:r w:rsidRPr="001B29D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  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日止，有效期为</w:t>
      </w:r>
      <w:r w:rsidR="003B7280" w:rsidRPr="003B7280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3B7280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 </w:t>
      </w:r>
      <w:r w:rsidR="003B7280" w:rsidRPr="003B7280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年。</w:t>
      </w:r>
    </w:p>
    <w:p w:rsidR="004A4F71" w:rsidRPr="001B29DE" w:rsidRDefault="004A4F71" w:rsidP="00C97476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 xml:space="preserve">第三条 </w:t>
      </w:r>
      <w:r w:rsidR="00F60772" w:rsidRPr="001B29DE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1B29DE">
        <w:rPr>
          <w:rFonts w:asciiTheme="minorEastAsia" w:hAnsiTheme="minorEastAsia" w:cs="Times New Roman" w:hint="eastAsia"/>
          <w:sz w:val="28"/>
          <w:szCs w:val="28"/>
        </w:rPr>
        <w:t>双方的权利和义务</w:t>
      </w:r>
    </w:p>
    <w:p w:rsidR="00AD1D9E" w:rsidRPr="001B29DE" w:rsidRDefault="0034032D" w:rsidP="00AD1D9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1、</w:t>
      </w:r>
      <w:r w:rsidR="004A4F71" w:rsidRPr="001B29DE">
        <w:rPr>
          <w:rFonts w:asciiTheme="minorEastAsia" w:hAnsiTheme="minorEastAsia" w:cs="Times New Roman" w:hint="eastAsia"/>
          <w:sz w:val="28"/>
          <w:szCs w:val="28"/>
        </w:rPr>
        <w:t>甲方的权利和义务</w:t>
      </w:r>
    </w:p>
    <w:p w:rsidR="004A4F71" w:rsidRPr="001B29DE" w:rsidRDefault="00AD38FE" w:rsidP="00AD1D9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（1）</w:t>
      </w:r>
      <w:r w:rsidR="00D735B6" w:rsidRPr="001B29DE">
        <w:rPr>
          <w:rFonts w:asciiTheme="minorEastAsia" w:hAnsiTheme="minorEastAsia" w:hint="eastAsia"/>
          <w:sz w:val="28"/>
          <w:szCs w:val="28"/>
        </w:rPr>
        <w:t>甲</w:t>
      </w:r>
      <w:r w:rsidR="00C84216" w:rsidRPr="001B29DE">
        <w:rPr>
          <w:rFonts w:asciiTheme="minorEastAsia" w:hAnsiTheme="minorEastAsia"/>
          <w:sz w:val="28"/>
          <w:szCs w:val="28"/>
        </w:rPr>
        <w:t>方承诺在本协议</w:t>
      </w:r>
      <w:r w:rsidR="00C84216" w:rsidRPr="001B29DE">
        <w:rPr>
          <w:rFonts w:asciiTheme="minorEastAsia" w:hAnsiTheme="minorEastAsia" w:hint="eastAsia"/>
          <w:sz w:val="28"/>
          <w:szCs w:val="28"/>
        </w:rPr>
        <w:t>有</w:t>
      </w:r>
      <w:r w:rsidR="00D735B6" w:rsidRPr="001B29DE">
        <w:rPr>
          <w:rFonts w:asciiTheme="minorEastAsia" w:hAnsiTheme="minorEastAsia"/>
          <w:sz w:val="28"/>
          <w:szCs w:val="28"/>
        </w:rPr>
        <w:t>效期内所需国内航空客票优先询问</w:t>
      </w:r>
      <w:r w:rsidR="00D735B6" w:rsidRPr="001B29DE">
        <w:rPr>
          <w:rFonts w:asciiTheme="minorEastAsia" w:hAnsiTheme="minorEastAsia" w:hint="eastAsia"/>
          <w:sz w:val="28"/>
          <w:szCs w:val="28"/>
        </w:rPr>
        <w:t>乙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方,</w:t>
      </w:r>
      <w:r w:rsidR="00D735B6" w:rsidRPr="001B29DE">
        <w:rPr>
          <w:rFonts w:asciiTheme="minorEastAsia" w:hAnsiTheme="minorEastAsia"/>
          <w:sz w:val="28"/>
          <w:szCs w:val="28"/>
        </w:rPr>
        <w:t>且</w:t>
      </w:r>
      <w:r w:rsidR="00D735B6" w:rsidRPr="001B29DE">
        <w:rPr>
          <w:rFonts w:asciiTheme="minorEastAsia" w:hAnsiTheme="minorEastAsia" w:hint="eastAsia"/>
          <w:sz w:val="28"/>
          <w:szCs w:val="28"/>
        </w:rPr>
        <w:t>甲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方拥有购票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优先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权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735B6" w:rsidRPr="001B29DE" w:rsidRDefault="00AD38FE" w:rsidP="00AD38F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（2）</w:t>
      </w:r>
      <w:r w:rsidR="00D735B6" w:rsidRPr="001B29DE">
        <w:rPr>
          <w:rFonts w:asciiTheme="minorEastAsia" w:hAnsiTheme="minorEastAsia"/>
          <w:sz w:val="28"/>
          <w:szCs w:val="28"/>
        </w:rPr>
        <w:t>因</w:t>
      </w:r>
      <w:r w:rsidR="00D735B6" w:rsidRPr="001B29DE">
        <w:rPr>
          <w:rFonts w:asciiTheme="minorEastAsia" w:hAnsiTheme="minorEastAsia" w:hint="eastAsia"/>
          <w:sz w:val="28"/>
          <w:szCs w:val="28"/>
        </w:rPr>
        <w:t>甲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方原因发生的误机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更改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签转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退票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客票遗失等</w:t>
      </w:r>
      <w:r w:rsidR="00D735B6" w:rsidRPr="001B29DE">
        <w:rPr>
          <w:rFonts w:asciiTheme="minorEastAsia" w:hAnsiTheme="minorEastAsia" w:hint="eastAsia"/>
          <w:sz w:val="28"/>
          <w:szCs w:val="28"/>
        </w:rPr>
        <w:t>特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殊情况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D735B6" w:rsidRPr="001B29DE">
        <w:rPr>
          <w:rFonts w:asciiTheme="minorEastAsia" w:hAnsiTheme="minorEastAsia" w:cs="Times New Roman"/>
          <w:sz w:val="28"/>
          <w:szCs w:val="28"/>
        </w:rPr>
        <w:t>按照民航客运规定处理</w:t>
      </w:r>
      <w:r w:rsidR="00D735B6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3059E9" w:rsidRPr="001B29DE" w:rsidRDefault="00AD38FE" w:rsidP="00AD38F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（3）</w:t>
      </w:r>
      <w:r w:rsidR="003059E9" w:rsidRPr="001B29DE">
        <w:rPr>
          <w:rFonts w:asciiTheme="minorEastAsia" w:hAnsiTheme="minorEastAsia"/>
          <w:sz w:val="28"/>
          <w:szCs w:val="28"/>
        </w:rPr>
        <w:t>由于</w:t>
      </w:r>
      <w:r w:rsidR="003059E9" w:rsidRPr="001B29DE">
        <w:rPr>
          <w:rFonts w:asciiTheme="minorEastAsia" w:hAnsiTheme="minorEastAsia" w:hint="eastAsia"/>
          <w:sz w:val="28"/>
          <w:szCs w:val="28"/>
        </w:rPr>
        <w:t>乙</w:t>
      </w:r>
      <w:r w:rsidR="003059E9" w:rsidRPr="001B29DE">
        <w:rPr>
          <w:rFonts w:asciiTheme="minorEastAsia" w:hAnsiTheme="minorEastAsia"/>
          <w:sz w:val="28"/>
          <w:szCs w:val="28"/>
        </w:rPr>
        <w:t>方无法按协议为</w:t>
      </w:r>
      <w:r w:rsidR="003059E9" w:rsidRPr="001B29DE">
        <w:rPr>
          <w:rFonts w:asciiTheme="minorEastAsia" w:hAnsiTheme="minorEastAsia" w:hint="eastAsia"/>
          <w:sz w:val="28"/>
          <w:szCs w:val="28"/>
        </w:rPr>
        <w:t>甲</w:t>
      </w:r>
      <w:r w:rsidR="003059E9" w:rsidRPr="001B29DE">
        <w:rPr>
          <w:rFonts w:asciiTheme="minorEastAsia" w:hAnsiTheme="minorEastAsia" w:cs="Times New Roman"/>
          <w:sz w:val="28"/>
          <w:szCs w:val="28"/>
        </w:rPr>
        <w:t>方提供满意服务</w:t>
      </w:r>
      <w:r w:rsidR="003059E9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3059E9" w:rsidRPr="001B29DE">
        <w:rPr>
          <w:rFonts w:asciiTheme="minorEastAsia" w:hAnsiTheme="minorEastAsia"/>
          <w:sz w:val="28"/>
          <w:szCs w:val="28"/>
        </w:rPr>
        <w:t>经</w:t>
      </w:r>
      <w:r w:rsidR="003059E9" w:rsidRPr="001B29DE">
        <w:rPr>
          <w:rFonts w:asciiTheme="minorEastAsia" w:hAnsiTheme="minorEastAsia" w:hint="eastAsia"/>
          <w:sz w:val="28"/>
          <w:szCs w:val="28"/>
        </w:rPr>
        <w:t>甲</w:t>
      </w:r>
      <w:r w:rsidR="00C81CEA" w:rsidRPr="001B29DE">
        <w:rPr>
          <w:rFonts w:asciiTheme="minorEastAsia" w:hAnsiTheme="minorEastAsia" w:cs="Times New Roman"/>
          <w:sz w:val="28"/>
          <w:szCs w:val="28"/>
        </w:rPr>
        <w:t>方</w:t>
      </w:r>
      <w:r w:rsidR="00C81CEA" w:rsidRPr="001B29DE">
        <w:rPr>
          <w:rFonts w:asciiTheme="minorEastAsia" w:hAnsiTheme="minorEastAsia" w:cs="Times New Roman" w:hint="eastAsia"/>
          <w:sz w:val="28"/>
          <w:szCs w:val="28"/>
        </w:rPr>
        <w:t>三</w:t>
      </w:r>
      <w:r w:rsidR="003059E9" w:rsidRPr="001B29DE">
        <w:rPr>
          <w:rFonts w:asciiTheme="minorEastAsia" w:hAnsiTheme="minorEastAsia" w:cs="Times New Roman"/>
          <w:sz w:val="28"/>
          <w:szCs w:val="28"/>
        </w:rPr>
        <w:t>次督促仍无法改善的</w:t>
      </w:r>
      <w:r w:rsidR="003059E9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3059E9" w:rsidRPr="001B29DE">
        <w:rPr>
          <w:rFonts w:asciiTheme="minorEastAsia" w:hAnsiTheme="minorEastAsia" w:hint="eastAsia"/>
          <w:sz w:val="28"/>
          <w:szCs w:val="28"/>
        </w:rPr>
        <w:t>甲</w:t>
      </w:r>
      <w:r w:rsidR="003059E9" w:rsidRPr="001B29DE">
        <w:rPr>
          <w:rFonts w:asciiTheme="minorEastAsia" w:hAnsiTheme="minorEastAsia" w:cs="Times New Roman"/>
          <w:sz w:val="28"/>
          <w:szCs w:val="28"/>
        </w:rPr>
        <w:t>方有权在结清所有</w:t>
      </w:r>
      <w:r w:rsidR="001C4275" w:rsidRPr="001B29DE">
        <w:rPr>
          <w:rFonts w:asciiTheme="minorEastAsia" w:hAnsiTheme="minorEastAsia" w:cs="Times New Roman" w:hint="eastAsia"/>
          <w:sz w:val="28"/>
          <w:szCs w:val="28"/>
        </w:rPr>
        <w:t>票款及</w:t>
      </w:r>
      <w:r w:rsidR="003059E9" w:rsidRPr="001B29DE">
        <w:rPr>
          <w:rFonts w:asciiTheme="minorEastAsia" w:hAnsiTheme="minorEastAsia" w:cs="Times New Roman"/>
          <w:sz w:val="28"/>
          <w:szCs w:val="28"/>
        </w:rPr>
        <w:t>相关事宜后</w:t>
      </w:r>
      <w:r w:rsidR="003D7654" w:rsidRPr="001B29DE">
        <w:rPr>
          <w:rFonts w:asciiTheme="minorEastAsia" w:hAnsiTheme="minorEastAsia" w:cs="Times New Roman" w:hint="eastAsia"/>
          <w:sz w:val="28"/>
          <w:szCs w:val="28"/>
        </w:rPr>
        <w:t>终止</w:t>
      </w:r>
      <w:r w:rsidR="003059E9" w:rsidRPr="001B29DE">
        <w:rPr>
          <w:rFonts w:asciiTheme="minorEastAsia" w:hAnsiTheme="minorEastAsia" w:cs="Times New Roman"/>
          <w:sz w:val="28"/>
          <w:szCs w:val="28"/>
        </w:rPr>
        <w:t>本协议</w:t>
      </w:r>
      <w:r w:rsidR="003059E9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735B6" w:rsidRPr="001B29DE" w:rsidRDefault="00AD38FE" w:rsidP="00AD38F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（4）</w:t>
      </w:r>
      <w:r w:rsidR="003059E9" w:rsidRPr="001B29DE">
        <w:rPr>
          <w:rFonts w:asciiTheme="minorEastAsia" w:hAnsiTheme="minorEastAsia" w:cs="宋体"/>
          <w:kern w:val="0"/>
          <w:sz w:val="28"/>
          <w:szCs w:val="28"/>
        </w:rPr>
        <w:t>甲方授权人员</w:t>
      </w:r>
      <w:r w:rsidR="000A31EA" w:rsidRPr="001B29DE">
        <w:rPr>
          <w:rFonts w:asciiTheme="minorEastAsia" w:hAnsiTheme="minorEastAsia" w:cs="宋体" w:hint="eastAsia"/>
          <w:kern w:val="0"/>
          <w:sz w:val="28"/>
          <w:szCs w:val="28"/>
        </w:rPr>
        <w:t>应</w:t>
      </w:r>
      <w:r w:rsidR="003059E9" w:rsidRPr="001B29DE">
        <w:rPr>
          <w:rFonts w:asciiTheme="minorEastAsia" w:hAnsiTheme="minorEastAsia" w:cs="宋体"/>
          <w:kern w:val="0"/>
          <w:sz w:val="28"/>
          <w:szCs w:val="28"/>
        </w:rPr>
        <w:t>将所需的国内机票以</w:t>
      </w:r>
      <w:r w:rsidR="00C53A36" w:rsidRPr="001B29DE">
        <w:rPr>
          <w:rFonts w:asciiTheme="minorEastAsia" w:hAnsiTheme="minorEastAsia" w:cs="宋体"/>
          <w:kern w:val="0"/>
          <w:sz w:val="28"/>
          <w:szCs w:val="28"/>
        </w:rPr>
        <w:t>电话、传真或其它方式告</w:t>
      </w:r>
      <w:r w:rsidR="00C53A36" w:rsidRPr="001B29DE">
        <w:rPr>
          <w:rFonts w:asciiTheme="minorEastAsia" w:hAnsiTheme="minorEastAsia" w:cs="宋体" w:hint="eastAsia"/>
          <w:kern w:val="0"/>
          <w:sz w:val="28"/>
          <w:szCs w:val="28"/>
        </w:rPr>
        <w:t>知</w:t>
      </w:r>
      <w:r w:rsidR="003059E9" w:rsidRPr="001B29DE">
        <w:rPr>
          <w:rFonts w:asciiTheme="minorEastAsia" w:hAnsiTheme="minorEastAsia" w:cs="宋体"/>
          <w:kern w:val="0"/>
          <w:sz w:val="28"/>
          <w:szCs w:val="28"/>
        </w:rPr>
        <w:t>乙方</w:t>
      </w:r>
      <w:r w:rsidR="003059E9" w:rsidRPr="001B29DE">
        <w:rPr>
          <w:rFonts w:asciiTheme="minorEastAsia" w:hAnsiTheme="minorEastAsia" w:cs="宋体" w:hint="eastAsia"/>
          <w:kern w:val="0"/>
          <w:sz w:val="28"/>
          <w:szCs w:val="28"/>
        </w:rPr>
        <w:t>授权人员</w:t>
      </w:r>
      <w:r w:rsidR="003059E9" w:rsidRPr="001B29DE">
        <w:rPr>
          <w:rFonts w:asciiTheme="minorEastAsia" w:hAnsiTheme="minorEastAsia" w:cs="宋体"/>
          <w:kern w:val="0"/>
          <w:sz w:val="28"/>
          <w:szCs w:val="28"/>
        </w:rPr>
        <w:t>。甲方可根据实际需要，随时更改具体的授权人</w:t>
      </w:r>
      <w:r w:rsidR="003059E9" w:rsidRPr="001B29DE">
        <w:rPr>
          <w:rFonts w:asciiTheme="minorEastAsia" w:hAnsiTheme="minorEastAsia" w:cs="宋体"/>
          <w:kern w:val="0"/>
          <w:sz w:val="28"/>
          <w:szCs w:val="28"/>
        </w:rPr>
        <w:lastRenderedPageBreak/>
        <w:t xml:space="preserve">员，届时将以书面形式通知乙方。 </w:t>
      </w:r>
    </w:p>
    <w:p w:rsidR="00B63E3E" w:rsidRPr="00EE3DA7" w:rsidRDefault="00AD38FE" w:rsidP="00AD38F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（5）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乙方</w:t>
      </w:r>
      <w:r w:rsidR="00B63E3E" w:rsidRPr="001B29DE">
        <w:rPr>
          <w:rFonts w:asciiTheme="minorEastAsia" w:hAnsiTheme="minorEastAsia" w:cs="宋体" w:hint="eastAsia"/>
          <w:kern w:val="0"/>
          <w:sz w:val="28"/>
          <w:szCs w:val="28"/>
        </w:rPr>
        <w:t>授权人员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根据甲方授权人员的要求订妥后，用电话或</w:t>
      </w:r>
      <w:r w:rsidR="00C37B64">
        <w:rPr>
          <w:rFonts w:asciiTheme="minorEastAsia" w:hAnsiTheme="minorEastAsia" w:cs="宋体" w:hint="eastAsia"/>
          <w:kern w:val="0"/>
          <w:sz w:val="28"/>
          <w:szCs w:val="28"/>
        </w:rPr>
        <w:t>传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方式回复确认，并通知甲方价格、航空公司及航班号。如预订当天机票，甲方须在此航班起飞前</w:t>
      </w:r>
      <w:r w:rsidR="00CB71EE"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</w:t>
      </w:r>
      <w:r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</w:t>
      </w:r>
      <w:r w:rsidR="00CA6E11"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</w:t>
      </w:r>
      <w:r w:rsidR="00CB71EE"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</w:t>
      </w:r>
      <w:r w:rsidR="00D32B96">
        <w:rPr>
          <w:rFonts w:asciiTheme="minorEastAsia" w:hAnsiTheme="minorEastAsia" w:cs="宋体"/>
          <w:kern w:val="0"/>
          <w:sz w:val="28"/>
          <w:szCs w:val="28"/>
        </w:rPr>
        <w:t>小时向乙方预订。</w:t>
      </w:r>
      <w:r w:rsidR="00D32B96" w:rsidRPr="00EE3DA7">
        <w:rPr>
          <w:rFonts w:asciiTheme="minorEastAsia" w:hAnsiTheme="minorEastAsia" w:cs="宋体"/>
          <w:kern w:val="0"/>
          <w:sz w:val="28"/>
          <w:szCs w:val="28"/>
        </w:rPr>
        <w:t>乙方应按甲方要求</w:t>
      </w:r>
      <w:r w:rsidR="00B63E3E" w:rsidRPr="00EE3DA7">
        <w:rPr>
          <w:rFonts w:asciiTheme="minorEastAsia" w:hAnsiTheme="minorEastAsia" w:cs="宋体"/>
          <w:kern w:val="0"/>
          <w:sz w:val="28"/>
          <w:szCs w:val="28"/>
        </w:rPr>
        <w:t>及时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为甲方订票。</w:t>
      </w:r>
      <w:r w:rsidR="00B63E3E" w:rsidRPr="00EE3DA7">
        <w:rPr>
          <w:rFonts w:asciiTheme="minorEastAsia" w:hAnsiTheme="minorEastAsia" w:cs="宋体"/>
          <w:kern w:val="0"/>
          <w:sz w:val="28"/>
          <w:szCs w:val="28"/>
        </w:rPr>
        <w:t>如乙方未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按时为</w:t>
      </w:r>
      <w:r w:rsidR="00FD2DCF" w:rsidRPr="00EE3DA7">
        <w:rPr>
          <w:rFonts w:asciiTheme="minorEastAsia" w:hAnsiTheme="minorEastAsia" w:cs="宋体"/>
          <w:kern w:val="0"/>
          <w:sz w:val="28"/>
          <w:szCs w:val="28"/>
        </w:rPr>
        <w:t>甲方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订票</w:t>
      </w:r>
      <w:r w:rsidR="00B14B17" w:rsidRPr="00EE3DA7">
        <w:rPr>
          <w:rFonts w:asciiTheme="minorEastAsia" w:hAnsiTheme="minorEastAsia" w:cs="宋体" w:hint="eastAsia"/>
          <w:kern w:val="0"/>
          <w:sz w:val="28"/>
          <w:szCs w:val="28"/>
        </w:rPr>
        <w:t>或错误订票</w:t>
      </w:r>
      <w:r w:rsidR="00FD2DCF" w:rsidRPr="00EE3DA7">
        <w:rPr>
          <w:rFonts w:asciiTheme="minorEastAsia" w:hAnsiTheme="minorEastAsia" w:cs="宋体"/>
          <w:kern w:val="0"/>
          <w:sz w:val="28"/>
          <w:szCs w:val="28"/>
        </w:rPr>
        <w:t>，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导致甲方未及时</w:t>
      </w:r>
      <w:r w:rsidR="00026EA0" w:rsidRPr="00EE3DA7">
        <w:rPr>
          <w:rFonts w:asciiTheme="minorEastAsia" w:hAnsiTheme="minorEastAsia" w:cs="宋体" w:hint="eastAsia"/>
          <w:kern w:val="0"/>
          <w:sz w:val="28"/>
          <w:szCs w:val="28"/>
        </w:rPr>
        <w:t>登机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FD2DCF" w:rsidRPr="00EE3DA7">
        <w:rPr>
          <w:rFonts w:asciiTheme="minorEastAsia" w:hAnsiTheme="minorEastAsia" w:cs="宋体"/>
          <w:kern w:val="0"/>
          <w:sz w:val="28"/>
          <w:szCs w:val="28"/>
        </w:rPr>
        <w:t>乙方需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支付甲方</w:t>
      </w:r>
      <w:r w:rsidR="00B14B17" w:rsidRPr="00EE3DA7">
        <w:rPr>
          <w:rFonts w:asciiTheme="minorEastAsia" w:hAnsiTheme="minorEastAsia" w:cs="宋体" w:hint="eastAsia"/>
          <w:kern w:val="0"/>
          <w:sz w:val="28"/>
          <w:szCs w:val="28"/>
        </w:rPr>
        <w:t>相当于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机票价格</w:t>
      </w:r>
      <w:r w:rsidR="00B14B17" w:rsidRPr="00EE3DA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</w:t>
      </w:r>
      <w:r w:rsidR="00B14B17" w:rsidRPr="00EE3DA7">
        <w:rPr>
          <w:rFonts w:asciiTheme="minorEastAsia" w:hAnsiTheme="minorEastAsia" w:cs="宋体" w:hint="eastAsia"/>
          <w:kern w:val="0"/>
          <w:sz w:val="28"/>
          <w:szCs w:val="28"/>
        </w:rPr>
        <w:t>倍</w:t>
      </w:r>
      <w:r w:rsidR="00D32B96" w:rsidRPr="00EE3DA7">
        <w:rPr>
          <w:rFonts w:asciiTheme="minorEastAsia" w:hAnsiTheme="minorEastAsia" w:cs="宋体" w:hint="eastAsia"/>
          <w:kern w:val="0"/>
          <w:sz w:val="28"/>
          <w:szCs w:val="28"/>
        </w:rPr>
        <w:t>金额的违约金</w:t>
      </w:r>
      <w:r w:rsidR="00336096" w:rsidRPr="00EE3DA7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14B17" w:rsidRPr="00EE3DA7">
        <w:rPr>
          <w:rFonts w:asciiTheme="minorEastAsia" w:hAnsiTheme="minorEastAsia" w:cs="宋体" w:hint="eastAsia"/>
          <w:kern w:val="0"/>
          <w:sz w:val="28"/>
          <w:szCs w:val="28"/>
        </w:rPr>
        <w:t>造成甲方损失的，还应赔偿甲方损失，</w:t>
      </w:r>
      <w:r w:rsidR="00B63E3E" w:rsidRPr="00EE3DA7">
        <w:rPr>
          <w:rFonts w:asciiTheme="minorEastAsia" w:hAnsiTheme="minorEastAsia" w:cs="宋体"/>
          <w:kern w:val="0"/>
          <w:sz w:val="28"/>
          <w:szCs w:val="28"/>
        </w:rPr>
        <w:t>并且甲方有权终止</w:t>
      </w:r>
      <w:r w:rsidR="00FD2DCF" w:rsidRPr="00EE3DA7">
        <w:rPr>
          <w:rFonts w:asciiTheme="minorEastAsia" w:hAnsiTheme="minorEastAsia" w:cs="宋体" w:hint="eastAsia"/>
          <w:kern w:val="0"/>
          <w:sz w:val="28"/>
          <w:szCs w:val="28"/>
        </w:rPr>
        <w:t>本</w:t>
      </w:r>
      <w:r w:rsidR="00B63E3E" w:rsidRPr="00EE3DA7">
        <w:rPr>
          <w:rFonts w:asciiTheme="minorEastAsia" w:hAnsiTheme="minorEastAsia" w:cs="宋体"/>
          <w:kern w:val="0"/>
          <w:sz w:val="28"/>
          <w:szCs w:val="28"/>
        </w:rPr>
        <w:t>协议。</w:t>
      </w:r>
    </w:p>
    <w:p w:rsidR="003006CC" w:rsidRPr="001B29DE" w:rsidRDefault="00AD38FE" w:rsidP="003006CC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B63E3E" w:rsidRPr="001B29DE">
        <w:rPr>
          <w:rFonts w:asciiTheme="minorEastAsia" w:hAnsiTheme="minorEastAsia" w:cs="宋体" w:hint="eastAsia"/>
          <w:kern w:val="0"/>
          <w:sz w:val="28"/>
          <w:szCs w:val="28"/>
        </w:rPr>
        <w:t>乙方的权利和义务</w:t>
      </w:r>
    </w:p>
    <w:p w:rsidR="00AD38FE" w:rsidRPr="001B29DE" w:rsidRDefault="00AD38FE" w:rsidP="003006CC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="00B63E3E" w:rsidRPr="001B29DE">
        <w:rPr>
          <w:rFonts w:asciiTheme="minorEastAsia" w:hAnsiTheme="minorEastAsia" w:hint="eastAsia"/>
          <w:sz w:val="28"/>
          <w:szCs w:val="28"/>
        </w:rPr>
        <w:t>乙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方通过提供专人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专线进行航空客票的查询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定位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、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送票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售后等一系列服务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D38FE" w:rsidRPr="001B29DE" w:rsidRDefault="00AD38FE" w:rsidP="00AD38FE">
      <w:pPr>
        <w:pStyle w:val="a5"/>
        <w:spacing w:line="360" w:lineRule="auto"/>
        <w:ind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（2）</w:t>
      </w:r>
      <w:r w:rsidR="00B63E3E" w:rsidRPr="001B29DE">
        <w:rPr>
          <w:rFonts w:asciiTheme="minorEastAsia" w:hAnsiTheme="minorEastAsia" w:hint="eastAsia"/>
          <w:sz w:val="28"/>
          <w:szCs w:val="28"/>
        </w:rPr>
        <w:t>乙</w:t>
      </w:r>
      <w:r w:rsidR="00B63E3E" w:rsidRPr="001B29DE">
        <w:rPr>
          <w:rFonts w:asciiTheme="minorEastAsia" w:hAnsiTheme="minorEastAsia"/>
          <w:sz w:val="28"/>
          <w:szCs w:val="28"/>
        </w:rPr>
        <w:t>方承诺为</w:t>
      </w:r>
      <w:r w:rsidR="00B63E3E" w:rsidRPr="001B29DE">
        <w:rPr>
          <w:rFonts w:asciiTheme="minorEastAsia" w:hAnsiTheme="minorEastAsia" w:hint="eastAsia"/>
          <w:sz w:val="28"/>
          <w:szCs w:val="28"/>
        </w:rPr>
        <w:t>甲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方提供与市场持平或更低的折扣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D38FE" w:rsidRPr="001B29DE" w:rsidRDefault="00AD38FE" w:rsidP="00AD38FE">
      <w:pPr>
        <w:pStyle w:val="a5"/>
        <w:spacing w:line="360" w:lineRule="auto"/>
        <w:ind w:firstLine="560"/>
        <w:rPr>
          <w:rFonts w:asciiTheme="minorEastAsia" w:hAnsiTheme="minorEastAsia" w:cs="Times New Roman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（3）</w:t>
      </w:r>
      <w:r w:rsidR="000A79B5" w:rsidRPr="001B29DE">
        <w:rPr>
          <w:rFonts w:asciiTheme="minorEastAsia" w:hAnsiTheme="minorEastAsia" w:cs="Times New Roman" w:hint="eastAsia"/>
          <w:sz w:val="28"/>
          <w:szCs w:val="28"/>
        </w:rPr>
        <w:t>乙方提供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全年每日</w:t>
      </w:r>
      <w:r w:rsidR="00B63E3E" w:rsidRPr="001B29DE">
        <w:rPr>
          <w:rFonts w:asciiTheme="minorEastAsia" w:hAnsiTheme="minorEastAsia" w:hint="eastAsia"/>
          <w:sz w:val="28"/>
          <w:szCs w:val="28"/>
        </w:rPr>
        <w:t>24小时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市区免费快速</w:t>
      </w:r>
      <w:r w:rsidR="0080693A">
        <w:rPr>
          <w:rFonts w:asciiTheme="minorEastAsia" w:hAnsiTheme="minorEastAsia" w:hint="eastAsia"/>
          <w:sz w:val="28"/>
          <w:szCs w:val="28"/>
        </w:rPr>
        <w:t>订</w:t>
      </w:r>
      <w:r w:rsidR="00B63E3E" w:rsidRPr="001B29DE">
        <w:rPr>
          <w:rFonts w:asciiTheme="minorEastAsia" w:hAnsiTheme="minorEastAsia" w:hint="eastAsia"/>
          <w:sz w:val="28"/>
          <w:szCs w:val="28"/>
        </w:rPr>
        <w:t>票、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送票业务(节假日如有变更</w:t>
      </w:r>
      <w:r w:rsidR="000B5465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B63E3E" w:rsidRPr="001B29DE">
        <w:rPr>
          <w:rFonts w:asciiTheme="minorEastAsia" w:hAnsiTheme="minorEastAsia"/>
          <w:sz w:val="28"/>
          <w:szCs w:val="28"/>
        </w:rPr>
        <w:t>将提前通知</w:t>
      </w:r>
      <w:r w:rsidR="00B63E3E" w:rsidRPr="001B29DE">
        <w:rPr>
          <w:rFonts w:asciiTheme="minorEastAsia" w:hAnsiTheme="minorEastAsia" w:hint="eastAsia"/>
          <w:sz w:val="28"/>
          <w:szCs w:val="28"/>
        </w:rPr>
        <w:t>甲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方)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6726D6" w:rsidRPr="001B29DE" w:rsidRDefault="00AD38FE" w:rsidP="006726D6">
      <w:pPr>
        <w:pStyle w:val="a5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cs="Times New Roman" w:hint="eastAsia"/>
          <w:sz w:val="28"/>
          <w:szCs w:val="28"/>
        </w:rPr>
        <w:t>（4）</w:t>
      </w:r>
      <w:r w:rsidR="00B63E3E" w:rsidRPr="001B29DE">
        <w:rPr>
          <w:rFonts w:asciiTheme="minorEastAsia" w:hAnsiTheme="minorEastAsia" w:hint="eastAsia"/>
          <w:sz w:val="28"/>
          <w:szCs w:val="28"/>
        </w:rPr>
        <w:t>乙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方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在打折和提供各种优惠服务的基础上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，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按机票实收金额</w:t>
      </w:r>
      <w:r w:rsidR="007171B6" w:rsidRPr="001B29DE">
        <w:rPr>
          <w:rFonts w:asciiTheme="minorEastAsia" w:hAnsiTheme="minorEastAsia" w:cs="Times New Roman" w:hint="eastAsia"/>
          <w:sz w:val="28"/>
          <w:szCs w:val="28"/>
        </w:rPr>
        <w:t>（最低票价基础上）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的</w:t>
      </w:r>
      <w:r w:rsidR="00EE3DA7" w:rsidRPr="00EE3DA7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73438" w:rsidRPr="001B29DE">
        <w:rPr>
          <w:rFonts w:asciiTheme="minorEastAsia" w:hAnsiTheme="minorEastAsia" w:hint="eastAsia"/>
          <w:sz w:val="28"/>
          <w:szCs w:val="28"/>
        </w:rPr>
        <w:t>对</w:t>
      </w:r>
      <w:r w:rsidR="00B63E3E" w:rsidRPr="001B29DE">
        <w:rPr>
          <w:rFonts w:asciiTheme="minorEastAsia" w:hAnsiTheme="minorEastAsia" w:hint="eastAsia"/>
          <w:sz w:val="28"/>
          <w:szCs w:val="28"/>
        </w:rPr>
        <w:t>甲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方</w:t>
      </w:r>
      <w:r w:rsidR="00B63E3E" w:rsidRPr="001B29DE">
        <w:rPr>
          <w:rFonts w:asciiTheme="minorEastAsia" w:hAnsiTheme="minorEastAsia"/>
          <w:sz w:val="28"/>
          <w:szCs w:val="28"/>
        </w:rPr>
        <w:t>进行现金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优惠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返点</w:t>
      </w:r>
      <w:r w:rsidR="00B63E3E" w:rsidRPr="001B29DE">
        <w:rPr>
          <w:rFonts w:asciiTheme="minorEastAsia" w:hAnsiTheme="minorEastAsia" w:hint="eastAsia"/>
          <w:sz w:val="28"/>
          <w:szCs w:val="28"/>
        </w:rPr>
        <w:t>。</w:t>
      </w:r>
    </w:p>
    <w:p w:rsidR="003A3ACE" w:rsidRPr="001B29DE" w:rsidRDefault="006726D6" w:rsidP="003A3ACE">
      <w:pPr>
        <w:pStyle w:val="a5"/>
        <w:spacing w:line="360" w:lineRule="auto"/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（</w:t>
      </w:r>
      <w:r w:rsidR="00D73438" w:rsidRPr="001B29DE">
        <w:rPr>
          <w:rFonts w:asciiTheme="minorEastAsia" w:hAnsiTheme="minorEastAsia" w:hint="eastAsia"/>
          <w:sz w:val="28"/>
          <w:szCs w:val="28"/>
        </w:rPr>
        <w:t>5</w:t>
      </w:r>
      <w:r w:rsidRPr="001B29DE">
        <w:rPr>
          <w:rFonts w:asciiTheme="minorEastAsia" w:hAnsiTheme="minorEastAsia" w:hint="eastAsia"/>
          <w:sz w:val="28"/>
          <w:szCs w:val="28"/>
        </w:rPr>
        <w:t>）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乙方</w:t>
      </w:r>
      <w:r w:rsidR="00B63E3E" w:rsidRPr="001B29DE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 xml:space="preserve">收到甲方的书面通知或电话确认后，方可出票；如无甲方通知而乙方擅自出票，由此引发的一切后果，由乙方自负。 </w:t>
      </w:r>
    </w:p>
    <w:p w:rsidR="008A4143" w:rsidRPr="001B29DE" w:rsidRDefault="00B63E3E" w:rsidP="00820319">
      <w:pPr>
        <w:spacing w:line="360" w:lineRule="auto"/>
        <w:ind w:leftChars="-300" w:left="-630"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第四条</w:t>
      </w:r>
      <w:r w:rsidR="00F60772" w:rsidRPr="001B29DE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付款</w:t>
      </w:r>
      <w:r w:rsidRPr="001B29DE">
        <w:rPr>
          <w:rFonts w:asciiTheme="minorEastAsia" w:hAnsiTheme="minorEastAsia" w:cs="宋体"/>
          <w:kern w:val="0"/>
          <w:sz w:val="28"/>
          <w:szCs w:val="28"/>
        </w:rPr>
        <w:t>方式</w:t>
      </w:r>
      <w:r w:rsidR="008A4143" w:rsidRPr="001B29DE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8A4143" w:rsidRPr="001B29DE" w:rsidRDefault="008A4143" w:rsidP="0093542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B63E3E" w:rsidRPr="001B29DE">
        <w:rPr>
          <w:rFonts w:asciiTheme="minorEastAsia" w:hAnsiTheme="minorEastAsia" w:cs="宋体" w:hint="eastAsia"/>
          <w:kern w:val="0"/>
          <w:sz w:val="28"/>
          <w:szCs w:val="28"/>
        </w:rPr>
        <w:t>当甲方票款总额达到</w:t>
      </w:r>
      <w:r w:rsidR="00B63E3E" w:rsidRPr="00723729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5～6</w:t>
      </w:r>
      <w:r w:rsidR="00B63E3E" w:rsidRPr="001B29DE">
        <w:rPr>
          <w:rFonts w:asciiTheme="minorEastAsia" w:hAnsiTheme="minorEastAsia" w:cs="宋体" w:hint="eastAsia"/>
          <w:kern w:val="0"/>
          <w:sz w:val="28"/>
          <w:szCs w:val="28"/>
        </w:rPr>
        <w:t>万元之间时，可与乙方结算一次。结算时，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按机票实收金额</w:t>
      </w:r>
      <w:r w:rsidR="000D08DC" w:rsidRPr="001B29DE">
        <w:rPr>
          <w:rFonts w:asciiTheme="minorEastAsia" w:hAnsiTheme="minorEastAsia" w:cs="Times New Roman" w:hint="eastAsia"/>
          <w:sz w:val="28"/>
          <w:szCs w:val="28"/>
        </w:rPr>
        <w:t>（按最低票价）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的</w:t>
      </w:r>
      <w:r w:rsidR="00EE3E24" w:rsidRPr="00EE3E24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B63E3E" w:rsidRPr="001B29DE">
        <w:rPr>
          <w:rFonts w:asciiTheme="minorEastAsia" w:hAnsiTheme="minorEastAsia" w:hint="eastAsia"/>
          <w:sz w:val="28"/>
          <w:szCs w:val="28"/>
        </w:rPr>
        <w:t>给予甲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方</w:t>
      </w:r>
      <w:r w:rsidR="00B63E3E" w:rsidRPr="001B29DE">
        <w:rPr>
          <w:rFonts w:asciiTheme="minorEastAsia" w:hAnsiTheme="minorEastAsia"/>
          <w:sz w:val="28"/>
          <w:szCs w:val="28"/>
        </w:rPr>
        <w:t>进行现金</w:t>
      </w:r>
      <w:r w:rsidR="00B63E3E" w:rsidRPr="001B29DE">
        <w:rPr>
          <w:rFonts w:asciiTheme="minorEastAsia" w:hAnsiTheme="minorEastAsia" w:cs="Times New Roman"/>
          <w:sz w:val="28"/>
          <w:szCs w:val="28"/>
        </w:rPr>
        <w:t>优惠</w:t>
      </w:r>
      <w:r w:rsidR="00B63E3E" w:rsidRPr="001B29DE">
        <w:rPr>
          <w:rFonts w:asciiTheme="minorEastAsia" w:hAnsiTheme="minorEastAsia" w:cs="Times New Roman" w:hint="eastAsia"/>
          <w:sz w:val="28"/>
          <w:szCs w:val="28"/>
        </w:rPr>
        <w:t>返点</w:t>
      </w:r>
      <w:r w:rsidR="00B63E3E" w:rsidRPr="001B29DE">
        <w:rPr>
          <w:rFonts w:asciiTheme="minorEastAsia" w:hAnsiTheme="minorEastAsia" w:hint="eastAsia"/>
          <w:sz w:val="28"/>
          <w:szCs w:val="28"/>
        </w:rPr>
        <w:t>。</w:t>
      </w:r>
    </w:p>
    <w:p w:rsidR="00EB38F6" w:rsidRPr="001B29DE" w:rsidRDefault="00820319" w:rsidP="00820319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如遇甲方公司人员因私预订机票，未经甲方授权人员经办的，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lastRenderedPageBreak/>
        <w:t>乙方均视作个人行为，并按当场现金结算处理。</w:t>
      </w:r>
      <w:r w:rsidR="00EB38F6" w:rsidRPr="001B29DE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EE79CC" w:rsidRPr="001B29DE" w:rsidRDefault="00EE79CC" w:rsidP="00820319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3、每次结算前，乙方需提供</w:t>
      </w:r>
      <w:r w:rsidR="00C673F6" w:rsidRPr="001B29DE">
        <w:rPr>
          <w:rFonts w:asciiTheme="minorEastAsia" w:hAnsiTheme="minorEastAsia" w:cs="宋体" w:hint="eastAsia"/>
          <w:kern w:val="0"/>
          <w:sz w:val="28"/>
          <w:szCs w:val="28"/>
        </w:rPr>
        <w:t>详细的</w:t>
      </w:r>
      <w:r w:rsidR="00366444" w:rsidRPr="001B29DE">
        <w:rPr>
          <w:rFonts w:asciiTheme="minorEastAsia" w:hAnsiTheme="minorEastAsia" w:cs="宋体" w:hint="eastAsia"/>
          <w:kern w:val="0"/>
          <w:sz w:val="28"/>
          <w:szCs w:val="28"/>
        </w:rPr>
        <w:t>《机票结算明细表》与甲方核对。</w:t>
      </w:r>
      <w:r w:rsidR="00684767" w:rsidRPr="001B29DE">
        <w:rPr>
          <w:rFonts w:asciiTheme="minorEastAsia" w:hAnsiTheme="minorEastAsia" w:cs="宋体" w:hint="eastAsia"/>
          <w:kern w:val="0"/>
          <w:sz w:val="28"/>
          <w:szCs w:val="28"/>
        </w:rPr>
        <w:t>《机票结算明细表》以甲方</w:t>
      </w:r>
      <w:r w:rsidR="0043148D" w:rsidRPr="001B29DE">
        <w:rPr>
          <w:rFonts w:asciiTheme="minorEastAsia" w:hAnsiTheme="minorEastAsia" w:cs="宋体" w:hint="eastAsia"/>
          <w:kern w:val="0"/>
          <w:sz w:val="28"/>
          <w:szCs w:val="28"/>
        </w:rPr>
        <w:t>所</w:t>
      </w:r>
      <w:r w:rsidR="00684767" w:rsidRPr="001B29DE">
        <w:rPr>
          <w:rFonts w:asciiTheme="minorEastAsia" w:hAnsiTheme="minorEastAsia" w:cs="宋体" w:hint="eastAsia"/>
          <w:kern w:val="0"/>
          <w:sz w:val="28"/>
          <w:szCs w:val="28"/>
        </w:rPr>
        <w:t>提供模板为准。</w:t>
      </w:r>
    </w:p>
    <w:p w:rsidR="00B313B5" w:rsidRPr="001B29DE" w:rsidRDefault="00F60772" w:rsidP="0021717F">
      <w:pPr>
        <w:spacing w:line="360" w:lineRule="auto"/>
        <w:ind w:left="280" w:hangingChars="100" w:hanging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 xml:space="preserve">第五条  </w:t>
      </w:r>
      <w:r w:rsidR="00EB38F6" w:rsidRPr="001B29DE">
        <w:rPr>
          <w:rFonts w:asciiTheme="minorEastAsia" w:hAnsiTheme="minorEastAsia" w:cs="宋体" w:hint="eastAsia"/>
          <w:kern w:val="0"/>
          <w:sz w:val="28"/>
          <w:szCs w:val="28"/>
        </w:rPr>
        <w:t>争议处理</w:t>
      </w:r>
    </w:p>
    <w:p w:rsidR="00EB38F6" w:rsidRPr="001B29DE" w:rsidRDefault="00B63E3E" w:rsidP="00B313B5">
      <w:pPr>
        <w:spacing w:line="360" w:lineRule="auto"/>
        <w:ind w:leftChars="-50" w:left="-105"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/>
          <w:kern w:val="0"/>
          <w:sz w:val="28"/>
          <w:szCs w:val="28"/>
        </w:rPr>
        <w:t>甲</w:t>
      </w:r>
      <w:r w:rsidR="00EB38F6" w:rsidRPr="001B29DE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1B29DE">
        <w:rPr>
          <w:rFonts w:asciiTheme="minorEastAsia" w:hAnsiTheme="minorEastAsia" w:cs="宋体"/>
          <w:kern w:val="0"/>
          <w:sz w:val="28"/>
          <w:szCs w:val="28"/>
        </w:rPr>
        <w:t>乙双方若</w:t>
      </w:r>
      <w:r w:rsidR="00EB38F6" w:rsidRPr="001B29DE">
        <w:rPr>
          <w:rFonts w:asciiTheme="minorEastAsia" w:hAnsiTheme="minorEastAsia" w:cs="宋体"/>
          <w:kern w:val="0"/>
          <w:sz w:val="28"/>
          <w:szCs w:val="28"/>
        </w:rPr>
        <w:t>发生任何索赔事件，</w:t>
      </w:r>
      <w:r w:rsidR="00EB38F6" w:rsidRPr="001B29DE">
        <w:rPr>
          <w:rFonts w:asciiTheme="minorEastAsia" w:hAnsiTheme="minorEastAsia" w:cs="宋体" w:hint="eastAsia"/>
          <w:kern w:val="0"/>
          <w:sz w:val="28"/>
          <w:szCs w:val="28"/>
        </w:rPr>
        <w:t>双方应友好</w:t>
      </w:r>
      <w:r w:rsidRPr="001B29DE">
        <w:rPr>
          <w:rFonts w:asciiTheme="minorEastAsia" w:hAnsiTheme="minorEastAsia" w:cs="宋体"/>
          <w:kern w:val="0"/>
          <w:sz w:val="28"/>
          <w:szCs w:val="28"/>
        </w:rPr>
        <w:t>协商解决。任何一方不得扣留和拒付、拖欠机票及机票费用等行为。</w:t>
      </w:r>
      <w:r w:rsidR="00935425" w:rsidRPr="001B29DE">
        <w:rPr>
          <w:rFonts w:asciiTheme="minorEastAsia" w:hAnsiTheme="minorEastAsia" w:cs="宋体" w:hint="eastAsia"/>
          <w:kern w:val="0"/>
          <w:sz w:val="28"/>
          <w:szCs w:val="28"/>
        </w:rPr>
        <w:t>双方协商解决不成的，任何一方均可向甲方所在地人民法院提起诉讼。</w:t>
      </w:r>
    </w:p>
    <w:p w:rsidR="001B3D4A" w:rsidRPr="001B29DE" w:rsidRDefault="00F60772" w:rsidP="001B3D4A">
      <w:pPr>
        <w:spacing w:line="360" w:lineRule="auto"/>
        <w:ind w:left="140" w:hangingChars="50" w:hanging="14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 xml:space="preserve">第六条  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协议的生效与终止</w:t>
      </w:r>
      <w:r w:rsidR="001B3D4A" w:rsidRPr="001B29DE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B34928" w:rsidRPr="001B29DE" w:rsidRDefault="001B3D4A" w:rsidP="001B3D4A">
      <w:pPr>
        <w:spacing w:line="360" w:lineRule="auto"/>
        <w:ind w:left="140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044BEB" w:rsidRPr="001B29DE">
        <w:rPr>
          <w:rFonts w:asciiTheme="minorEastAsia" w:hAnsiTheme="minorEastAsia" w:cs="宋体" w:hint="eastAsia"/>
          <w:kern w:val="0"/>
          <w:sz w:val="28"/>
          <w:szCs w:val="28"/>
        </w:rPr>
        <w:t>本</w:t>
      </w:r>
      <w:r w:rsidR="000073EC" w:rsidRPr="001B29DE">
        <w:rPr>
          <w:rFonts w:asciiTheme="minorEastAsia" w:hAnsiTheme="minorEastAsia" w:cs="宋体"/>
          <w:kern w:val="0"/>
          <w:sz w:val="28"/>
          <w:szCs w:val="28"/>
        </w:rPr>
        <w:t>协议</w:t>
      </w:r>
      <w:r w:rsidR="00044BEB" w:rsidRPr="001B29DE">
        <w:rPr>
          <w:rFonts w:asciiTheme="minorEastAsia" w:hAnsiTheme="minorEastAsia" w:cs="宋体"/>
          <w:kern w:val="0"/>
          <w:sz w:val="28"/>
          <w:szCs w:val="28"/>
        </w:rPr>
        <w:t>经甲乙双方法</w:t>
      </w:r>
      <w:r w:rsidR="00044BEB" w:rsidRPr="001B29DE">
        <w:rPr>
          <w:rFonts w:asciiTheme="minorEastAsia" w:hAnsiTheme="minorEastAsia" w:cs="宋体" w:hint="eastAsia"/>
          <w:kern w:val="0"/>
          <w:sz w:val="28"/>
          <w:szCs w:val="28"/>
        </w:rPr>
        <w:t>定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代表</w:t>
      </w:r>
      <w:r w:rsidR="0081327E" w:rsidRPr="001B29DE">
        <w:rPr>
          <w:rFonts w:asciiTheme="minorEastAsia" w:hAnsiTheme="minorEastAsia" w:cs="宋体" w:hint="eastAsia"/>
          <w:kern w:val="0"/>
          <w:sz w:val="28"/>
          <w:szCs w:val="28"/>
        </w:rPr>
        <w:t>人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或授权</w:t>
      </w:r>
      <w:r w:rsidR="0081327E" w:rsidRPr="001B29DE">
        <w:rPr>
          <w:rFonts w:asciiTheme="minorEastAsia" w:hAnsiTheme="minorEastAsia" w:cs="宋体" w:hint="eastAsia"/>
          <w:kern w:val="0"/>
          <w:sz w:val="28"/>
          <w:szCs w:val="28"/>
        </w:rPr>
        <w:t>的委托代理人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签字</w:t>
      </w:r>
      <w:r w:rsidR="0081327E" w:rsidRPr="001B29DE">
        <w:rPr>
          <w:rFonts w:asciiTheme="minorEastAsia" w:hAnsiTheme="minorEastAsia" w:cs="宋体" w:hint="eastAsia"/>
          <w:kern w:val="0"/>
          <w:sz w:val="28"/>
          <w:szCs w:val="28"/>
        </w:rPr>
        <w:t>并</w:t>
      </w:r>
      <w:r w:rsidR="0081327E" w:rsidRPr="001B29DE">
        <w:rPr>
          <w:rFonts w:asciiTheme="minorEastAsia" w:hAnsiTheme="minorEastAsia" w:cs="宋体"/>
          <w:kern w:val="0"/>
          <w:sz w:val="28"/>
          <w:szCs w:val="28"/>
        </w:rPr>
        <w:t>盖章后生效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。</w:t>
      </w:r>
      <w:r w:rsidRPr="001B29DE">
        <w:rPr>
          <w:rFonts w:asciiTheme="minorEastAsia" w:hAnsiTheme="minorEastAsia" w:cs="宋体"/>
          <w:kern w:val="0"/>
          <w:sz w:val="28"/>
          <w:szCs w:val="28"/>
        </w:rPr>
        <w:t xml:space="preserve"> </w:t>
      </w:r>
    </w:p>
    <w:p w:rsidR="00780BAC" w:rsidRPr="001B29DE" w:rsidRDefault="00B34928" w:rsidP="001B3D4A">
      <w:pPr>
        <w:spacing w:line="360" w:lineRule="auto"/>
        <w:ind w:left="140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0073EC" w:rsidRPr="001B29DE">
        <w:rPr>
          <w:rFonts w:asciiTheme="minorEastAsia" w:hAnsiTheme="minorEastAsia" w:cs="宋体"/>
          <w:kern w:val="0"/>
          <w:sz w:val="28"/>
          <w:szCs w:val="28"/>
        </w:rPr>
        <w:t>本协议未尽事宜，甲乙双方</w:t>
      </w:r>
      <w:r w:rsidR="000073EC" w:rsidRPr="001B29DE">
        <w:rPr>
          <w:rFonts w:asciiTheme="minorEastAsia" w:hAnsiTheme="minorEastAsia" w:cs="宋体" w:hint="eastAsia"/>
          <w:kern w:val="0"/>
          <w:sz w:val="28"/>
          <w:szCs w:val="28"/>
        </w:rPr>
        <w:t>可</w:t>
      </w:r>
      <w:r w:rsidR="000073EC" w:rsidRPr="001B29DE">
        <w:rPr>
          <w:rFonts w:asciiTheme="minorEastAsia" w:hAnsiTheme="minorEastAsia" w:cs="宋体"/>
          <w:kern w:val="0"/>
          <w:sz w:val="28"/>
          <w:szCs w:val="28"/>
        </w:rPr>
        <w:t>协商</w:t>
      </w:r>
      <w:r w:rsidR="000073EC" w:rsidRPr="001B29DE">
        <w:rPr>
          <w:rFonts w:asciiTheme="minorEastAsia" w:hAnsiTheme="minorEastAsia" w:cs="宋体" w:hint="eastAsia"/>
          <w:kern w:val="0"/>
          <w:sz w:val="28"/>
          <w:szCs w:val="28"/>
        </w:rPr>
        <w:t>签订补充协议，</w:t>
      </w:r>
      <w:r w:rsidR="000073EC" w:rsidRPr="001B29DE">
        <w:rPr>
          <w:rFonts w:asciiTheme="minorEastAsia" w:hAnsiTheme="minorEastAsia" w:hint="eastAsia"/>
          <w:sz w:val="28"/>
          <w:szCs w:val="28"/>
        </w:rPr>
        <w:t>有关协议及双方认可的来往电报、传真等，均为本合同组成部分，与本合同具有同等法律效力。</w:t>
      </w:r>
    </w:p>
    <w:p w:rsidR="00B63E3E" w:rsidRPr="001B29DE" w:rsidRDefault="00780BAC" w:rsidP="001B3D4A">
      <w:pPr>
        <w:spacing w:line="360" w:lineRule="auto"/>
        <w:ind w:left="140" w:firstLineChars="150" w:firstLine="420"/>
        <w:rPr>
          <w:rFonts w:asciiTheme="minorEastAsia" w:hAnsiTheme="minorEastAsia" w:cs="宋体"/>
          <w:kern w:val="0"/>
          <w:sz w:val="28"/>
          <w:szCs w:val="28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本协议一式二份，甲、乙双方各执一份，</w:t>
      </w:r>
      <w:r w:rsidR="00A0292D" w:rsidRPr="001B29DE">
        <w:rPr>
          <w:rFonts w:asciiTheme="minorEastAsia" w:hAnsiTheme="minorEastAsia" w:cs="宋体" w:hint="eastAsia"/>
          <w:kern w:val="0"/>
          <w:sz w:val="28"/>
          <w:szCs w:val="28"/>
        </w:rPr>
        <w:t>均</w:t>
      </w:r>
      <w:r w:rsidR="00B63E3E" w:rsidRPr="001B29DE">
        <w:rPr>
          <w:rFonts w:asciiTheme="minorEastAsia" w:hAnsiTheme="minorEastAsia" w:cs="宋体"/>
          <w:kern w:val="0"/>
          <w:sz w:val="28"/>
          <w:szCs w:val="28"/>
        </w:rPr>
        <w:t>具有同等法律效力</w:t>
      </w:r>
      <w:r w:rsidR="000073EC" w:rsidRPr="001B29DE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A53E7E" w:rsidRPr="001B29DE" w:rsidRDefault="00A53E7E" w:rsidP="0021717F">
      <w:pPr>
        <w:spacing w:line="360" w:lineRule="auto"/>
        <w:rPr>
          <w:rFonts w:asciiTheme="minorEastAsia" w:hAnsiTheme="minorEastAsia" w:cs="宋体"/>
          <w:kern w:val="0"/>
          <w:sz w:val="28"/>
          <w:szCs w:val="28"/>
        </w:rPr>
      </w:pPr>
    </w:p>
    <w:p w:rsidR="00A80470" w:rsidRPr="001B29DE" w:rsidRDefault="00A80470" w:rsidP="0078273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甲方授权人员：</w:t>
      </w:r>
      <w:r w:rsidR="007506B5"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        </w:t>
      </w:r>
    </w:p>
    <w:p w:rsidR="00A80470" w:rsidRPr="001B29DE" w:rsidRDefault="00A80470" w:rsidP="00782735">
      <w:pPr>
        <w:spacing w:line="360" w:lineRule="auto"/>
        <w:ind w:firstLineChars="200" w:firstLine="560"/>
        <w:rPr>
          <w:rFonts w:asciiTheme="minorEastAsia" w:hAnsiTheme="minorEastAsia" w:cs="宋体"/>
          <w:kern w:val="0"/>
          <w:sz w:val="28"/>
          <w:szCs w:val="28"/>
          <w:u w:val="single"/>
        </w:rPr>
      </w:pPr>
      <w:r w:rsidRPr="001B29DE">
        <w:rPr>
          <w:rFonts w:asciiTheme="minorEastAsia" w:hAnsiTheme="minorEastAsia" w:cs="宋体" w:hint="eastAsia"/>
          <w:kern w:val="0"/>
          <w:sz w:val="28"/>
          <w:szCs w:val="28"/>
        </w:rPr>
        <w:t>乙方授权人员</w:t>
      </w:r>
      <w:r w:rsidR="007506B5" w:rsidRPr="001B29D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7506B5" w:rsidRPr="001B29DE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                                  </w:t>
      </w:r>
    </w:p>
    <w:p w:rsidR="00A53E7E" w:rsidRPr="001B29DE" w:rsidRDefault="00A53E7E" w:rsidP="0021717F">
      <w:pPr>
        <w:spacing w:line="360" w:lineRule="auto"/>
        <w:rPr>
          <w:rFonts w:asciiTheme="minorEastAsia" w:hAnsiTheme="minorEastAsia"/>
          <w:sz w:val="28"/>
          <w:szCs w:val="28"/>
          <w:u w:val="single"/>
        </w:rPr>
      </w:pPr>
    </w:p>
    <w:p w:rsidR="00564494" w:rsidRPr="001B29DE" w:rsidRDefault="00564494" w:rsidP="005644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合同签订时间：</w:t>
      </w:r>
      <w:r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82735"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1B29DE">
        <w:rPr>
          <w:rFonts w:asciiTheme="minorEastAsia" w:hAnsiTheme="minorEastAsia" w:hint="eastAsia"/>
          <w:sz w:val="28"/>
          <w:szCs w:val="28"/>
        </w:rPr>
        <w:t>年</w:t>
      </w:r>
      <w:r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1B29DE">
        <w:rPr>
          <w:rFonts w:asciiTheme="minorEastAsia" w:hAnsiTheme="minorEastAsia" w:hint="eastAsia"/>
          <w:sz w:val="28"/>
          <w:szCs w:val="28"/>
        </w:rPr>
        <w:t>月</w:t>
      </w:r>
      <w:r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1B29DE">
        <w:rPr>
          <w:rFonts w:asciiTheme="minorEastAsia" w:hAnsiTheme="minorEastAsia" w:hint="eastAsia"/>
          <w:sz w:val="28"/>
          <w:szCs w:val="28"/>
        </w:rPr>
        <w:t>日</w:t>
      </w:r>
    </w:p>
    <w:p w:rsidR="00564494" w:rsidRPr="001B29DE" w:rsidRDefault="00564494" w:rsidP="00564494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 xml:space="preserve"> 合同签订地点：</w:t>
      </w:r>
      <w:r w:rsidRPr="001B29DE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1B29DE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564494" w:rsidRPr="001B29DE" w:rsidRDefault="00564494" w:rsidP="00564494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</w:p>
    <w:p w:rsidR="00564494" w:rsidRPr="001B29DE" w:rsidRDefault="00564494" w:rsidP="005644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lastRenderedPageBreak/>
        <w:t>甲方：                                     乙方：</w:t>
      </w:r>
    </w:p>
    <w:p w:rsidR="00564494" w:rsidRPr="001B29DE" w:rsidRDefault="00564494" w:rsidP="005644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64494" w:rsidRPr="001B29DE" w:rsidRDefault="00564494" w:rsidP="005644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法定代表人：                               法定代表人：</w:t>
      </w:r>
    </w:p>
    <w:p w:rsidR="00564494" w:rsidRPr="001B29DE" w:rsidRDefault="00564494" w:rsidP="005644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委托代理人：                               委托代理人：</w:t>
      </w:r>
    </w:p>
    <w:p w:rsidR="00564494" w:rsidRPr="001B29DE" w:rsidRDefault="00564494" w:rsidP="00564494">
      <w:pPr>
        <w:spacing w:line="360" w:lineRule="auto"/>
        <w:ind w:firstLineChars="200" w:firstLine="560"/>
        <w:rPr>
          <w:sz w:val="28"/>
          <w:szCs w:val="28"/>
        </w:rPr>
      </w:pPr>
      <w:r w:rsidRPr="001B29DE">
        <w:rPr>
          <w:rFonts w:hint="eastAsia"/>
          <w:sz w:val="28"/>
          <w:szCs w:val="28"/>
        </w:rPr>
        <w:t>地址：</w:t>
      </w:r>
      <w:r w:rsidRPr="001B29DE">
        <w:rPr>
          <w:rFonts w:hint="eastAsia"/>
          <w:sz w:val="28"/>
          <w:szCs w:val="28"/>
        </w:rPr>
        <w:t xml:space="preserve">                                     </w:t>
      </w:r>
      <w:r w:rsidRPr="001B29DE">
        <w:rPr>
          <w:rFonts w:hint="eastAsia"/>
          <w:sz w:val="28"/>
          <w:szCs w:val="28"/>
        </w:rPr>
        <w:t>地址：</w:t>
      </w:r>
    </w:p>
    <w:p w:rsidR="00D878DE" w:rsidRPr="001B29DE" w:rsidRDefault="00D878DE" w:rsidP="00D878D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D878DE" w:rsidRPr="001B29DE" w:rsidRDefault="00D878DE" w:rsidP="00D878D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4A5CD4" w:rsidRPr="001B29DE" w:rsidRDefault="00D878DE" w:rsidP="00D878D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1B29DE">
        <w:rPr>
          <w:rFonts w:asciiTheme="minorEastAsia" w:hAnsiTheme="minorEastAsia" w:hint="eastAsia"/>
          <w:sz w:val="28"/>
          <w:szCs w:val="28"/>
        </w:rPr>
        <w:t>（本页为签字页，无正文）</w:t>
      </w:r>
    </w:p>
    <w:sectPr w:rsidR="004A5CD4" w:rsidRPr="001B29DE" w:rsidSect="00317A3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1B" w:rsidRDefault="00F4331B" w:rsidP="001F1982">
      <w:r>
        <w:separator/>
      </w:r>
    </w:p>
  </w:endnote>
  <w:endnote w:type="continuationSeparator" w:id="0">
    <w:p w:rsidR="00F4331B" w:rsidRDefault="00F4331B" w:rsidP="001F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1469"/>
      <w:docPartObj>
        <w:docPartGallery w:val="Page Numbers (Bottom of Page)"/>
        <w:docPartUnique/>
      </w:docPartObj>
    </w:sdtPr>
    <w:sdtContent>
      <w:p w:rsidR="00DE2EE8" w:rsidRDefault="00E13D7C">
        <w:pPr>
          <w:pStyle w:val="a4"/>
          <w:jc w:val="center"/>
        </w:pPr>
        <w:fldSimple w:instr=" PAGE   \* MERGEFORMAT ">
          <w:r w:rsidR="00C37B64" w:rsidRPr="00C37B64">
            <w:rPr>
              <w:noProof/>
              <w:lang w:val="zh-CN"/>
            </w:rPr>
            <w:t>2</w:t>
          </w:r>
        </w:fldSimple>
      </w:p>
    </w:sdtContent>
  </w:sdt>
  <w:p w:rsidR="00DE2EE8" w:rsidRDefault="00DE2E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1B" w:rsidRDefault="00F4331B" w:rsidP="001F1982">
      <w:r>
        <w:separator/>
      </w:r>
    </w:p>
  </w:footnote>
  <w:footnote w:type="continuationSeparator" w:id="0">
    <w:p w:rsidR="00F4331B" w:rsidRDefault="00F4331B" w:rsidP="001F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82" w:rsidRDefault="001F1982" w:rsidP="00A8047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C8"/>
    <w:multiLevelType w:val="hybridMultilevel"/>
    <w:tmpl w:val="FD900DEC"/>
    <w:lvl w:ilvl="0" w:tplc="2A6252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85DA7"/>
    <w:multiLevelType w:val="hybridMultilevel"/>
    <w:tmpl w:val="439C3DA6"/>
    <w:lvl w:ilvl="0" w:tplc="920EB384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2B28C1"/>
    <w:multiLevelType w:val="hybridMultilevel"/>
    <w:tmpl w:val="2AD0F916"/>
    <w:lvl w:ilvl="0" w:tplc="8ECCD34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24D7D75"/>
    <w:multiLevelType w:val="hybridMultilevel"/>
    <w:tmpl w:val="EC200FBE"/>
    <w:lvl w:ilvl="0" w:tplc="E8BE755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75D72"/>
    <w:multiLevelType w:val="hybridMultilevel"/>
    <w:tmpl w:val="B7A026CC"/>
    <w:lvl w:ilvl="0" w:tplc="71FC597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8791E1B"/>
    <w:multiLevelType w:val="hybridMultilevel"/>
    <w:tmpl w:val="50702A3A"/>
    <w:lvl w:ilvl="0" w:tplc="AC4A436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F000216"/>
    <w:multiLevelType w:val="hybridMultilevel"/>
    <w:tmpl w:val="7F30C26E"/>
    <w:lvl w:ilvl="0" w:tplc="9C86712E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7">
    <w:nsid w:val="574B26DB"/>
    <w:multiLevelType w:val="hybridMultilevel"/>
    <w:tmpl w:val="585E99FA"/>
    <w:lvl w:ilvl="0" w:tplc="52724564">
      <w:start w:val="1"/>
      <w:numFmt w:val="decimal"/>
      <w:lvlText w:val="%1、"/>
      <w:lvlJc w:val="left"/>
      <w:pPr>
        <w:ind w:left="147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8">
    <w:nsid w:val="5BE658A8"/>
    <w:multiLevelType w:val="hybridMultilevel"/>
    <w:tmpl w:val="8DF46F48"/>
    <w:lvl w:ilvl="0" w:tplc="CE14537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D131F49"/>
    <w:multiLevelType w:val="hybridMultilevel"/>
    <w:tmpl w:val="DBE8E586"/>
    <w:lvl w:ilvl="0" w:tplc="8F8424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B84AFC"/>
    <w:multiLevelType w:val="hybridMultilevel"/>
    <w:tmpl w:val="F79485AA"/>
    <w:lvl w:ilvl="0" w:tplc="A5F658D2">
      <w:start w:val="1"/>
      <w:numFmt w:val="decimal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82"/>
    <w:rsid w:val="000006D7"/>
    <w:rsid w:val="00000B52"/>
    <w:rsid w:val="0000108D"/>
    <w:rsid w:val="00001495"/>
    <w:rsid w:val="00001901"/>
    <w:rsid w:val="000019C2"/>
    <w:rsid w:val="00002270"/>
    <w:rsid w:val="000024C4"/>
    <w:rsid w:val="000025B7"/>
    <w:rsid w:val="00002CC9"/>
    <w:rsid w:val="000052C5"/>
    <w:rsid w:val="00006322"/>
    <w:rsid w:val="000073EC"/>
    <w:rsid w:val="00007A14"/>
    <w:rsid w:val="00013F35"/>
    <w:rsid w:val="00013FE9"/>
    <w:rsid w:val="00014C14"/>
    <w:rsid w:val="00015481"/>
    <w:rsid w:val="00015665"/>
    <w:rsid w:val="000156D2"/>
    <w:rsid w:val="00015FDD"/>
    <w:rsid w:val="00016A4A"/>
    <w:rsid w:val="00021EC1"/>
    <w:rsid w:val="00022A06"/>
    <w:rsid w:val="00022BE4"/>
    <w:rsid w:val="00023EE8"/>
    <w:rsid w:val="00026EA0"/>
    <w:rsid w:val="000317ED"/>
    <w:rsid w:val="00032B8E"/>
    <w:rsid w:val="000336D1"/>
    <w:rsid w:val="0003572C"/>
    <w:rsid w:val="00036422"/>
    <w:rsid w:val="000416F9"/>
    <w:rsid w:val="000421D8"/>
    <w:rsid w:val="000436EA"/>
    <w:rsid w:val="0004496B"/>
    <w:rsid w:val="00044BEB"/>
    <w:rsid w:val="00045A98"/>
    <w:rsid w:val="00046273"/>
    <w:rsid w:val="0004774E"/>
    <w:rsid w:val="00047B36"/>
    <w:rsid w:val="00050E7E"/>
    <w:rsid w:val="00051737"/>
    <w:rsid w:val="00051F3E"/>
    <w:rsid w:val="0005331E"/>
    <w:rsid w:val="00053656"/>
    <w:rsid w:val="00053A5C"/>
    <w:rsid w:val="000540C1"/>
    <w:rsid w:val="00055013"/>
    <w:rsid w:val="00055C45"/>
    <w:rsid w:val="00055EA3"/>
    <w:rsid w:val="0005616A"/>
    <w:rsid w:val="000569AF"/>
    <w:rsid w:val="00061311"/>
    <w:rsid w:val="00065395"/>
    <w:rsid w:val="00065736"/>
    <w:rsid w:val="00066A26"/>
    <w:rsid w:val="000673AF"/>
    <w:rsid w:val="00070248"/>
    <w:rsid w:val="0007041A"/>
    <w:rsid w:val="000735A8"/>
    <w:rsid w:val="00073BF2"/>
    <w:rsid w:val="0007486F"/>
    <w:rsid w:val="00075F1E"/>
    <w:rsid w:val="00076209"/>
    <w:rsid w:val="00076821"/>
    <w:rsid w:val="000776F0"/>
    <w:rsid w:val="00077D01"/>
    <w:rsid w:val="00081877"/>
    <w:rsid w:val="00083408"/>
    <w:rsid w:val="00083B01"/>
    <w:rsid w:val="00084788"/>
    <w:rsid w:val="000863E1"/>
    <w:rsid w:val="00086B31"/>
    <w:rsid w:val="00091C0D"/>
    <w:rsid w:val="00092BC7"/>
    <w:rsid w:val="00093983"/>
    <w:rsid w:val="00094556"/>
    <w:rsid w:val="00094FF5"/>
    <w:rsid w:val="000976C3"/>
    <w:rsid w:val="000A30F3"/>
    <w:rsid w:val="000A31EA"/>
    <w:rsid w:val="000A3BCE"/>
    <w:rsid w:val="000A5689"/>
    <w:rsid w:val="000A61B1"/>
    <w:rsid w:val="000A6E17"/>
    <w:rsid w:val="000A70D7"/>
    <w:rsid w:val="000A7983"/>
    <w:rsid w:val="000A79B5"/>
    <w:rsid w:val="000B0400"/>
    <w:rsid w:val="000B1560"/>
    <w:rsid w:val="000B16A2"/>
    <w:rsid w:val="000B1BA9"/>
    <w:rsid w:val="000B1C75"/>
    <w:rsid w:val="000B1DE2"/>
    <w:rsid w:val="000B22E0"/>
    <w:rsid w:val="000B3D53"/>
    <w:rsid w:val="000B5465"/>
    <w:rsid w:val="000B5965"/>
    <w:rsid w:val="000C106B"/>
    <w:rsid w:val="000C2F42"/>
    <w:rsid w:val="000C3825"/>
    <w:rsid w:val="000C48C1"/>
    <w:rsid w:val="000C4ED6"/>
    <w:rsid w:val="000C76DD"/>
    <w:rsid w:val="000D087C"/>
    <w:rsid w:val="000D08DC"/>
    <w:rsid w:val="000D0B22"/>
    <w:rsid w:val="000D45E6"/>
    <w:rsid w:val="000D6101"/>
    <w:rsid w:val="000E0565"/>
    <w:rsid w:val="000E0D53"/>
    <w:rsid w:val="000E1D90"/>
    <w:rsid w:val="000E3222"/>
    <w:rsid w:val="000E4E1F"/>
    <w:rsid w:val="000E7B6E"/>
    <w:rsid w:val="000F04C6"/>
    <w:rsid w:val="000F750E"/>
    <w:rsid w:val="00100E60"/>
    <w:rsid w:val="001011BF"/>
    <w:rsid w:val="00101FAB"/>
    <w:rsid w:val="001036FC"/>
    <w:rsid w:val="00104765"/>
    <w:rsid w:val="00104BBB"/>
    <w:rsid w:val="0010680D"/>
    <w:rsid w:val="0010686E"/>
    <w:rsid w:val="00107E89"/>
    <w:rsid w:val="00107FF2"/>
    <w:rsid w:val="00110EAC"/>
    <w:rsid w:val="00111697"/>
    <w:rsid w:val="001130A0"/>
    <w:rsid w:val="001138E3"/>
    <w:rsid w:val="00117ADC"/>
    <w:rsid w:val="00122284"/>
    <w:rsid w:val="00122C32"/>
    <w:rsid w:val="001239C5"/>
    <w:rsid w:val="00124F44"/>
    <w:rsid w:val="00125AF2"/>
    <w:rsid w:val="00127394"/>
    <w:rsid w:val="0012759F"/>
    <w:rsid w:val="00130B78"/>
    <w:rsid w:val="00132BC0"/>
    <w:rsid w:val="00133FDB"/>
    <w:rsid w:val="00135161"/>
    <w:rsid w:val="0013627E"/>
    <w:rsid w:val="00136303"/>
    <w:rsid w:val="00136E66"/>
    <w:rsid w:val="001402E2"/>
    <w:rsid w:val="0014088F"/>
    <w:rsid w:val="00142941"/>
    <w:rsid w:val="00143264"/>
    <w:rsid w:val="00143C45"/>
    <w:rsid w:val="00144911"/>
    <w:rsid w:val="0014643E"/>
    <w:rsid w:val="0015155F"/>
    <w:rsid w:val="001530E2"/>
    <w:rsid w:val="00154858"/>
    <w:rsid w:val="001557C6"/>
    <w:rsid w:val="00156EF6"/>
    <w:rsid w:val="00160DF7"/>
    <w:rsid w:val="001623C0"/>
    <w:rsid w:val="00163EA3"/>
    <w:rsid w:val="0016514C"/>
    <w:rsid w:val="0016611C"/>
    <w:rsid w:val="001661F9"/>
    <w:rsid w:val="00166650"/>
    <w:rsid w:val="00166B86"/>
    <w:rsid w:val="00167464"/>
    <w:rsid w:val="00167658"/>
    <w:rsid w:val="00167730"/>
    <w:rsid w:val="00167D2B"/>
    <w:rsid w:val="00170C9D"/>
    <w:rsid w:val="00171FD7"/>
    <w:rsid w:val="0017242B"/>
    <w:rsid w:val="00172956"/>
    <w:rsid w:val="00173DCB"/>
    <w:rsid w:val="00174046"/>
    <w:rsid w:val="00174B14"/>
    <w:rsid w:val="00174BA0"/>
    <w:rsid w:val="0017522B"/>
    <w:rsid w:val="001807ED"/>
    <w:rsid w:val="00183398"/>
    <w:rsid w:val="00183D30"/>
    <w:rsid w:val="00186492"/>
    <w:rsid w:val="0018662B"/>
    <w:rsid w:val="00187717"/>
    <w:rsid w:val="00190A8F"/>
    <w:rsid w:val="00190C44"/>
    <w:rsid w:val="00190FD1"/>
    <w:rsid w:val="001913EC"/>
    <w:rsid w:val="00192E0A"/>
    <w:rsid w:val="00193E1C"/>
    <w:rsid w:val="001940DB"/>
    <w:rsid w:val="001940EF"/>
    <w:rsid w:val="001953A6"/>
    <w:rsid w:val="001A1721"/>
    <w:rsid w:val="001A2FFB"/>
    <w:rsid w:val="001A4234"/>
    <w:rsid w:val="001A4C6B"/>
    <w:rsid w:val="001A54D8"/>
    <w:rsid w:val="001A560F"/>
    <w:rsid w:val="001A652F"/>
    <w:rsid w:val="001B1F2C"/>
    <w:rsid w:val="001B230A"/>
    <w:rsid w:val="001B28C1"/>
    <w:rsid w:val="001B29DE"/>
    <w:rsid w:val="001B29EB"/>
    <w:rsid w:val="001B3D4A"/>
    <w:rsid w:val="001B6A92"/>
    <w:rsid w:val="001B73E4"/>
    <w:rsid w:val="001B79D9"/>
    <w:rsid w:val="001B7C70"/>
    <w:rsid w:val="001C13B3"/>
    <w:rsid w:val="001C33D0"/>
    <w:rsid w:val="001C3EAD"/>
    <w:rsid w:val="001C3F7F"/>
    <w:rsid w:val="001C4275"/>
    <w:rsid w:val="001C4544"/>
    <w:rsid w:val="001C5059"/>
    <w:rsid w:val="001C5A04"/>
    <w:rsid w:val="001C5E17"/>
    <w:rsid w:val="001C6460"/>
    <w:rsid w:val="001C7D3C"/>
    <w:rsid w:val="001D0144"/>
    <w:rsid w:val="001D13FE"/>
    <w:rsid w:val="001D22E4"/>
    <w:rsid w:val="001D258F"/>
    <w:rsid w:val="001D27B1"/>
    <w:rsid w:val="001D3666"/>
    <w:rsid w:val="001D3E06"/>
    <w:rsid w:val="001D43A5"/>
    <w:rsid w:val="001D5242"/>
    <w:rsid w:val="001D58B3"/>
    <w:rsid w:val="001D71D0"/>
    <w:rsid w:val="001E003B"/>
    <w:rsid w:val="001E03E6"/>
    <w:rsid w:val="001E0918"/>
    <w:rsid w:val="001E1412"/>
    <w:rsid w:val="001E330B"/>
    <w:rsid w:val="001E3EE8"/>
    <w:rsid w:val="001E43E7"/>
    <w:rsid w:val="001E660A"/>
    <w:rsid w:val="001E6B4A"/>
    <w:rsid w:val="001E72BE"/>
    <w:rsid w:val="001E7409"/>
    <w:rsid w:val="001E757B"/>
    <w:rsid w:val="001F1364"/>
    <w:rsid w:val="001F179E"/>
    <w:rsid w:val="001F1982"/>
    <w:rsid w:val="001F201B"/>
    <w:rsid w:val="001F3D3A"/>
    <w:rsid w:val="001F3EB6"/>
    <w:rsid w:val="001F444C"/>
    <w:rsid w:val="001F78DA"/>
    <w:rsid w:val="00200691"/>
    <w:rsid w:val="00200E65"/>
    <w:rsid w:val="00201F06"/>
    <w:rsid w:val="002051EA"/>
    <w:rsid w:val="00205625"/>
    <w:rsid w:val="002065A7"/>
    <w:rsid w:val="002105FF"/>
    <w:rsid w:val="002117D0"/>
    <w:rsid w:val="00211D23"/>
    <w:rsid w:val="002148EC"/>
    <w:rsid w:val="00215A9C"/>
    <w:rsid w:val="0021717F"/>
    <w:rsid w:val="00217D26"/>
    <w:rsid w:val="00221418"/>
    <w:rsid w:val="00221E0D"/>
    <w:rsid w:val="002222D4"/>
    <w:rsid w:val="002233B3"/>
    <w:rsid w:val="00223BEA"/>
    <w:rsid w:val="002248CB"/>
    <w:rsid w:val="002251BD"/>
    <w:rsid w:val="002271E9"/>
    <w:rsid w:val="00227DA9"/>
    <w:rsid w:val="002300BB"/>
    <w:rsid w:val="00230D39"/>
    <w:rsid w:val="00231E76"/>
    <w:rsid w:val="00232149"/>
    <w:rsid w:val="00232E37"/>
    <w:rsid w:val="002369DE"/>
    <w:rsid w:val="00237703"/>
    <w:rsid w:val="002404E8"/>
    <w:rsid w:val="002405B6"/>
    <w:rsid w:val="0024162F"/>
    <w:rsid w:val="00242F97"/>
    <w:rsid w:val="0024498D"/>
    <w:rsid w:val="002478FE"/>
    <w:rsid w:val="00250533"/>
    <w:rsid w:val="00250C0B"/>
    <w:rsid w:val="00252850"/>
    <w:rsid w:val="0025285F"/>
    <w:rsid w:val="00252AD1"/>
    <w:rsid w:val="002577B1"/>
    <w:rsid w:val="00260D89"/>
    <w:rsid w:val="0026154B"/>
    <w:rsid w:val="002620CC"/>
    <w:rsid w:val="00262E42"/>
    <w:rsid w:val="002642BA"/>
    <w:rsid w:val="00264937"/>
    <w:rsid w:val="00265EB4"/>
    <w:rsid w:val="00273BFC"/>
    <w:rsid w:val="00274F56"/>
    <w:rsid w:val="002754C7"/>
    <w:rsid w:val="00276397"/>
    <w:rsid w:val="002766ED"/>
    <w:rsid w:val="00277DE7"/>
    <w:rsid w:val="002802BD"/>
    <w:rsid w:val="0028031B"/>
    <w:rsid w:val="00280979"/>
    <w:rsid w:val="002846E2"/>
    <w:rsid w:val="002854F2"/>
    <w:rsid w:val="002855F4"/>
    <w:rsid w:val="0028575A"/>
    <w:rsid w:val="0028659A"/>
    <w:rsid w:val="002865AE"/>
    <w:rsid w:val="00287674"/>
    <w:rsid w:val="0029046D"/>
    <w:rsid w:val="002905C6"/>
    <w:rsid w:val="00293917"/>
    <w:rsid w:val="00293A69"/>
    <w:rsid w:val="00293EA6"/>
    <w:rsid w:val="00295CAE"/>
    <w:rsid w:val="00296C02"/>
    <w:rsid w:val="00296C24"/>
    <w:rsid w:val="00296DBE"/>
    <w:rsid w:val="00297654"/>
    <w:rsid w:val="002A49E0"/>
    <w:rsid w:val="002A5A12"/>
    <w:rsid w:val="002A5E28"/>
    <w:rsid w:val="002A6FFA"/>
    <w:rsid w:val="002A70B4"/>
    <w:rsid w:val="002A71FE"/>
    <w:rsid w:val="002A78C1"/>
    <w:rsid w:val="002A78DE"/>
    <w:rsid w:val="002B003A"/>
    <w:rsid w:val="002B04F2"/>
    <w:rsid w:val="002B24D1"/>
    <w:rsid w:val="002B28BA"/>
    <w:rsid w:val="002B3731"/>
    <w:rsid w:val="002B5854"/>
    <w:rsid w:val="002B755E"/>
    <w:rsid w:val="002B7D35"/>
    <w:rsid w:val="002C20C0"/>
    <w:rsid w:val="002C3F6E"/>
    <w:rsid w:val="002C5D04"/>
    <w:rsid w:val="002C7070"/>
    <w:rsid w:val="002C79B0"/>
    <w:rsid w:val="002D0649"/>
    <w:rsid w:val="002D0853"/>
    <w:rsid w:val="002D137B"/>
    <w:rsid w:val="002D1B05"/>
    <w:rsid w:val="002D24C7"/>
    <w:rsid w:val="002D76E3"/>
    <w:rsid w:val="002E0340"/>
    <w:rsid w:val="002E1EA7"/>
    <w:rsid w:val="002E2F0E"/>
    <w:rsid w:val="002E5831"/>
    <w:rsid w:val="002F0197"/>
    <w:rsid w:val="002F1180"/>
    <w:rsid w:val="002F1616"/>
    <w:rsid w:val="002F16F4"/>
    <w:rsid w:val="002F18CB"/>
    <w:rsid w:val="002F2DA0"/>
    <w:rsid w:val="002F2E8B"/>
    <w:rsid w:val="002F3167"/>
    <w:rsid w:val="002F50D9"/>
    <w:rsid w:val="002F51B0"/>
    <w:rsid w:val="002F5516"/>
    <w:rsid w:val="002F59B5"/>
    <w:rsid w:val="003006CC"/>
    <w:rsid w:val="00302C56"/>
    <w:rsid w:val="00302F99"/>
    <w:rsid w:val="00304664"/>
    <w:rsid w:val="00305294"/>
    <w:rsid w:val="00305495"/>
    <w:rsid w:val="003059E9"/>
    <w:rsid w:val="00306164"/>
    <w:rsid w:val="00310A8B"/>
    <w:rsid w:val="00311069"/>
    <w:rsid w:val="003128C2"/>
    <w:rsid w:val="00313ECD"/>
    <w:rsid w:val="00316BC7"/>
    <w:rsid w:val="00316C6A"/>
    <w:rsid w:val="003174A4"/>
    <w:rsid w:val="00317A3E"/>
    <w:rsid w:val="00317C7B"/>
    <w:rsid w:val="00320220"/>
    <w:rsid w:val="00320BDD"/>
    <w:rsid w:val="00321CA8"/>
    <w:rsid w:val="003226E5"/>
    <w:rsid w:val="003244A2"/>
    <w:rsid w:val="003255F8"/>
    <w:rsid w:val="0033069C"/>
    <w:rsid w:val="003316DE"/>
    <w:rsid w:val="00331712"/>
    <w:rsid w:val="00332F1D"/>
    <w:rsid w:val="00334002"/>
    <w:rsid w:val="00334E7C"/>
    <w:rsid w:val="00335858"/>
    <w:rsid w:val="00336096"/>
    <w:rsid w:val="0034032D"/>
    <w:rsid w:val="003410D6"/>
    <w:rsid w:val="003432F9"/>
    <w:rsid w:val="00343587"/>
    <w:rsid w:val="003435E6"/>
    <w:rsid w:val="0034473E"/>
    <w:rsid w:val="00344983"/>
    <w:rsid w:val="00346384"/>
    <w:rsid w:val="003464D9"/>
    <w:rsid w:val="00346605"/>
    <w:rsid w:val="003511ED"/>
    <w:rsid w:val="0035267F"/>
    <w:rsid w:val="0035350E"/>
    <w:rsid w:val="003549DD"/>
    <w:rsid w:val="00354DF4"/>
    <w:rsid w:val="003552A2"/>
    <w:rsid w:val="00355348"/>
    <w:rsid w:val="00355F1B"/>
    <w:rsid w:val="00357D14"/>
    <w:rsid w:val="0036039C"/>
    <w:rsid w:val="00362ABD"/>
    <w:rsid w:val="00362FF6"/>
    <w:rsid w:val="00364AB5"/>
    <w:rsid w:val="003652B7"/>
    <w:rsid w:val="00365BB7"/>
    <w:rsid w:val="0036609A"/>
    <w:rsid w:val="00366444"/>
    <w:rsid w:val="00373108"/>
    <w:rsid w:val="0037323A"/>
    <w:rsid w:val="00373822"/>
    <w:rsid w:val="00376563"/>
    <w:rsid w:val="003768E8"/>
    <w:rsid w:val="00376C76"/>
    <w:rsid w:val="00376D68"/>
    <w:rsid w:val="00380774"/>
    <w:rsid w:val="0038091F"/>
    <w:rsid w:val="00381493"/>
    <w:rsid w:val="00381D39"/>
    <w:rsid w:val="00382D58"/>
    <w:rsid w:val="00384063"/>
    <w:rsid w:val="003850A3"/>
    <w:rsid w:val="00385510"/>
    <w:rsid w:val="003877AC"/>
    <w:rsid w:val="00387ACF"/>
    <w:rsid w:val="00390D22"/>
    <w:rsid w:val="00392566"/>
    <w:rsid w:val="003930A3"/>
    <w:rsid w:val="00393AE8"/>
    <w:rsid w:val="00396AAA"/>
    <w:rsid w:val="0039753E"/>
    <w:rsid w:val="00397D56"/>
    <w:rsid w:val="003A02AF"/>
    <w:rsid w:val="003A065D"/>
    <w:rsid w:val="003A0999"/>
    <w:rsid w:val="003A1F11"/>
    <w:rsid w:val="003A228E"/>
    <w:rsid w:val="003A3ACE"/>
    <w:rsid w:val="003A4204"/>
    <w:rsid w:val="003A4F72"/>
    <w:rsid w:val="003A55CA"/>
    <w:rsid w:val="003A56F8"/>
    <w:rsid w:val="003A576C"/>
    <w:rsid w:val="003A682D"/>
    <w:rsid w:val="003A6B15"/>
    <w:rsid w:val="003B05D6"/>
    <w:rsid w:val="003B2996"/>
    <w:rsid w:val="003B2E40"/>
    <w:rsid w:val="003B3024"/>
    <w:rsid w:val="003B3114"/>
    <w:rsid w:val="003B4B11"/>
    <w:rsid w:val="003B5C6E"/>
    <w:rsid w:val="003B7280"/>
    <w:rsid w:val="003B778D"/>
    <w:rsid w:val="003C0825"/>
    <w:rsid w:val="003C11ED"/>
    <w:rsid w:val="003C30D8"/>
    <w:rsid w:val="003C4780"/>
    <w:rsid w:val="003C5751"/>
    <w:rsid w:val="003C5C07"/>
    <w:rsid w:val="003C6826"/>
    <w:rsid w:val="003C6FAF"/>
    <w:rsid w:val="003C7D68"/>
    <w:rsid w:val="003D1B68"/>
    <w:rsid w:val="003D2740"/>
    <w:rsid w:val="003D36C5"/>
    <w:rsid w:val="003D4E95"/>
    <w:rsid w:val="003D6094"/>
    <w:rsid w:val="003D6C91"/>
    <w:rsid w:val="003D7654"/>
    <w:rsid w:val="003E0B06"/>
    <w:rsid w:val="003E1E48"/>
    <w:rsid w:val="003E40E1"/>
    <w:rsid w:val="003E5315"/>
    <w:rsid w:val="003E5DBC"/>
    <w:rsid w:val="003E7EFA"/>
    <w:rsid w:val="003F0BB7"/>
    <w:rsid w:val="003F0DB9"/>
    <w:rsid w:val="003F1479"/>
    <w:rsid w:val="003F333A"/>
    <w:rsid w:val="003F5AAF"/>
    <w:rsid w:val="003F5C31"/>
    <w:rsid w:val="003F7B74"/>
    <w:rsid w:val="0040048D"/>
    <w:rsid w:val="00400496"/>
    <w:rsid w:val="00401C7A"/>
    <w:rsid w:val="004023D6"/>
    <w:rsid w:val="00405596"/>
    <w:rsid w:val="004062FD"/>
    <w:rsid w:val="0040730D"/>
    <w:rsid w:val="00407711"/>
    <w:rsid w:val="00407F04"/>
    <w:rsid w:val="00410061"/>
    <w:rsid w:val="00410B3F"/>
    <w:rsid w:val="00411A59"/>
    <w:rsid w:val="00413835"/>
    <w:rsid w:val="00414FEB"/>
    <w:rsid w:val="00415664"/>
    <w:rsid w:val="00415DBD"/>
    <w:rsid w:val="00416134"/>
    <w:rsid w:val="004161F7"/>
    <w:rsid w:val="004162DF"/>
    <w:rsid w:val="00417235"/>
    <w:rsid w:val="00417EAE"/>
    <w:rsid w:val="00420CEE"/>
    <w:rsid w:val="00422816"/>
    <w:rsid w:val="00422DC3"/>
    <w:rsid w:val="004248CB"/>
    <w:rsid w:val="00426BAA"/>
    <w:rsid w:val="0042731C"/>
    <w:rsid w:val="00430B17"/>
    <w:rsid w:val="00430C1E"/>
    <w:rsid w:val="0043148D"/>
    <w:rsid w:val="00431CD0"/>
    <w:rsid w:val="00433B10"/>
    <w:rsid w:val="00433B1A"/>
    <w:rsid w:val="004359DB"/>
    <w:rsid w:val="00436593"/>
    <w:rsid w:val="004371A6"/>
    <w:rsid w:val="00437BBE"/>
    <w:rsid w:val="00437E5D"/>
    <w:rsid w:val="00440059"/>
    <w:rsid w:val="00440DD2"/>
    <w:rsid w:val="00441D70"/>
    <w:rsid w:val="00442422"/>
    <w:rsid w:val="00445180"/>
    <w:rsid w:val="00447055"/>
    <w:rsid w:val="00450383"/>
    <w:rsid w:val="00454EE8"/>
    <w:rsid w:val="004555DC"/>
    <w:rsid w:val="0045630E"/>
    <w:rsid w:val="004566F1"/>
    <w:rsid w:val="00456F89"/>
    <w:rsid w:val="0045739F"/>
    <w:rsid w:val="00457AFE"/>
    <w:rsid w:val="00460DBC"/>
    <w:rsid w:val="00461199"/>
    <w:rsid w:val="00461200"/>
    <w:rsid w:val="00461E32"/>
    <w:rsid w:val="0046227A"/>
    <w:rsid w:val="0046351F"/>
    <w:rsid w:val="004669FC"/>
    <w:rsid w:val="00467745"/>
    <w:rsid w:val="00467F31"/>
    <w:rsid w:val="00470481"/>
    <w:rsid w:val="00471604"/>
    <w:rsid w:val="00472E53"/>
    <w:rsid w:val="00472F0D"/>
    <w:rsid w:val="0047371B"/>
    <w:rsid w:val="00473D60"/>
    <w:rsid w:val="004746A9"/>
    <w:rsid w:val="004814A4"/>
    <w:rsid w:val="00482A7E"/>
    <w:rsid w:val="004843A5"/>
    <w:rsid w:val="00486652"/>
    <w:rsid w:val="004867A6"/>
    <w:rsid w:val="00486A8D"/>
    <w:rsid w:val="00486BD0"/>
    <w:rsid w:val="0049284C"/>
    <w:rsid w:val="00494F29"/>
    <w:rsid w:val="00495E48"/>
    <w:rsid w:val="00496B1F"/>
    <w:rsid w:val="00497473"/>
    <w:rsid w:val="004A0072"/>
    <w:rsid w:val="004A22E4"/>
    <w:rsid w:val="004A3DD1"/>
    <w:rsid w:val="004A40FC"/>
    <w:rsid w:val="004A41F7"/>
    <w:rsid w:val="004A461A"/>
    <w:rsid w:val="004A4F71"/>
    <w:rsid w:val="004A5CD4"/>
    <w:rsid w:val="004B0A64"/>
    <w:rsid w:val="004B101A"/>
    <w:rsid w:val="004B1DA1"/>
    <w:rsid w:val="004B2082"/>
    <w:rsid w:val="004B3DF6"/>
    <w:rsid w:val="004B4A7E"/>
    <w:rsid w:val="004B563A"/>
    <w:rsid w:val="004B7009"/>
    <w:rsid w:val="004C198B"/>
    <w:rsid w:val="004C24AE"/>
    <w:rsid w:val="004C25E3"/>
    <w:rsid w:val="004C2F97"/>
    <w:rsid w:val="004C4FFD"/>
    <w:rsid w:val="004D0B7D"/>
    <w:rsid w:val="004D0C71"/>
    <w:rsid w:val="004D10B2"/>
    <w:rsid w:val="004D324E"/>
    <w:rsid w:val="004E074B"/>
    <w:rsid w:val="004E33A4"/>
    <w:rsid w:val="004E38E5"/>
    <w:rsid w:val="004E5687"/>
    <w:rsid w:val="004E747C"/>
    <w:rsid w:val="004E7583"/>
    <w:rsid w:val="004F051C"/>
    <w:rsid w:val="004F0A1E"/>
    <w:rsid w:val="004F1120"/>
    <w:rsid w:val="004F180F"/>
    <w:rsid w:val="004F22A2"/>
    <w:rsid w:val="004F3E86"/>
    <w:rsid w:val="004F5C6B"/>
    <w:rsid w:val="004F6E20"/>
    <w:rsid w:val="004F75A6"/>
    <w:rsid w:val="004F75B5"/>
    <w:rsid w:val="004F784C"/>
    <w:rsid w:val="004F7E02"/>
    <w:rsid w:val="00500571"/>
    <w:rsid w:val="00502714"/>
    <w:rsid w:val="00503E25"/>
    <w:rsid w:val="005049CE"/>
    <w:rsid w:val="00504A35"/>
    <w:rsid w:val="00505516"/>
    <w:rsid w:val="0050711F"/>
    <w:rsid w:val="005076DE"/>
    <w:rsid w:val="00507A4C"/>
    <w:rsid w:val="00507A60"/>
    <w:rsid w:val="00507D9D"/>
    <w:rsid w:val="0051233C"/>
    <w:rsid w:val="00513618"/>
    <w:rsid w:val="00515F06"/>
    <w:rsid w:val="00516329"/>
    <w:rsid w:val="00520523"/>
    <w:rsid w:val="00520ECF"/>
    <w:rsid w:val="00521FDE"/>
    <w:rsid w:val="0052241C"/>
    <w:rsid w:val="00522A67"/>
    <w:rsid w:val="00523458"/>
    <w:rsid w:val="00523978"/>
    <w:rsid w:val="00523E8A"/>
    <w:rsid w:val="00525700"/>
    <w:rsid w:val="005273CE"/>
    <w:rsid w:val="005275DB"/>
    <w:rsid w:val="00530260"/>
    <w:rsid w:val="005317EB"/>
    <w:rsid w:val="005325A2"/>
    <w:rsid w:val="00537167"/>
    <w:rsid w:val="00537362"/>
    <w:rsid w:val="00541FE0"/>
    <w:rsid w:val="00546C7C"/>
    <w:rsid w:val="00547063"/>
    <w:rsid w:val="00547CB4"/>
    <w:rsid w:val="00553B25"/>
    <w:rsid w:val="00553CE7"/>
    <w:rsid w:val="00555DDE"/>
    <w:rsid w:val="0055612A"/>
    <w:rsid w:val="005561C0"/>
    <w:rsid w:val="00560F57"/>
    <w:rsid w:val="0056431C"/>
    <w:rsid w:val="00564494"/>
    <w:rsid w:val="0056595E"/>
    <w:rsid w:val="005663B8"/>
    <w:rsid w:val="005670FF"/>
    <w:rsid w:val="00567D5E"/>
    <w:rsid w:val="00567E7C"/>
    <w:rsid w:val="00570356"/>
    <w:rsid w:val="00571D5E"/>
    <w:rsid w:val="00573932"/>
    <w:rsid w:val="00573A53"/>
    <w:rsid w:val="00573CB3"/>
    <w:rsid w:val="00574BC0"/>
    <w:rsid w:val="00576B1E"/>
    <w:rsid w:val="0058020F"/>
    <w:rsid w:val="00582228"/>
    <w:rsid w:val="00582C50"/>
    <w:rsid w:val="00582CD1"/>
    <w:rsid w:val="00583BA3"/>
    <w:rsid w:val="005847A1"/>
    <w:rsid w:val="00584D02"/>
    <w:rsid w:val="00586129"/>
    <w:rsid w:val="005869E8"/>
    <w:rsid w:val="00587562"/>
    <w:rsid w:val="00587919"/>
    <w:rsid w:val="0059067A"/>
    <w:rsid w:val="00590DD1"/>
    <w:rsid w:val="0059223D"/>
    <w:rsid w:val="00592425"/>
    <w:rsid w:val="005926AA"/>
    <w:rsid w:val="005934FC"/>
    <w:rsid w:val="00593A5E"/>
    <w:rsid w:val="00593EEF"/>
    <w:rsid w:val="005A02E3"/>
    <w:rsid w:val="005A1226"/>
    <w:rsid w:val="005A1399"/>
    <w:rsid w:val="005A1F7C"/>
    <w:rsid w:val="005A225F"/>
    <w:rsid w:val="005A3395"/>
    <w:rsid w:val="005A434D"/>
    <w:rsid w:val="005A55D4"/>
    <w:rsid w:val="005A5AEA"/>
    <w:rsid w:val="005A67EB"/>
    <w:rsid w:val="005A774C"/>
    <w:rsid w:val="005B05D1"/>
    <w:rsid w:val="005B0724"/>
    <w:rsid w:val="005B14B6"/>
    <w:rsid w:val="005B28C0"/>
    <w:rsid w:val="005B41CD"/>
    <w:rsid w:val="005B4510"/>
    <w:rsid w:val="005B734D"/>
    <w:rsid w:val="005C0598"/>
    <w:rsid w:val="005C08AA"/>
    <w:rsid w:val="005C5AF5"/>
    <w:rsid w:val="005C5CAE"/>
    <w:rsid w:val="005C6711"/>
    <w:rsid w:val="005C6A50"/>
    <w:rsid w:val="005C73A2"/>
    <w:rsid w:val="005C791D"/>
    <w:rsid w:val="005C7DE6"/>
    <w:rsid w:val="005D0779"/>
    <w:rsid w:val="005D0D92"/>
    <w:rsid w:val="005D4748"/>
    <w:rsid w:val="005D58E9"/>
    <w:rsid w:val="005D6CED"/>
    <w:rsid w:val="005D75E9"/>
    <w:rsid w:val="005D7AC2"/>
    <w:rsid w:val="005E1617"/>
    <w:rsid w:val="005E2EDC"/>
    <w:rsid w:val="005E38D1"/>
    <w:rsid w:val="005E4457"/>
    <w:rsid w:val="005E4E39"/>
    <w:rsid w:val="005E777D"/>
    <w:rsid w:val="005E7B86"/>
    <w:rsid w:val="005F0BCA"/>
    <w:rsid w:val="005F2FE3"/>
    <w:rsid w:val="005F3C43"/>
    <w:rsid w:val="005F4910"/>
    <w:rsid w:val="005F588A"/>
    <w:rsid w:val="005F782F"/>
    <w:rsid w:val="006016C7"/>
    <w:rsid w:val="0060231E"/>
    <w:rsid w:val="006030E1"/>
    <w:rsid w:val="006045B4"/>
    <w:rsid w:val="006100B4"/>
    <w:rsid w:val="00611B14"/>
    <w:rsid w:val="00611FC2"/>
    <w:rsid w:val="00612101"/>
    <w:rsid w:val="00612751"/>
    <w:rsid w:val="006207CD"/>
    <w:rsid w:val="00620DAC"/>
    <w:rsid w:val="006211A9"/>
    <w:rsid w:val="006226DA"/>
    <w:rsid w:val="00623197"/>
    <w:rsid w:val="00623F4C"/>
    <w:rsid w:val="00624884"/>
    <w:rsid w:val="00625FBD"/>
    <w:rsid w:val="00626A23"/>
    <w:rsid w:val="00627589"/>
    <w:rsid w:val="00627A0A"/>
    <w:rsid w:val="0063185E"/>
    <w:rsid w:val="00632A28"/>
    <w:rsid w:val="0063345D"/>
    <w:rsid w:val="0063389D"/>
    <w:rsid w:val="00633C39"/>
    <w:rsid w:val="006342DA"/>
    <w:rsid w:val="00635254"/>
    <w:rsid w:val="0063589E"/>
    <w:rsid w:val="00635926"/>
    <w:rsid w:val="00636127"/>
    <w:rsid w:val="006375B3"/>
    <w:rsid w:val="00641299"/>
    <w:rsid w:val="006412FB"/>
    <w:rsid w:val="006418B5"/>
    <w:rsid w:val="00643881"/>
    <w:rsid w:val="0064390D"/>
    <w:rsid w:val="00644241"/>
    <w:rsid w:val="006458F6"/>
    <w:rsid w:val="006462D8"/>
    <w:rsid w:val="00646BE9"/>
    <w:rsid w:val="00652206"/>
    <w:rsid w:val="00652658"/>
    <w:rsid w:val="00652CC9"/>
    <w:rsid w:val="00653E7D"/>
    <w:rsid w:val="0065403D"/>
    <w:rsid w:val="006557B8"/>
    <w:rsid w:val="006571CD"/>
    <w:rsid w:val="006615C9"/>
    <w:rsid w:val="00666097"/>
    <w:rsid w:val="00666D4A"/>
    <w:rsid w:val="00671E35"/>
    <w:rsid w:val="006726D6"/>
    <w:rsid w:val="0067350D"/>
    <w:rsid w:val="00680039"/>
    <w:rsid w:val="00681F49"/>
    <w:rsid w:val="00684767"/>
    <w:rsid w:val="00684A91"/>
    <w:rsid w:val="00685C74"/>
    <w:rsid w:val="006862F0"/>
    <w:rsid w:val="00687827"/>
    <w:rsid w:val="00690864"/>
    <w:rsid w:val="00690FC5"/>
    <w:rsid w:val="00692BA3"/>
    <w:rsid w:val="00693834"/>
    <w:rsid w:val="0069409F"/>
    <w:rsid w:val="00694456"/>
    <w:rsid w:val="00695E92"/>
    <w:rsid w:val="006968C8"/>
    <w:rsid w:val="006973F2"/>
    <w:rsid w:val="00697728"/>
    <w:rsid w:val="006A0265"/>
    <w:rsid w:val="006A076B"/>
    <w:rsid w:val="006A0CF9"/>
    <w:rsid w:val="006A20C6"/>
    <w:rsid w:val="006A25AC"/>
    <w:rsid w:val="006A4671"/>
    <w:rsid w:val="006A47D9"/>
    <w:rsid w:val="006A4B68"/>
    <w:rsid w:val="006A529D"/>
    <w:rsid w:val="006A6DD5"/>
    <w:rsid w:val="006A7144"/>
    <w:rsid w:val="006B1DF3"/>
    <w:rsid w:val="006B20A1"/>
    <w:rsid w:val="006B3117"/>
    <w:rsid w:val="006B76DD"/>
    <w:rsid w:val="006B7D30"/>
    <w:rsid w:val="006C08D7"/>
    <w:rsid w:val="006C0E0A"/>
    <w:rsid w:val="006C33D5"/>
    <w:rsid w:val="006C4B5C"/>
    <w:rsid w:val="006C57A3"/>
    <w:rsid w:val="006C5AB8"/>
    <w:rsid w:val="006C62ED"/>
    <w:rsid w:val="006C6CD5"/>
    <w:rsid w:val="006D2EDC"/>
    <w:rsid w:val="006D4BD5"/>
    <w:rsid w:val="006D54E5"/>
    <w:rsid w:val="006D5B94"/>
    <w:rsid w:val="006D66ED"/>
    <w:rsid w:val="006E108C"/>
    <w:rsid w:val="006E247B"/>
    <w:rsid w:val="006E47A3"/>
    <w:rsid w:val="006F1CB1"/>
    <w:rsid w:val="006F33B9"/>
    <w:rsid w:val="006F40E6"/>
    <w:rsid w:val="006F43EE"/>
    <w:rsid w:val="006F6C51"/>
    <w:rsid w:val="006F780E"/>
    <w:rsid w:val="00700E30"/>
    <w:rsid w:val="007023A8"/>
    <w:rsid w:val="00704304"/>
    <w:rsid w:val="00704D92"/>
    <w:rsid w:val="00707CE7"/>
    <w:rsid w:val="00710641"/>
    <w:rsid w:val="00710AE7"/>
    <w:rsid w:val="007119EC"/>
    <w:rsid w:val="007120A7"/>
    <w:rsid w:val="00712131"/>
    <w:rsid w:val="00713266"/>
    <w:rsid w:val="007140FD"/>
    <w:rsid w:val="00714514"/>
    <w:rsid w:val="007152D1"/>
    <w:rsid w:val="0071576E"/>
    <w:rsid w:val="00715DB3"/>
    <w:rsid w:val="007171B6"/>
    <w:rsid w:val="007201FB"/>
    <w:rsid w:val="00720596"/>
    <w:rsid w:val="007207E6"/>
    <w:rsid w:val="00720F9C"/>
    <w:rsid w:val="0072174A"/>
    <w:rsid w:val="0072206F"/>
    <w:rsid w:val="0072238B"/>
    <w:rsid w:val="00723729"/>
    <w:rsid w:val="007242FC"/>
    <w:rsid w:val="00724889"/>
    <w:rsid w:val="00724C6F"/>
    <w:rsid w:val="00725638"/>
    <w:rsid w:val="00725923"/>
    <w:rsid w:val="0072652E"/>
    <w:rsid w:val="00727A21"/>
    <w:rsid w:val="00727DD6"/>
    <w:rsid w:val="007312F6"/>
    <w:rsid w:val="00732908"/>
    <w:rsid w:val="00733FA3"/>
    <w:rsid w:val="00737E83"/>
    <w:rsid w:val="00740383"/>
    <w:rsid w:val="007407AE"/>
    <w:rsid w:val="00740A57"/>
    <w:rsid w:val="00740D06"/>
    <w:rsid w:val="0074271C"/>
    <w:rsid w:val="00743DDC"/>
    <w:rsid w:val="00744B2E"/>
    <w:rsid w:val="00750407"/>
    <w:rsid w:val="007506B5"/>
    <w:rsid w:val="0075226A"/>
    <w:rsid w:val="00755596"/>
    <w:rsid w:val="007562AB"/>
    <w:rsid w:val="00756C4E"/>
    <w:rsid w:val="0076166F"/>
    <w:rsid w:val="007669D6"/>
    <w:rsid w:val="007734E5"/>
    <w:rsid w:val="0077407D"/>
    <w:rsid w:val="00774972"/>
    <w:rsid w:val="00775E53"/>
    <w:rsid w:val="00776AA8"/>
    <w:rsid w:val="00777B2A"/>
    <w:rsid w:val="007801E1"/>
    <w:rsid w:val="00780BAC"/>
    <w:rsid w:val="00780CBA"/>
    <w:rsid w:val="00781733"/>
    <w:rsid w:val="00781C25"/>
    <w:rsid w:val="00781E8A"/>
    <w:rsid w:val="00782045"/>
    <w:rsid w:val="00782326"/>
    <w:rsid w:val="00782735"/>
    <w:rsid w:val="007833D3"/>
    <w:rsid w:val="007839C4"/>
    <w:rsid w:val="007859E6"/>
    <w:rsid w:val="00786009"/>
    <w:rsid w:val="0078757F"/>
    <w:rsid w:val="00787C35"/>
    <w:rsid w:val="00791A02"/>
    <w:rsid w:val="007935BB"/>
    <w:rsid w:val="007938EF"/>
    <w:rsid w:val="0079491F"/>
    <w:rsid w:val="00794ED9"/>
    <w:rsid w:val="0079575B"/>
    <w:rsid w:val="00796B03"/>
    <w:rsid w:val="0079763D"/>
    <w:rsid w:val="00797857"/>
    <w:rsid w:val="007979FA"/>
    <w:rsid w:val="007A036F"/>
    <w:rsid w:val="007A16B4"/>
    <w:rsid w:val="007A1DA8"/>
    <w:rsid w:val="007A523B"/>
    <w:rsid w:val="007A5417"/>
    <w:rsid w:val="007A6157"/>
    <w:rsid w:val="007A6EF6"/>
    <w:rsid w:val="007A7924"/>
    <w:rsid w:val="007A7B17"/>
    <w:rsid w:val="007A7BC5"/>
    <w:rsid w:val="007A7F57"/>
    <w:rsid w:val="007B06CD"/>
    <w:rsid w:val="007B0C4A"/>
    <w:rsid w:val="007B0C80"/>
    <w:rsid w:val="007B23B3"/>
    <w:rsid w:val="007B2DCD"/>
    <w:rsid w:val="007B313C"/>
    <w:rsid w:val="007B31EB"/>
    <w:rsid w:val="007B34BF"/>
    <w:rsid w:val="007C00ED"/>
    <w:rsid w:val="007C071F"/>
    <w:rsid w:val="007C0B8F"/>
    <w:rsid w:val="007C111B"/>
    <w:rsid w:val="007C271E"/>
    <w:rsid w:val="007C2A92"/>
    <w:rsid w:val="007C2C16"/>
    <w:rsid w:val="007C2DF9"/>
    <w:rsid w:val="007C36C5"/>
    <w:rsid w:val="007C3E00"/>
    <w:rsid w:val="007C6399"/>
    <w:rsid w:val="007D0F2A"/>
    <w:rsid w:val="007D0F6C"/>
    <w:rsid w:val="007D1312"/>
    <w:rsid w:val="007D1328"/>
    <w:rsid w:val="007D21AB"/>
    <w:rsid w:val="007D24B9"/>
    <w:rsid w:val="007D2A0A"/>
    <w:rsid w:val="007D4D23"/>
    <w:rsid w:val="007D6BEE"/>
    <w:rsid w:val="007D7EF0"/>
    <w:rsid w:val="007E056B"/>
    <w:rsid w:val="007E08B0"/>
    <w:rsid w:val="007E30A7"/>
    <w:rsid w:val="007E3E7B"/>
    <w:rsid w:val="007E4D4B"/>
    <w:rsid w:val="007E5169"/>
    <w:rsid w:val="007E6276"/>
    <w:rsid w:val="007F5CF9"/>
    <w:rsid w:val="007F64F2"/>
    <w:rsid w:val="007F657B"/>
    <w:rsid w:val="007F7862"/>
    <w:rsid w:val="007F7A6F"/>
    <w:rsid w:val="008010B3"/>
    <w:rsid w:val="0080246A"/>
    <w:rsid w:val="008033E4"/>
    <w:rsid w:val="00803479"/>
    <w:rsid w:val="00803AE8"/>
    <w:rsid w:val="00804055"/>
    <w:rsid w:val="008047F1"/>
    <w:rsid w:val="00805721"/>
    <w:rsid w:val="0080693A"/>
    <w:rsid w:val="00807F33"/>
    <w:rsid w:val="00811DED"/>
    <w:rsid w:val="0081238B"/>
    <w:rsid w:val="0081327E"/>
    <w:rsid w:val="0081532C"/>
    <w:rsid w:val="008164F4"/>
    <w:rsid w:val="0081694D"/>
    <w:rsid w:val="008173ED"/>
    <w:rsid w:val="00820319"/>
    <w:rsid w:val="00822C03"/>
    <w:rsid w:val="00822FF1"/>
    <w:rsid w:val="00823E3B"/>
    <w:rsid w:val="008242D4"/>
    <w:rsid w:val="008254DD"/>
    <w:rsid w:val="00826730"/>
    <w:rsid w:val="00826877"/>
    <w:rsid w:val="00826B84"/>
    <w:rsid w:val="00826C97"/>
    <w:rsid w:val="00826D99"/>
    <w:rsid w:val="008278E8"/>
    <w:rsid w:val="00830BB8"/>
    <w:rsid w:val="00832C99"/>
    <w:rsid w:val="008332F9"/>
    <w:rsid w:val="00834027"/>
    <w:rsid w:val="00836BC5"/>
    <w:rsid w:val="00841504"/>
    <w:rsid w:val="00842A14"/>
    <w:rsid w:val="00843003"/>
    <w:rsid w:val="00845B50"/>
    <w:rsid w:val="008463DA"/>
    <w:rsid w:val="008466CE"/>
    <w:rsid w:val="00846A8A"/>
    <w:rsid w:val="00847975"/>
    <w:rsid w:val="00851E15"/>
    <w:rsid w:val="00852930"/>
    <w:rsid w:val="00852C2D"/>
    <w:rsid w:val="00853EDC"/>
    <w:rsid w:val="00853F90"/>
    <w:rsid w:val="00855EBF"/>
    <w:rsid w:val="00860C79"/>
    <w:rsid w:val="00861333"/>
    <w:rsid w:val="00861A82"/>
    <w:rsid w:val="00861F8A"/>
    <w:rsid w:val="008620BC"/>
    <w:rsid w:val="00863802"/>
    <w:rsid w:val="00864489"/>
    <w:rsid w:val="008672CD"/>
    <w:rsid w:val="0086751F"/>
    <w:rsid w:val="0087089D"/>
    <w:rsid w:val="00871324"/>
    <w:rsid w:val="00872DF6"/>
    <w:rsid w:val="00873B78"/>
    <w:rsid w:val="00873E8D"/>
    <w:rsid w:val="008741E2"/>
    <w:rsid w:val="0087441C"/>
    <w:rsid w:val="00874912"/>
    <w:rsid w:val="00874CDB"/>
    <w:rsid w:val="008752A5"/>
    <w:rsid w:val="00875CAA"/>
    <w:rsid w:val="00875CD5"/>
    <w:rsid w:val="00875DDF"/>
    <w:rsid w:val="00875ECC"/>
    <w:rsid w:val="00876C9C"/>
    <w:rsid w:val="00877D93"/>
    <w:rsid w:val="008805C6"/>
    <w:rsid w:val="0088106F"/>
    <w:rsid w:val="00881085"/>
    <w:rsid w:val="0088235D"/>
    <w:rsid w:val="00883118"/>
    <w:rsid w:val="00883512"/>
    <w:rsid w:val="0088442C"/>
    <w:rsid w:val="00884B62"/>
    <w:rsid w:val="00885973"/>
    <w:rsid w:val="00886967"/>
    <w:rsid w:val="00886C49"/>
    <w:rsid w:val="008870BD"/>
    <w:rsid w:val="00887A41"/>
    <w:rsid w:val="00890375"/>
    <w:rsid w:val="00891C8B"/>
    <w:rsid w:val="0089314E"/>
    <w:rsid w:val="00893758"/>
    <w:rsid w:val="008940F4"/>
    <w:rsid w:val="00896712"/>
    <w:rsid w:val="008970EB"/>
    <w:rsid w:val="0089727E"/>
    <w:rsid w:val="008A253A"/>
    <w:rsid w:val="008A2747"/>
    <w:rsid w:val="008A3D20"/>
    <w:rsid w:val="008A4143"/>
    <w:rsid w:val="008A664D"/>
    <w:rsid w:val="008A6707"/>
    <w:rsid w:val="008B142A"/>
    <w:rsid w:val="008B3EA7"/>
    <w:rsid w:val="008B4247"/>
    <w:rsid w:val="008B6262"/>
    <w:rsid w:val="008B6545"/>
    <w:rsid w:val="008B6634"/>
    <w:rsid w:val="008B6EB3"/>
    <w:rsid w:val="008C0217"/>
    <w:rsid w:val="008C0AF6"/>
    <w:rsid w:val="008C20AF"/>
    <w:rsid w:val="008C315B"/>
    <w:rsid w:val="008C5561"/>
    <w:rsid w:val="008C6322"/>
    <w:rsid w:val="008D02B7"/>
    <w:rsid w:val="008D18C8"/>
    <w:rsid w:val="008D1E26"/>
    <w:rsid w:val="008D38D1"/>
    <w:rsid w:val="008D48DF"/>
    <w:rsid w:val="008D571D"/>
    <w:rsid w:val="008D59A3"/>
    <w:rsid w:val="008D6A94"/>
    <w:rsid w:val="008D7882"/>
    <w:rsid w:val="008E1309"/>
    <w:rsid w:val="008E15E1"/>
    <w:rsid w:val="008E25A7"/>
    <w:rsid w:val="008E327A"/>
    <w:rsid w:val="008E3DB4"/>
    <w:rsid w:val="008E5060"/>
    <w:rsid w:val="008E68B2"/>
    <w:rsid w:val="008E6933"/>
    <w:rsid w:val="008E773D"/>
    <w:rsid w:val="008E7898"/>
    <w:rsid w:val="008E7E3D"/>
    <w:rsid w:val="008F0158"/>
    <w:rsid w:val="008F1602"/>
    <w:rsid w:val="008F2385"/>
    <w:rsid w:val="008F2427"/>
    <w:rsid w:val="008F27D8"/>
    <w:rsid w:val="008F377D"/>
    <w:rsid w:val="008F3A79"/>
    <w:rsid w:val="008F6CD4"/>
    <w:rsid w:val="008F6E82"/>
    <w:rsid w:val="00901418"/>
    <w:rsid w:val="00901C12"/>
    <w:rsid w:val="009024C4"/>
    <w:rsid w:val="00903CF4"/>
    <w:rsid w:val="009058C0"/>
    <w:rsid w:val="0090625D"/>
    <w:rsid w:val="00906796"/>
    <w:rsid w:val="00912E90"/>
    <w:rsid w:val="009138B4"/>
    <w:rsid w:val="00914863"/>
    <w:rsid w:val="00915716"/>
    <w:rsid w:val="00915B73"/>
    <w:rsid w:val="00916531"/>
    <w:rsid w:val="009166A9"/>
    <w:rsid w:val="00916DC2"/>
    <w:rsid w:val="009173D6"/>
    <w:rsid w:val="00920D73"/>
    <w:rsid w:val="009216AA"/>
    <w:rsid w:val="009218AD"/>
    <w:rsid w:val="00921B7E"/>
    <w:rsid w:val="00922FA4"/>
    <w:rsid w:val="0092580D"/>
    <w:rsid w:val="00926F5A"/>
    <w:rsid w:val="009313AA"/>
    <w:rsid w:val="0093468C"/>
    <w:rsid w:val="00935425"/>
    <w:rsid w:val="00936395"/>
    <w:rsid w:val="00936504"/>
    <w:rsid w:val="0093768E"/>
    <w:rsid w:val="009422FF"/>
    <w:rsid w:val="00942EF4"/>
    <w:rsid w:val="00942F4E"/>
    <w:rsid w:val="0094310C"/>
    <w:rsid w:val="00943D3E"/>
    <w:rsid w:val="00944ABD"/>
    <w:rsid w:val="00946475"/>
    <w:rsid w:val="00950EE8"/>
    <w:rsid w:val="00952262"/>
    <w:rsid w:val="00952A47"/>
    <w:rsid w:val="00954181"/>
    <w:rsid w:val="009541A2"/>
    <w:rsid w:val="00954ACE"/>
    <w:rsid w:val="0095515C"/>
    <w:rsid w:val="00955C26"/>
    <w:rsid w:val="00955C4E"/>
    <w:rsid w:val="009563B8"/>
    <w:rsid w:val="0095668F"/>
    <w:rsid w:val="009567D4"/>
    <w:rsid w:val="00960E4D"/>
    <w:rsid w:val="009635F5"/>
    <w:rsid w:val="00964DC2"/>
    <w:rsid w:val="00965F2A"/>
    <w:rsid w:val="009661E4"/>
    <w:rsid w:val="0097107F"/>
    <w:rsid w:val="009720C2"/>
    <w:rsid w:val="00973059"/>
    <w:rsid w:val="00975B9D"/>
    <w:rsid w:val="009761F8"/>
    <w:rsid w:val="0097743C"/>
    <w:rsid w:val="00980636"/>
    <w:rsid w:val="009816E4"/>
    <w:rsid w:val="00982AE2"/>
    <w:rsid w:val="00983EFF"/>
    <w:rsid w:val="009848C3"/>
    <w:rsid w:val="009850DB"/>
    <w:rsid w:val="00985D22"/>
    <w:rsid w:val="009864E5"/>
    <w:rsid w:val="00987335"/>
    <w:rsid w:val="009873D0"/>
    <w:rsid w:val="00987A28"/>
    <w:rsid w:val="00987A85"/>
    <w:rsid w:val="00987BCB"/>
    <w:rsid w:val="0099206A"/>
    <w:rsid w:val="009952D5"/>
    <w:rsid w:val="0099606F"/>
    <w:rsid w:val="00996BC6"/>
    <w:rsid w:val="00997F8E"/>
    <w:rsid w:val="009A055B"/>
    <w:rsid w:val="009A0670"/>
    <w:rsid w:val="009A1587"/>
    <w:rsid w:val="009A1DBD"/>
    <w:rsid w:val="009A2014"/>
    <w:rsid w:val="009A288E"/>
    <w:rsid w:val="009A548D"/>
    <w:rsid w:val="009A6E53"/>
    <w:rsid w:val="009A7BBC"/>
    <w:rsid w:val="009B0CAD"/>
    <w:rsid w:val="009B0E42"/>
    <w:rsid w:val="009B3439"/>
    <w:rsid w:val="009B3D5A"/>
    <w:rsid w:val="009B64DB"/>
    <w:rsid w:val="009C17C2"/>
    <w:rsid w:val="009C3B25"/>
    <w:rsid w:val="009C7BCE"/>
    <w:rsid w:val="009D610A"/>
    <w:rsid w:val="009D7683"/>
    <w:rsid w:val="009E1688"/>
    <w:rsid w:val="009E3412"/>
    <w:rsid w:val="009E3690"/>
    <w:rsid w:val="009E3F0F"/>
    <w:rsid w:val="009E51F0"/>
    <w:rsid w:val="009E5598"/>
    <w:rsid w:val="009E5934"/>
    <w:rsid w:val="009E597D"/>
    <w:rsid w:val="009E63D6"/>
    <w:rsid w:val="009E69E3"/>
    <w:rsid w:val="009E79B7"/>
    <w:rsid w:val="009E7DCC"/>
    <w:rsid w:val="009F100E"/>
    <w:rsid w:val="009F159E"/>
    <w:rsid w:val="009F1E28"/>
    <w:rsid w:val="009F251D"/>
    <w:rsid w:val="009F3D9C"/>
    <w:rsid w:val="009F511D"/>
    <w:rsid w:val="009F5579"/>
    <w:rsid w:val="009F60EE"/>
    <w:rsid w:val="009F738C"/>
    <w:rsid w:val="009F7A9B"/>
    <w:rsid w:val="00A00F30"/>
    <w:rsid w:val="00A01AAE"/>
    <w:rsid w:val="00A0292D"/>
    <w:rsid w:val="00A02F58"/>
    <w:rsid w:val="00A0427A"/>
    <w:rsid w:val="00A05476"/>
    <w:rsid w:val="00A059CD"/>
    <w:rsid w:val="00A0636B"/>
    <w:rsid w:val="00A0683A"/>
    <w:rsid w:val="00A06DAD"/>
    <w:rsid w:val="00A1009A"/>
    <w:rsid w:val="00A1059E"/>
    <w:rsid w:val="00A12537"/>
    <w:rsid w:val="00A12A41"/>
    <w:rsid w:val="00A13090"/>
    <w:rsid w:val="00A14AAB"/>
    <w:rsid w:val="00A14CE0"/>
    <w:rsid w:val="00A1517A"/>
    <w:rsid w:val="00A15EA5"/>
    <w:rsid w:val="00A163F3"/>
    <w:rsid w:val="00A16707"/>
    <w:rsid w:val="00A17B3C"/>
    <w:rsid w:val="00A21048"/>
    <w:rsid w:val="00A22023"/>
    <w:rsid w:val="00A264FE"/>
    <w:rsid w:val="00A27210"/>
    <w:rsid w:val="00A27D75"/>
    <w:rsid w:val="00A30A9E"/>
    <w:rsid w:val="00A316CC"/>
    <w:rsid w:val="00A339C2"/>
    <w:rsid w:val="00A36377"/>
    <w:rsid w:val="00A36585"/>
    <w:rsid w:val="00A36613"/>
    <w:rsid w:val="00A36A95"/>
    <w:rsid w:val="00A4089D"/>
    <w:rsid w:val="00A409C3"/>
    <w:rsid w:val="00A40B78"/>
    <w:rsid w:val="00A40CDD"/>
    <w:rsid w:val="00A41722"/>
    <w:rsid w:val="00A417B5"/>
    <w:rsid w:val="00A41813"/>
    <w:rsid w:val="00A41EC9"/>
    <w:rsid w:val="00A427E5"/>
    <w:rsid w:val="00A46DA3"/>
    <w:rsid w:val="00A470B7"/>
    <w:rsid w:val="00A470DE"/>
    <w:rsid w:val="00A50EC5"/>
    <w:rsid w:val="00A515BA"/>
    <w:rsid w:val="00A53041"/>
    <w:rsid w:val="00A530A5"/>
    <w:rsid w:val="00A53BAE"/>
    <w:rsid w:val="00A53BF0"/>
    <w:rsid w:val="00A53E7E"/>
    <w:rsid w:val="00A53FA4"/>
    <w:rsid w:val="00A5451F"/>
    <w:rsid w:val="00A546D0"/>
    <w:rsid w:val="00A55161"/>
    <w:rsid w:val="00A603C6"/>
    <w:rsid w:val="00A61F8F"/>
    <w:rsid w:val="00A62D9F"/>
    <w:rsid w:val="00A64484"/>
    <w:rsid w:val="00A6476C"/>
    <w:rsid w:val="00A65F2F"/>
    <w:rsid w:val="00A6727E"/>
    <w:rsid w:val="00A704C5"/>
    <w:rsid w:val="00A72483"/>
    <w:rsid w:val="00A72620"/>
    <w:rsid w:val="00A732FA"/>
    <w:rsid w:val="00A73B04"/>
    <w:rsid w:val="00A73E30"/>
    <w:rsid w:val="00A7400D"/>
    <w:rsid w:val="00A80470"/>
    <w:rsid w:val="00A80A86"/>
    <w:rsid w:val="00A8110E"/>
    <w:rsid w:val="00A835D3"/>
    <w:rsid w:val="00A84E5B"/>
    <w:rsid w:val="00A85958"/>
    <w:rsid w:val="00A90422"/>
    <w:rsid w:val="00A90466"/>
    <w:rsid w:val="00A9684F"/>
    <w:rsid w:val="00A96953"/>
    <w:rsid w:val="00AA0DD0"/>
    <w:rsid w:val="00AA2F88"/>
    <w:rsid w:val="00AA3FFA"/>
    <w:rsid w:val="00AA6C21"/>
    <w:rsid w:val="00AA7656"/>
    <w:rsid w:val="00AA7B65"/>
    <w:rsid w:val="00AB1F5B"/>
    <w:rsid w:val="00AB2EC0"/>
    <w:rsid w:val="00AB3503"/>
    <w:rsid w:val="00AB3A02"/>
    <w:rsid w:val="00AB4E32"/>
    <w:rsid w:val="00AB512E"/>
    <w:rsid w:val="00AB72E1"/>
    <w:rsid w:val="00AB7CD8"/>
    <w:rsid w:val="00AC1087"/>
    <w:rsid w:val="00AC347E"/>
    <w:rsid w:val="00AC3D9E"/>
    <w:rsid w:val="00AC4292"/>
    <w:rsid w:val="00AC471E"/>
    <w:rsid w:val="00AC47A8"/>
    <w:rsid w:val="00AC707A"/>
    <w:rsid w:val="00AD056E"/>
    <w:rsid w:val="00AD0B45"/>
    <w:rsid w:val="00AD1978"/>
    <w:rsid w:val="00AD1D9E"/>
    <w:rsid w:val="00AD21F2"/>
    <w:rsid w:val="00AD38FE"/>
    <w:rsid w:val="00AD3A09"/>
    <w:rsid w:val="00AD4BA9"/>
    <w:rsid w:val="00AD5183"/>
    <w:rsid w:val="00AD56C0"/>
    <w:rsid w:val="00AD6357"/>
    <w:rsid w:val="00AE1244"/>
    <w:rsid w:val="00AE1978"/>
    <w:rsid w:val="00AE2019"/>
    <w:rsid w:val="00AE2027"/>
    <w:rsid w:val="00AE32C5"/>
    <w:rsid w:val="00AE5A8C"/>
    <w:rsid w:val="00AE5DCC"/>
    <w:rsid w:val="00AE6A9F"/>
    <w:rsid w:val="00AE73CA"/>
    <w:rsid w:val="00AF034F"/>
    <w:rsid w:val="00AF1F78"/>
    <w:rsid w:val="00AF44DA"/>
    <w:rsid w:val="00AF45F4"/>
    <w:rsid w:val="00AF49B0"/>
    <w:rsid w:val="00AF4B7C"/>
    <w:rsid w:val="00B00765"/>
    <w:rsid w:val="00B017E4"/>
    <w:rsid w:val="00B01826"/>
    <w:rsid w:val="00B0236F"/>
    <w:rsid w:val="00B0239C"/>
    <w:rsid w:val="00B046B9"/>
    <w:rsid w:val="00B05FA3"/>
    <w:rsid w:val="00B06529"/>
    <w:rsid w:val="00B069EE"/>
    <w:rsid w:val="00B11E90"/>
    <w:rsid w:val="00B1265C"/>
    <w:rsid w:val="00B14B17"/>
    <w:rsid w:val="00B157EE"/>
    <w:rsid w:val="00B16355"/>
    <w:rsid w:val="00B1711F"/>
    <w:rsid w:val="00B172B6"/>
    <w:rsid w:val="00B20A57"/>
    <w:rsid w:val="00B22A2E"/>
    <w:rsid w:val="00B252FF"/>
    <w:rsid w:val="00B2672E"/>
    <w:rsid w:val="00B27EFD"/>
    <w:rsid w:val="00B313B5"/>
    <w:rsid w:val="00B315C7"/>
    <w:rsid w:val="00B31D84"/>
    <w:rsid w:val="00B32085"/>
    <w:rsid w:val="00B32323"/>
    <w:rsid w:val="00B34928"/>
    <w:rsid w:val="00B3531F"/>
    <w:rsid w:val="00B36FE8"/>
    <w:rsid w:val="00B37F05"/>
    <w:rsid w:val="00B40B06"/>
    <w:rsid w:val="00B41EC5"/>
    <w:rsid w:val="00B4275D"/>
    <w:rsid w:val="00B43BE1"/>
    <w:rsid w:val="00B44551"/>
    <w:rsid w:val="00B448B9"/>
    <w:rsid w:val="00B45F1C"/>
    <w:rsid w:val="00B46520"/>
    <w:rsid w:val="00B4655F"/>
    <w:rsid w:val="00B4706F"/>
    <w:rsid w:val="00B5508D"/>
    <w:rsid w:val="00B56A5A"/>
    <w:rsid w:val="00B56EEC"/>
    <w:rsid w:val="00B57246"/>
    <w:rsid w:val="00B611F8"/>
    <w:rsid w:val="00B624A6"/>
    <w:rsid w:val="00B63E3E"/>
    <w:rsid w:val="00B63F11"/>
    <w:rsid w:val="00B661E0"/>
    <w:rsid w:val="00B73C7D"/>
    <w:rsid w:val="00B74845"/>
    <w:rsid w:val="00B7546E"/>
    <w:rsid w:val="00B7611C"/>
    <w:rsid w:val="00B8064C"/>
    <w:rsid w:val="00B8271D"/>
    <w:rsid w:val="00B83F69"/>
    <w:rsid w:val="00B8438D"/>
    <w:rsid w:val="00B848D3"/>
    <w:rsid w:val="00B84ADE"/>
    <w:rsid w:val="00B91211"/>
    <w:rsid w:val="00B91B58"/>
    <w:rsid w:val="00B91BDB"/>
    <w:rsid w:val="00B93923"/>
    <w:rsid w:val="00B94906"/>
    <w:rsid w:val="00B94B09"/>
    <w:rsid w:val="00BA05D3"/>
    <w:rsid w:val="00BA191F"/>
    <w:rsid w:val="00BA39C1"/>
    <w:rsid w:val="00BA3A27"/>
    <w:rsid w:val="00BA3DE8"/>
    <w:rsid w:val="00BA4226"/>
    <w:rsid w:val="00BA58A0"/>
    <w:rsid w:val="00BA6045"/>
    <w:rsid w:val="00BA730D"/>
    <w:rsid w:val="00BA7F77"/>
    <w:rsid w:val="00BB0117"/>
    <w:rsid w:val="00BB021F"/>
    <w:rsid w:val="00BB24EE"/>
    <w:rsid w:val="00BB42CA"/>
    <w:rsid w:val="00BB4A8D"/>
    <w:rsid w:val="00BB5D82"/>
    <w:rsid w:val="00BB609B"/>
    <w:rsid w:val="00BB7FD9"/>
    <w:rsid w:val="00BC1CC1"/>
    <w:rsid w:val="00BC3087"/>
    <w:rsid w:val="00BC5CFB"/>
    <w:rsid w:val="00BD144F"/>
    <w:rsid w:val="00BD16CC"/>
    <w:rsid w:val="00BD1CD2"/>
    <w:rsid w:val="00BD2E5D"/>
    <w:rsid w:val="00BD408B"/>
    <w:rsid w:val="00BD42D5"/>
    <w:rsid w:val="00BD5D27"/>
    <w:rsid w:val="00BD75C1"/>
    <w:rsid w:val="00BE0EA4"/>
    <w:rsid w:val="00BE0ED3"/>
    <w:rsid w:val="00BE15FD"/>
    <w:rsid w:val="00BE2283"/>
    <w:rsid w:val="00BE4AB4"/>
    <w:rsid w:val="00BE693F"/>
    <w:rsid w:val="00BE7B5F"/>
    <w:rsid w:val="00BF0032"/>
    <w:rsid w:val="00BF08E0"/>
    <w:rsid w:val="00BF097C"/>
    <w:rsid w:val="00BF13C4"/>
    <w:rsid w:val="00BF1AC8"/>
    <w:rsid w:val="00BF2238"/>
    <w:rsid w:val="00BF5D6E"/>
    <w:rsid w:val="00BF7A50"/>
    <w:rsid w:val="00C00299"/>
    <w:rsid w:val="00C009D7"/>
    <w:rsid w:val="00C014C7"/>
    <w:rsid w:val="00C01A70"/>
    <w:rsid w:val="00C028F8"/>
    <w:rsid w:val="00C045CD"/>
    <w:rsid w:val="00C04CD0"/>
    <w:rsid w:val="00C05366"/>
    <w:rsid w:val="00C056B6"/>
    <w:rsid w:val="00C06587"/>
    <w:rsid w:val="00C06DC3"/>
    <w:rsid w:val="00C074F9"/>
    <w:rsid w:val="00C10A14"/>
    <w:rsid w:val="00C1168B"/>
    <w:rsid w:val="00C116D6"/>
    <w:rsid w:val="00C11FCD"/>
    <w:rsid w:val="00C1294B"/>
    <w:rsid w:val="00C12FCF"/>
    <w:rsid w:val="00C134AC"/>
    <w:rsid w:val="00C13E05"/>
    <w:rsid w:val="00C16638"/>
    <w:rsid w:val="00C16831"/>
    <w:rsid w:val="00C16F82"/>
    <w:rsid w:val="00C2271B"/>
    <w:rsid w:val="00C22C9A"/>
    <w:rsid w:val="00C23A34"/>
    <w:rsid w:val="00C26350"/>
    <w:rsid w:val="00C27570"/>
    <w:rsid w:val="00C276EE"/>
    <w:rsid w:val="00C27B78"/>
    <w:rsid w:val="00C30718"/>
    <w:rsid w:val="00C31CE5"/>
    <w:rsid w:val="00C34A93"/>
    <w:rsid w:val="00C34C90"/>
    <w:rsid w:val="00C35449"/>
    <w:rsid w:val="00C358B9"/>
    <w:rsid w:val="00C36058"/>
    <w:rsid w:val="00C3617A"/>
    <w:rsid w:val="00C3668A"/>
    <w:rsid w:val="00C37B64"/>
    <w:rsid w:val="00C37FC3"/>
    <w:rsid w:val="00C40A8D"/>
    <w:rsid w:val="00C40B61"/>
    <w:rsid w:val="00C413FD"/>
    <w:rsid w:val="00C41A2A"/>
    <w:rsid w:val="00C41F0C"/>
    <w:rsid w:val="00C42867"/>
    <w:rsid w:val="00C44078"/>
    <w:rsid w:val="00C4546E"/>
    <w:rsid w:val="00C45B41"/>
    <w:rsid w:val="00C51036"/>
    <w:rsid w:val="00C52CB6"/>
    <w:rsid w:val="00C5335E"/>
    <w:rsid w:val="00C53A36"/>
    <w:rsid w:val="00C54486"/>
    <w:rsid w:val="00C553D2"/>
    <w:rsid w:val="00C608D6"/>
    <w:rsid w:val="00C60B1E"/>
    <w:rsid w:val="00C615E9"/>
    <w:rsid w:val="00C6329D"/>
    <w:rsid w:val="00C66AF8"/>
    <w:rsid w:val="00C673F6"/>
    <w:rsid w:val="00C679F3"/>
    <w:rsid w:val="00C70E4B"/>
    <w:rsid w:val="00C70F52"/>
    <w:rsid w:val="00C720F5"/>
    <w:rsid w:val="00C72D85"/>
    <w:rsid w:val="00C745FE"/>
    <w:rsid w:val="00C7460A"/>
    <w:rsid w:val="00C747EE"/>
    <w:rsid w:val="00C74A71"/>
    <w:rsid w:val="00C75146"/>
    <w:rsid w:val="00C77942"/>
    <w:rsid w:val="00C8080F"/>
    <w:rsid w:val="00C80891"/>
    <w:rsid w:val="00C817CF"/>
    <w:rsid w:val="00C81CEA"/>
    <w:rsid w:val="00C828DF"/>
    <w:rsid w:val="00C8334A"/>
    <w:rsid w:val="00C84216"/>
    <w:rsid w:val="00C85538"/>
    <w:rsid w:val="00C860A3"/>
    <w:rsid w:val="00C9004D"/>
    <w:rsid w:val="00C9344D"/>
    <w:rsid w:val="00C93C19"/>
    <w:rsid w:val="00C94C12"/>
    <w:rsid w:val="00C94FB3"/>
    <w:rsid w:val="00C97476"/>
    <w:rsid w:val="00C9794E"/>
    <w:rsid w:val="00C97969"/>
    <w:rsid w:val="00CA23F1"/>
    <w:rsid w:val="00CA2DF6"/>
    <w:rsid w:val="00CA4466"/>
    <w:rsid w:val="00CA573E"/>
    <w:rsid w:val="00CA6E11"/>
    <w:rsid w:val="00CB07C6"/>
    <w:rsid w:val="00CB1ADA"/>
    <w:rsid w:val="00CB3BAA"/>
    <w:rsid w:val="00CB40C5"/>
    <w:rsid w:val="00CB485C"/>
    <w:rsid w:val="00CB649D"/>
    <w:rsid w:val="00CB71EE"/>
    <w:rsid w:val="00CC15E1"/>
    <w:rsid w:val="00CC19BA"/>
    <w:rsid w:val="00CC30B5"/>
    <w:rsid w:val="00CC3E2C"/>
    <w:rsid w:val="00CC563B"/>
    <w:rsid w:val="00CC5E47"/>
    <w:rsid w:val="00CC75E0"/>
    <w:rsid w:val="00CC790D"/>
    <w:rsid w:val="00CD06DB"/>
    <w:rsid w:val="00CD1534"/>
    <w:rsid w:val="00CD1CC0"/>
    <w:rsid w:val="00CD3A83"/>
    <w:rsid w:val="00CD48CA"/>
    <w:rsid w:val="00CD4C2C"/>
    <w:rsid w:val="00CD4D9D"/>
    <w:rsid w:val="00CD51FF"/>
    <w:rsid w:val="00CD548F"/>
    <w:rsid w:val="00CD6294"/>
    <w:rsid w:val="00CD65CD"/>
    <w:rsid w:val="00CD68C8"/>
    <w:rsid w:val="00CD7B95"/>
    <w:rsid w:val="00CE00E7"/>
    <w:rsid w:val="00CE13F0"/>
    <w:rsid w:val="00CE196E"/>
    <w:rsid w:val="00CE19E4"/>
    <w:rsid w:val="00CE2656"/>
    <w:rsid w:val="00CE3C33"/>
    <w:rsid w:val="00CE40E5"/>
    <w:rsid w:val="00CE45E8"/>
    <w:rsid w:val="00CE4F2A"/>
    <w:rsid w:val="00CE5F5D"/>
    <w:rsid w:val="00CE73DD"/>
    <w:rsid w:val="00CE7750"/>
    <w:rsid w:val="00CE7CB0"/>
    <w:rsid w:val="00CF0C3C"/>
    <w:rsid w:val="00CF2D06"/>
    <w:rsid w:val="00CF405A"/>
    <w:rsid w:val="00CF40AF"/>
    <w:rsid w:val="00CF579B"/>
    <w:rsid w:val="00CF5D2E"/>
    <w:rsid w:val="00CF61F6"/>
    <w:rsid w:val="00CF6D6A"/>
    <w:rsid w:val="00CF7A42"/>
    <w:rsid w:val="00CF7AC8"/>
    <w:rsid w:val="00D00672"/>
    <w:rsid w:val="00D04195"/>
    <w:rsid w:val="00D05F7F"/>
    <w:rsid w:val="00D061E4"/>
    <w:rsid w:val="00D06CFA"/>
    <w:rsid w:val="00D07A4B"/>
    <w:rsid w:val="00D10D6C"/>
    <w:rsid w:val="00D11EDF"/>
    <w:rsid w:val="00D13830"/>
    <w:rsid w:val="00D22036"/>
    <w:rsid w:val="00D22EE0"/>
    <w:rsid w:val="00D26DED"/>
    <w:rsid w:val="00D3075C"/>
    <w:rsid w:val="00D3177C"/>
    <w:rsid w:val="00D318BF"/>
    <w:rsid w:val="00D32238"/>
    <w:rsid w:val="00D32B96"/>
    <w:rsid w:val="00D34984"/>
    <w:rsid w:val="00D37CE4"/>
    <w:rsid w:val="00D37DF5"/>
    <w:rsid w:val="00D40198"/>
    <w:rsid w:val="00D4127D"/>
    <w:rsid w:val="00D4155C"/>
    <w:rsid w:val="00D41AC2"/>
    <w:rsid w:val="00D43C18"/>
    <w:rsid w:val="00D46B56"/>
    <w:rsid w:val="00D479D0"/>
    <w:rsid w:val="00D47C85"/>
    <w:rsid w:val="00D47DB4"/>
    <w:rsid w:val="00D50000"/>
    <w:rsid w:val="00D527FA"/>
    <w:rsid w:val="00D5488D"/>
    <w:rsid w:val="00D55CE4"/>
    <w:rsid w:val="00D55ED9"/>
    <w:rsid w:val="00D5763F"/>
    <w:rsid w:val="00D57F45"/>
    <w:rsid w:val="00D633F2"/>
    <w:rsid w:val="00D65A03"/>
    <w:rsid w:val="00D6617E"/>
    <w:rsid w:val="00D675A0"/>
    <w:rsid w:val="00D72239"/>
    <w:rsid w:val="00D732CD"/>
    <w:rsid w:val="00D73438"/>
    <w:rsid w:val="00D735B6"/>
    <w:rsid w:val="00D74013"/>
    <w:rsid w:val="00D80E64"/>
    <w:rsid w:val="00D811E1"/>
    <w:rsid w:val="00D813FC"/>
    <w:rsid w:val="00D81425"/>
    <w:rsid w:val="00D826DA"/>
    <w:rsid w:val="00D828C2"/>
    <w:rsid w:val="00D83820"/>
    <w:rsid w:val="00D851C8"/>
    <w:rsid w:val="00D8634D"/>
    <w:rsid w:val="00D86617"/>
    <w:rsid w:val="00D871F1"/>
    <w:rsid w:val="00D878DE"/>
    <w:rsid w:val="00D87B4B"/>
    <w:rsid w:val="00D87E52"/>
    <w:rsid w:val="00D932C9"/>
    <w:rsid w:val="00D9386C"/>
    <w:rsid w:val="00D94435"/>
    <w:rsid w:val="00D9611C"/>
    <w:rsid w:val="00D96410"/>
    <w:rsid w:val="00DA108E"/>
    <w:rsid w:val="00DA46DE"/>
    <w:rsid w:val="00DA6A1E"/>
    <w:rsid w:val="00DA763A"/>
    <w:rsid w:val="00DA777A"/>
    <w:rsid w:val="00DB05C7"/>
    <w:rsid w:val="00DB11DE"/>
    <w:rsid w:val="00DB14E7"/>
    <w:rsid w:val="00DB2E24"/>
    <w:rsid w:val="00DB367C"/>
    <w:rsid w:val="00DB54E5"/>
    <w:rsid w:val="00DB5FC7"/>
    <w:rsid w:val="00DB6B51"/>
    <w:rsid w:val="00DB7F5F"/>
    <w:rsid w:val="00DB7FEF"/>
    <w:rsid w:val="00DC0AD1"/>
    <w:rsid w:val="00DC0B43"/>
    <w:rsid w:val="00DC0CD6"/>
    <w:rsid w:val="00DC18B2"/>
    <w:rsid w:val="00DC3C6F"/>
    <w:rsid w:val="00DC4EDF"/>
    <w:rsid w:val="00DC7A17"/>
    <w:rsid w:val="00DD0E8F"/>
    <w:rsid w:val="00DD1EBC"/>
    <w:rsid w:val="00DD279A"/>
    <w:rsid w:val="00DD3212"/>
    <w:rsid w:val="00DD3259"/>
    <w:rsid w:val="00DD49E3"/>
    <w:rsid w:val="00DD4DCF"/>
    <w:rsid w:val="00DD65CC"/>
    <w:rsid w:val="00DD7EF3"/>
    <w:rsid w:val="00DE0626"/>
    <w:rsid w:val="00DE292A"/>
    <w:rsid w:val="00DE2EE8"/>
    <w:rsid w:val="00DE2FE6"/>
    <w:rsid w:val="00DE4632"/>
    <w:rsid w:val="00DE530D"/>
    <w:rsid w:val="00DE7B72"/>
    <w:rsid w:val="00DF1C2B"/>
    <w:rsid w:val="00DF52FA"/>
    <w:rsid w:val="00DF6EAD"/>
    <w:rsid w:val="00DF7391"/>
    <w:rsid w:val="00E00FA4"/>
    <w:rsid w:val="00E01051"/>
    <w:rsid w:val="00E01F3D"/>
    <w:rsid w:val="00E02391"/>
    <w:rsid w:val="00E02935"/>
    <w:rsid w:val="00E033CC"/>
    <w:rsid w:val="00E03CE6"/>
    <w:rsid w:val="00E04985"/>
    <w:rsid w:val="00E04F7D"/>
    <w:rsid w:val="00E05851"/>
    <w:rsid w:val="00E106F1"/>
    <w:rsid w:val="00E12968"/>
    <w:rsid w:val="00E13D7C"/>
    <w:rsid w:val="00E13FD0"/>
    <w:rsid w:val="00E14D49"/>
    <w:rsid w:val="00E154D0"/>
    <w:rsid w:val="00E16E3D"/>
    <w:rsid w:val="00E176CD"/>
    <w:rsid w:val="00E17B88"/>
    <w:rsid w:val="00E24183"/>
    <w:rsid w:val="00E25BE6"/>
    <w:rsid w:val="00E264B6"/>
    <w:rsid w:val="00E2681B"/>
    <w:rsid w:val="00E30E1E"/>
    <w:rsid w:val="00E31ACD"/>
    <w:rsid w:val="00E31E7B"/>
    <w:rsid w:val="00E320CC"/>
    <w:rsid w:val="00E32509"/>
    <w:rsid w:val="00E32581"/>
    <w:rsid w:val="00E325DC"/>
    <w:rsid w:val="00E325F3"/>
    <w:rsid w:val="00E32C7F"/>
    <w:rsid w:val="00E341CA"/>
    <w:rsid w:val="00E34EAD"/>
    <w:rsid w:val="00E34EDF"/>
    <w:rsid w:val="00E3581B"/>
    <w:rsid w:val="00E41B55"/>
    <w:rsid w:val="00E41D01"/>
    <w:rsid w:val="00E41E40"/>
    <w:rsid w:val="00E42A58"/>
    <w:rsid w:val="00E4352C"/>
    <w:rsid w:val="00E43A94"/>
    <w:rsid w:val="00E44543"/>
    <w:rsid w:val="00E44B14"/>
    <w:rsid w:val="00E4539A"/>
    <w:rsid w:val="00E45B83"/>
    <w:rsid w:val="00E466AE"/>
    <w:rsid w:val="00E46FDB"/>
    <w:rsid w:val="00E50305"/>
    <w:rsid w:val="00E507E6"/>
    <w:rsid w:val="00E51AE0"/>
    <w:rsid w:val="00E5303D"/>
    <w:rsid w:val="00E5340E"/>
    <w:rsid w:val="00E53A07"/>
    <w:rsid w:val="00E5638C"/>
    <w:rsid w:val="00E60802"/>
    <w:rsid w:val="00E60A21"/>
    <w:rsid w:val="00E60DEA"/>
    <w:rsid w:val="00E611C7"/>
    <w:rsid w:val="00E6204D"/>
    <w:rsid w:val="00E620E7"/>
    <w:rsid w:val="00E6258C"/>
    <w:rsid w:val="00E6273B"/>
    <w:rsid w:val="00E62DB8"/>
    <w:rsid w:val="00E6330C"/>
    <w:rsid w:val="00E63982"/>
    <w:rsid w:val="00E63B81"/>
    <w:rsid w:val="00E67BC9"/>
    <w:rsid w:val="00E67F94"/>
    <w:rsid w:val="00E706A8"/>
    <w:rsid w:val="00E7073A"/>
    <w:rsid w:val="00E70BDB"/>
    <w:rsid w:val="00E723ED"/>
    <w:rsid w:val="00E740D5"/>
    <w:rsid w:val="00E742A3"/>
    <w:rsid w:val="00E7679E"/>
    <w:rsid w:val="00E76AF0"/>
    <w:rsid w:val="00E77290"/>
    <w:rsid w:val="00E80217"/>
    <w:rsid w:val="00E80C28"/>
    <w:rsid w:val="00E80D51"/>
    <w:rsid w:val="00E8313E"/>
    <w:rsid w:val="00E83193"/>
    <w:rsid w:val="00E8332E"/>
    <w:rsid w:val="00E83C3E"/>
    <w:rsid w:val="00E8455C"/>
    <w:rsid w:val="00E852C3"/>
    <w:rsid w:val="00E85656"/>
    <w:rsid w:val="00E85E76"/>
    <w:rsid w:val="00E860F8"/>
    <w:rsid w:val="00E86CF0"/>
    <w:rsid w:val="00E8715B"/>
    <w:rsid w:val="00E87CE2"/>
    <w:rsid w:val="00E90042"/>
    <w:rsid w:val="00E9232C"/>
    <w:rsid w:val="00E92659"/>
    <w:rsid w:val="00E92AD3"/>
    <w:rsid w:val="00E9311D"/>
    <w:rsid w:val="00E939E7"/>
    <w:rsid w:val="00E974F5"/>
    <w:rsid w:val="00E97631"/>
    <w:rsid w:val="00E97BB2"/>
    <w:rsid w:val="00EA1AFF"/>
    <w:rsid w:val="00EA1B2F"/>
    <w:rsid w:val="00EA2265"/>
    <w:rsid w:val="00EA28D4"/>
    <w:rsid w:val="00EA3043"/>
    <w:rsid w:val="00EA397A"/>
    <w:rsid w:val="00EA3E3F"/>
    <w:rsid w:val="00EA4407"/>
    <w:rsid w:val="00EA6666"/>
    <w:rsid w:val="00EA6FB2"/>
    <w:rsid w:val="00EB0608"/>
    <w:rsid w:val="00EB0B16"/>
    <w:rsid w:val="00EB38F6"/>
    <w:rsid w:val="00EB4132"/>
    <w:rsid w:val="00EB5E66"/>
    <w:rsid w:val="00EB6DA2"/>
    <w:rsid w:val="00EC3650"/>
    <w:rsid w:val="00EC44F9"/>
    <w:rsid w:val="00EC5AE0"/>
    <w:rsid w:val="00EC71C8"/>
    <w:rsid w:val="00EC7794"/>
    <w:rsid w:val="00EC7E21"/>
    <w:rsid w:val="00ED0366"/>
    <w:rsid w:val="00ED09E0"/>
    <w:rsid w:val="00ED0B67"/>
    <w:rsid w:val="00ED3605"/>
    <w:rsid w:val="00ED39CA"/>
    <w:rsid w:val="00ED3BD3"/>
    <w:rsid w:val="00EE3CDC"/>
    <w:rsid w:val="00EE3DA7"/>
    <w:rsid w:val="00EE3E24"/>
    <w:rsid w:val="00EE3E9C"/>
    <w:rsid w:val="00EE42FE"/>
    <w:rsid w:val="00EE694E"/>
    <w:rsid w:val="00EE79CC"/>
    <w:rsid w:val="00EF035D"/>
    <w:rsid w:val="00EF099F"/>
    <w:rsid w:val="00EF24DD"/>
    <w:rsid w:val="00EF33FF"/>
    <w:rsid w:val="00EF4188"/>
    <w:rsid w:val="00EF4327"/>
    <w:rsid w:val="00EF4E87"/>
    <w:rsid w:val="00EF6E45"/>
    <w:rsid w:val="00EF7F2E"/>
    <w:rsid w:val="00EF7F76"/>
    <w:rsid w:val="00F00055"/>
    <w:rsid w:val="00F0047C"/>
    <w:rsid w:val="00F00667"/>
    <w:rsid w:val="00F0078D"/>
    <w:rsid w:val="00F00A8B"/>
    <w:rsid w:val="00F00BE7"/>
    <w:rsid w:val="00F0184F"/>
    <w:rsid w:val="00F01D0B"/>
    <w:rsid w:val="00F02ECF"/>
    <w:rsid w:val="00F03691"/>
    <w:rsid w:val="00F03A7B"/>
    <w:rsid w:val="00F0435F"/>
    <w:rsid w:val="00F04E1C"/>
    <w:rsid w:val="00F05407"/>
    <w:rsid w:val="00F0567D"/>
    <w:rsid w:val="00F07EE1"/>
    <w:rsid w:val="00F10098"/>
    <w:rsid w:val="00F11A0F"/>
    <w:rsid w:val="00F11D58"/>
    <w:rsid w:val="00F138C0"/>
    <w:rsid w:val="00F14E02"/>
    <w:rsid w:val="00F15C4B"/>
    <w:rsid w:val="00F16C42"/>
    <w:rsid w:val="00F20AB3"/>
    <w:rsid w:val="00F20E6A"/>
    <w:rsid w:val="00F217A5"/>
    <w:rsid w:val="00F21D59"/>
    <w:rsid w:val="00F22412"/>
    <w:rsid w:val="00F25620"/>
    <w:rsid w:val="00F25EBD"/>
    <w:rsid w:val="00F26389"/>
    <w:rsid w:val="00F26E84"/>
    <w:rsid w:val="00F3009C"/>
    <w:rsid w:val="00F31496"/>
    <w:rsid w:val="00F3155C"/>
    <w:rsid w:val="00F33B39"/>
    <w:rsid w:val="00F3446B"/>
    <w:rsid w:val="00F379B0"/>
    <w:rsid w:val="00F37C5D"/>
    <w:rsid w:val="00F41DA6"/>
    <w:rsid w:val="00F4331B"/>
    <w:rsid w:val="00F43883"/>
    <w:rsid w:val="00F45A54"/>
    <w:rsid w:val="00F45FEB"/>
    <w:rsid w:val="00F46121"/>
    <w:rsid w:val="00F461F0"/>
    <w:rsid w:val="00F47345"/>
    <w:rsid w:val="00F50BFD"/>
    <w:rsid w:val="00F52A5E"/>
    <w:rsid w:val="00F53C18"/>
    <w:rsid w:val="00F56239"/>
    <w:rsid w:val="00F565A6"/>
    <w:rsid w:val="00F56D4A"/>
    <w:rsid w:val="00F571D1"/>
    <w:rsid w:val="00F572DF"/>
    <w:rsid w:val="00F6057D"/>
    <w:rsid w:val="00F60772"/>
    <w:rsid w:val="00F61B27"/>
    <w:rsid w:val="00F61D49"/>
    <w:rsid w:val="00F62718"/>
    <w:rsid w:val="00F62BE0"/>
    <w:rsid w:val="00F635CF"/>
    <w:rsid w:val="00F6364C"/>
    <w:rsid w:val="00F63984"/>
    <w:rsid w:val="00F63CC4"/>
    <w:rsid w:val="00F6488B"/>
    <w:rsid w:val="00F64A09"/>
    <w:rsid w:val="00F662B1"/>
    <w:rsid w:val="00F66C4B"/>
    <w:rsid w:val="00F706BE"/>
    <w:rsid w:val="00F71866"/>
    <w:rsid w:val="00F75D4B"/>
    <w:rsid w:val="00F75E99"/>
    <w:rsid w:val="00F768FB"/>
    <w:rsid w:val="00F77F2B"/>
    <w:rsid w:val="00F81D5C"/>
    <w:rsid w:val="00F828D3"/>
    <w:rsid w:val="00F83877"/>
    <w:rsid w:val="00F84969"/>
    <w:rsid w:val="00F84C49"/>
    <w:rsid w:val="00F85C51"/>
    <w:rsid w:val="00F86C53"/>
    <w:rsid w:val="00F920B4"/>
    <w:rsid w:val="00F95581"/>
    <w:rsid w:val="00F960A9"/>
    <w:rsid w:val="00F966A7"/>
    <w:rsid w:val="00F97673"/>
    <w:rsid w:val="00FA087D"/>
    <w:rsid w:val="00FA1F3F"/>
    <w:rsid w:val="00FA216D"/>
    <w:rsid w:val="00FA2723"/>
    <w:rsid w:val="00FA3D0F"/>
    <w:rsid w:val="00FA4589"/>
    <w:rsid w:val="00FA5947"/>
    <w:rsid w:val="00FA59E4"/>
    <w:rsid w:val="00FA67AE"/>
    <w:rsid w:val="00FA6902"/>
    <w:rsid w:val="00FA6CD4"/>
    <w:rsid w:val="00FA6EF8"/>
    <w:rsid w:val="00FA7341"/>
    <w:rsid w:val="00FB0B88"/>
    <w:rsid w:val="00FB1412"/>
    <w:rsid w:val="00FB177F"/>
    <w:rsid w:val="00FB1996"/>
    <w:rsid w:val="00FB19D4"/>
    <w:rsid w:val="00FB1BFD"/>
    <w:rsid w:val="00FB2FF6"/>
    <w:rsid w:val="00FB3773"/>
    <w:rsid w:val="00FB37AC"/>
    <w:rsid w:val="00FB4995"/>
    <w:rsid w:val="00FB50C6"/>
    <w:rsid w:val="00FB5C7A"/>
    <w:rsid w:val="00FB600C"/>
    <w:rsid w:val="00FC0360"/>
    <w:rsid w:val="00FC24CE"/>
    <w:rsid w:val="00FC6D05"/>
    <w:rsid w:val="00FD007F"/>
    <w:rsid w:val="00FD02BE"/>
    <w:rsid w:val="00FD1085"/>
    <w:rsid w:val="00FD19AC"/>
    <w:rsid w:val="00FD2640"/>
    <w:rsid w:val="00FD2DCF"/>
    <w:rsid w:val="00FD2DE4"/>
    <w:rsid w:val="00FD2E8E"/>
    <w:rsid w:val="00FD39F2"/>
    <w:rsid w:val="00FD5CA0"/>
    <w:rsid w:val="00FD6A8E"/>
    <w:rsid w:val="00FD6DEF"/>
    <w:rsid w:val="00FD7D8C"/>
    <w:rsid w:val="00FE0AD2"/>
    <w:rsid w:val="00FE12FC"/>
    <w:rsid w:val="00FE1927"/>
    <w:rsid w:val="00FE19F4"/>
    <w:rsid w:val="00FE331C"/>
    <w:rsid w:val="00FE3AC1"/>
    <w:rsid w:val="00FE40F0"/>
    <w:rsid w:val="00FE53ED"/>
    <w:rsid w:val="00FE73DD"/>
    <w:rsid w:val="00FE7683"/>
    <w:rsid w:val="00FE7C99"/>
    <w:rsid w:val="00FF0018"/>
    <w:rsid w:val="00FF19F4"/>
    <w:rsid w:val="00FF21BE"/>
    <w:rsid w:val="00FF2AE7"/>
    <w:rsid w:val="00FF3596"/>
    <w:rsid w:val="00FF3637"/>
    <w:rsid w:val="00FF3D47"/>
    <w:rsid w:val="00FF43EB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982"/>
    <w:rPr>
      <w:sz w:val="18"/>
      <w:szCs w:val="18"/>
    </w:rPr>
  </w:style>
  <w:style w:type="paragraph" w:styleId="a5">
    <w:name w:val="List Paragraph"/>
    <w:basedOn w:val="a"/>
    <w:uiPriority w:val="34"/>
    <w:qFormat/>
    <w:rsid w:val="004A4F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124</cp:revision>
  <cp:lastPrinted>2010-08-20T08:51:00Z</cp:lastPrinted>
  <dcterms:created xsi:type="dcterms:W3CDTF">2010-08-20T02:39:00Z</dcterms:created>
  <dcterms:modified xsi:type="dcterms:W3CDTF">2016-12-26T05:21:00Z</dcterms:modified>
</cp:coreProperties>
</file>