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DA" w:rsidRPr="00767CA5" w:rsidRDefault="00E95CDA">
      <w:pPr>
        <w:pStyle w:val="Default"/>
        <w:rPr>
          <w:color w:val="auto"/>
        </w:rPr>
      </w:pPr>
      <w:bookmarkStart w:id="0" w:name="_GoBack"/>
      <w:bookmarkEnd w:id="0"/>
    </w:p>
    <w:p w:rsidR="00E95CDA" w:rsidRPr="00767CA5" w:rsidRDefault="00E95CDA">
      <w:pPr>
        <w:pStyle w:val="Default"/>
        <w:rPr>
          <w:rFonts w:ascii="黑体" w:eastAsia="黑体" w:cs="黑体"/>
          <w:color w:val="auto"/>
          <w:sz w:val="36"/>
          <w:szCs w:val="36"/>
        </w:rPr>
      </w:pPr>
    </w:p>
    <w:p w:rsidR="00E95CDA" w:rsidRPr="00767CA5" w:rsidRDefault="00E95CDA">
      <w:pPr>
        <w:pStyle w:val="Default"/>
        <w:rPr>
          <w:rFonts w:ascii="黑体" w:eastAsia="黑体" w:cs="黑体"/>
          <w:color w:val="auto"/>
          <w:sz w:val="48"/>
          <w:szCs w:val="48"/>
        </w:rPr>
      </w:pPr>
    </w:p>
    <w:p w:rsidR="00E95CDA" w:rsidRPr="00767CA5" w:rsidRDefault="00E95CDA">
      <w:pPr>
        <w:pStyle w:val="Default"/>
        <w:jc w:val="center"/>
        <w:rPr>
          <w:rFonts w:ascii="黑体" w:eastAsia="黑体" w:cs="黑体"/>
          <w:color w:val="auto"/>
          <w:sz w:val="48"/>
          <w:szCs w:val="48"/>
        </w:rPr>
      </w:pPr>
    </w:p>
    <w:p w:rsidR="00E95CDA" w:rsidRPr="00767CA5" w:rsidRDefault="005C60F9" w:rsidP="007044A5">
      <w:pPr>
        <w:spacing w:beforeLines="350" w:before="1092"/>
        <w:jc w:val="center"/>
        <w:rPr>
          <w:rFonts w:asciiTheme="majorEastAsia" w:eastAsiaTheme="majorEastAsia" w:hAnsiTheme="majorEastAsia"/>
          <w:b/>
          <w:bCs/>
          <w:spacing w:val="20"/>
          <w:w w:val="120"/>
          <w:sz w:val="72"/>
        </w:rPr>
      </w:pPr>
      <w:r w:rsidRPr="00767CA5">
        <w:rPr>
          <w:rFonts w:asciiTheme="majorEastAsia" w:eastAsiaTheme="majorEastAsia" w:hAnsiTheme="majorEastAsia" w:hint="eastAsia"/>
          <w:b/>
          <w:bCs/>
          <w:spacing w:val="20"/>
          <w:w w:val="120"/>
          <w:sz w:val="72"/>
        </w:rPr>
        <w:t>室内设计合同</w:t>
      </w:r>
    </w:p>
    <w:p w:rsidR="00E95CDA" w:rsidRPr="00767CA5" w:rsidRDefault="00E95CDA">
      <w:pPr>
        <w:rPr>
          <w:sz w:val="28"/>
        </w:rPr>
      </w:pPr>
    </w:p>
    <w:p w:rsidR="00E95CDA" w:rsidRPr="00767CA5" w:rsidRDefault="00E95CDA">
      <w:pPr>
        <w:rPr>
          <w:sz w:val="28"/>
        </w:rPr>
      </w:pPr>
    </w:p>
    <w:p w:rsidR="00E95CDA" w:rsidRPr="00767CA5" w:rsidRDefault="00E95CDA">
      <w:pPr>
        <w:rPr>
          <w:sz w:val="28"/>
        </w:rPr>
      </w:pPr>
    </w:p>
    <w:p w:rsidR="00E95CDA" w:rsidRPr="00767CA5" w:rsidRDefault="00E95CDA" w:rsidP="007044A5">
      <w:pPr>
        <w:spacing w:beforeLines="50" w:before="156"/>
        <w:rPr>
          <w:sz w:val="28"/>
        </w:rPr>
      </w:pPr>
    </w:p>
    <w:tbl>
      <w:tblPr>
        <w:tblW w:w="7181" w:type="dxa"/>
        <w:jc w:val="center"/>
        <w:tblLayout w:type="fixed"/>
        <w:tblCellMar>
          <w:left w:w="0" w:type="dxa"/>
          <w:right w:w="0" w:type="dxa"/>
        </w:tblCellMar>
        <w:tblLook w:val="04A0" w:firstRow="1" w:lastRow="0" w:firstColumn="1" w:lastColumn="0" w:noHBand="0" w:noVBand="1"/>
      </w:tblPr>
      <w:tblGrid>
        <w:gridCol w:w="2211"/>
        <w:gridCol w:w="4970"/>
      </w:tblGrid>
      <w:tr w:rsidR="00E95CDA" w:rsidRPr="00767CA5">
        <w:trPr>
          <w:trHeight w:hRule="exact" w:val="1510"/>
          <w:jc w:val="center"/>
        </w:trPr>
        <w:tc>
          <w:tcPr>
            <w:tcW w:w="2211"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5C60F9">
            <w:pPr>
              <w:rPr>
                <w:sz w:val="28"/>
              </w:rPr>
            </w:pPr>
            <w:r w:rsidRPr="00767CA5">
              <w:rPr>
                <w:rFonts w:hint="eastAsia"/>
                <w:spacing w:val="126"/>
                <w:sz w:val="28"/>
              </w:rPr>
              <w:t>工程名</w:t>
            </w:r>
            <w:r w:rsidRPr="00767CA5">
              <w:rPr>
                <w:rFonts w:hint="eastAsia"/>
                <w:sz w:val="28"/>
              </w:rPr>
              <w:t>称：</w:t>
            </w:r>
          </w:p>
        </w:tc>
        <w:tc>
          <w:tcPr>
            <w:tcW w:w="4970"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6200ED">
            <w:pPr>
              <w:jc w:val="center"/>
              <w:rPr>
                <w:sz w:val="24"/>
                <w:szCs w:val="24"/>
              </w:rPr>
            </w:pPr>
            <w:r w:rsidRPr="00767CA5">
              <w:rPr>
                <w:rFonts w:ascii="宋体" w:hAnsi="宋体" w:hint="eastAsia"/>
                <w:spacing w:val="10"/>
                <w:sz w:val="24"/>
                <w:szCs w:val="24"/>
                <w:u w:val="single"/>
              </w:rPr>
              <w:t>***</w:t>
            </w:r>
            <w:r w:rsidR="005C60F9" w:rsidRPr="00767CA5">
              <w:rPr>
                <w:rFonts w:ascii="宋体" w:hAnsi="宋体" w:hint="eastAsia"/>
                <w:spacing w:val="10"/>
                <w:sz w:val="24"/>
                <w:szCs w:val="24"/>
                <w:u w:val="single"/>
              </w:rPr>
              <w:t>装饰设计</w:t>
            </w:r>
            <w:r w:rsidR="005C60F9" w:rsidRPr="00767CA5">
              <w:rPr>
                <w:rFonts w:ascii="宋体" w:hAnsi="宋体" w:hint="eastAsia"/>
                <w:spacing w:val="10"/>
                <w:sz w:val="24"/>
                <w:szCs w:val="24"/>
              </w:rPr>
              <w:t>项目</w:t>
            </w:r>
          </w:p>
        </w:tc>
      </w:tr>
      <w:tr w:rsidR="00E95CDA" w:rsidRPr="00767CA5">
        <w:trPr>
          <w:trHeight w:hRule="exact" w:val="680"/>
          <w:jc w:val="center"/>
        </w:trPr>
        <w:tc>
          <w:tcPr>
            <w:tcW w:w="2211"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5C60F9">
            <w:pPr>
              <w:rPr>
                <w:sz w:val="28"/>
              </w:rPr>
            </w:pPr>
            <w:r w:rsidRPr="00767CA5">
              <w:rPr>
                <w:rFonts w:hint="eastAsia"/>
                <w:spacing w:val="126"/>
                <w:sz w:val="28"/>
              </w:rPr>
              <w:t>工程地</w:t>
            </w:r>
            <w:r w:rsidRPr="00767CA5">
              <w:rPr>
                <w:rFonts w:hint="eastAsia"/>
                <w:sz w:val="28"/>
              </w:rPr>
              <w:t>点：</w:t>
            </w:r>
          </w:p>
        </w:tc>
        <w:tc>
          <w:tcPr>
            <w:tcW w:w="4970"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E95CDA">
            <w:pPr>
              <w:jc w:val="center"/>
              <w:rPr>
                <w:sz w:val="24"/>
                <w:szCs w:val="24"/>
              </w:rPr>
            </w:pPr>
          </w:p>
        </w:tc>
      </w:tr>
      <w:tr w:rsidR="00E95CDA" w:rsidRPr="00767CA5">
        <w:trPr>
          <w:trHeight w:hRule="exact" w:val="680"/>
          <w:jc w:val="center"/>
        </w:trPr>
        <w:tc>
          <w:tcPr>
            <w:tcW w:w="2211"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5C60F9">
            <w:pPr>
              <w:rPr>
                <w:sz w:val="28"/>
              </w:rPr>
            </w:pPr>
            <w:r w:rsidRPr="00767CA5">
              <w:rPr>
                <w:rFonts w:hint="eastAsia"/>
                <w:spacing w:val="126"/>
                <w:sz w:val="28"/>
              </w:rPr>
              <w:t>合同编</w:t>
            </w:r>
            <w:r w:rsidRPr="00767CA5">
              <w:rPr>
                <w:rFonts w:hint="eastAsia"/>
                <w:sz w:val="28"/>
              </w:rPr>
              <w:t>号：</w:t>
            </w:r>
          </w:p>
        </w:tc>
        <w:tc>
          <w:tcPr>
            <w:tcW w:w="4970"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E95CDA">
            <w:pPr>
              <w:jc w:val="center"/>
              <w:rPr>
                <w:rFonts w:ascii="宋体" w:hAnsi="宋体" w:cs="宋体"/>
                <w:sz w:val="28"/>
              </w:rPr>
            </w:pPr>
          </w:p>
        </w:tc>
      </w:tr>
      <w:tr w:rsidR="00E95CDA" w:rsidRPr="00767CA5">
        <w:trPr>
          <w:trHeight w:hRule="exact" w:val="886"/>
          <w:jc w:val="center"/>
        </w:trPr>
        <w:tc>
          <w:tcPr>
            <w:tcW w:w="2211"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5C60F9">
            <w:pPr>
              <w:rPr>
                <w:sz w:val="28"/>
              </w:rPr>
            </w:pPr>
            <w:r w:rsidRPr="00767CA5">
              <w:rPr>
                <w:rFonts w:hint="eastAsia"/>
                <w:spacing w:val="262"/>
                <w:sz w:val="28"/>
              </w:rPr>
              <w:t>甲方</w:t>
            </w:r>
            <w:r w:rsidRPr="00767CA5">
              <w:rPr>
                <w:rFonts w:hint="eastAsia"/>
                <w:sz w:val="28"/>
              </w:rPr>
              <w:t>：</w:t>
            </w:r>
          </w:p>
        </w:tc>
        <w:tc>
          <w:tcPr>
            <w:tcW w:w="4970" w:type="dxa"/>
            <w:tcBorders>
              <w:top w:val="single" w:sz="4" w:space="0" w:color="auto"/>
              <w:left w:val="single" w:sz="4" w:space="0" w:color="auto"/>
              <w:bottom w:val="single" w:sz="4" w:space="0" w:color="auto"/>
              <w:right w:val="single" w:sz="4" w:space="0" w:color="auto"/>
            </w:tcBorders>
            <w:tcMar>
              <w:top w:w="113" w:type="dxa"/>
            </w:tcMar>
            <w:vAlign w:val="center"/>
          </w:tcPr>
          <w:p w:rsidR="00E95CDA" w:rsidRPr="00767CA5" w:rsidRDefault="00E95CDA">
            <w:pPr>
              <w:jc w:val="center"/>
              <w:rPr>
                <w:rFonts w:ascii="宋体" w:hAnsi="宋体" w:cs="宋体"/>
                <w:w w:val="110"/>
                <w:sz w:val="24"/>
                <w:szCs w:val="24"/>
              </w:rPr>
            </w:pPr>
          </w:p>
        </w:tc>
      </w:tr>
      <w:tr w:rsidR="00E95CDA" w:rsidRPr="00767CA5">
        <w:trPr>
          <w:trHeight w:val="716"/>
          <w:jc w:val="center"/>
        </w:trPr>
        <w:tc>
          <w:tcPr>
            <w:tcW w:w="2211" w:type="dxa"/>
            <w:tcBorders>
              <w:top w:val="single" w:sz="4" w:space="0" w:color="auto"/>
              <w:left w:val="single" w:sz="4" w:space="0" w:color="auto"/>
              <w:bottom w:val="single" w:sz="4" w:space="0" w:color="auto"/>
              <w:right w:val="single" w:sz="4" w:space="0" w:color="auto"/>
            </w:tcBorders>
            <w:tcMar>
              <w:top w:w="113" w:type="dxa"/>
            </w:tcMar>
            <w:vAlign w:val="bottom"/>
          </w:tcPr>
          <w:p w:rsidR="00E95CDA" w:rsidRPr="00767CA5" w:rsidRDefault="005C60F9">
            <w:pPr>
              <w:rPr>
                <w:sz w:val="28"/>
              </w:rPr>
            </w:pPr>
            <w:r w:rsidRPr="00767CA5">
              <w:rPr>
                <w:rFonts w:hint="eastAsia"/>
                <w:spacing w:val="262"/>
                <w:sz w:val="28"/>
              </w:rPr>
              <w:t>乙方</w:t>
            </w:r>
            <w:r w:rsidRPr="00767CA5">
              <w:rPr>
                <w:rFonts w:hint="eastAsia"/>
                <w:sz w:val="28"/>
              </w:rPr>
              <w:t>：</w:t>
            </w:r>
          </w:p>
        </w:tc>
        <w:tc>
          <w:tcPr>
            <w:tcW w:w="4970" w:type="dxa"/>
            <w:tcBorders>
              <w:top w:val="single" w:sz="4" w:space="0" w:color="auto"/>
              <w:left w:val="single" w:sz="4" w:space="0" w:color="auto"/>
              <w:bottom w:val="single" w:sz="4" w:space="0" w:color="auto"/>
              <w:right w:val="single" w:sz="4" w:space="0" w:color="auto"/>
            </w:tcBorders>
            <w:tcMar>
              <w:top w:w="0" w:type="dxa"/>
            </w:tcMar>
            <w:vAlign w:val="center"/>
          </w:tcPr>
          <w:p w:rsidR="00E95CDA" w:rsidRPr="00767CA5" w:rsidRDefault="00E95CDA">
            <w:pPr>
              <w:jc w:val="center"/>
              <w:rPr>
                <w:rFonts w:ascii="宋体" w:hAnsi="宋体" w:cs="宋体"/>
                <w:w w:val="88"/>
                <w:sz w:val="28"/>
                <w:szCs w:val="28"/>
              </w:rPr>
            </w:pPr>
          </w:p>
        </w:tc>
      </w:tr>
    </w:tbl>
    <w:p w:rsidR="00E95CDA" w:rsidRPr="00767CA5" w:rsidRDefault="00E95CDA" w:rsidP="007044A5">
      <w:pPr>
        <w:spacing w:beforeLines="50" w:before="156"/>
        <w:jc w:val="center"/>
        <w:rPr>
          <w:sz w:val="28"/>
        </w:rPr>
      </w:pPr>
    </w:p>
    <w:p w:rsidR="00E95CDA" w:rsidRPr="00767CA5" w:rsidRDefault="00E95CDA">
      <w:pPr>
        <w:pStyle w:val="Default"/>
        <w:jc w:val="center"/>
        <w:rPr>
          <w:rFonts w:ascii="宋体" w:cs="宋体"/>
          <w:b/>
          <w:color w:val="auto"/>
          <w:sz w:val="31"/>
          <w:szCs w:val="31"/>
        </w:rPr>
      </w:pPr>
    </w:p>
    <w:p w:rsidR="00E95CDA" w:rsidRPr="00767CA5" w:rsidRDefault="00E95CDA">
      <w:pPr>
        <w:pStyle w:val="Default"/>
        <w:jc w:val="center"/>
        <w:rPr>
          <w:rFonts w:ascii="宋体" w:cs="宋体"/>
          <w:b/>
          <w:color w:val="auto"/>
          <w:sz w:val="31"/>
          <w:szCs w:val="31"/>
        </w:rPr>
      </w:pPr>
    </w:p>
    <w:p w:rsidR="00E95CDA" w:rsidRPr="00767CA5" w:rsidRDefault="00E95CDA">
      <w:pPr>
        <w:pStyle w:val="Default"/>
        <w:jc w:val="center"/>
        <w:rPr>
          <w:rFonts w:ascii="宋体" w:cs="宋体"/>
          <w:b/>
          <w:color w:val="auto"/>
          <w:sz w:val="31"/>
          <w:szCs w:val="31"/>
        </w:rPr>
      </w:pPr>
    </w:p>
    <w:p w:rsidR="00E95CDA" w:rsidRPr="00767CA5" w:rsidRDefault="00E95CDA">
      <w:pPr>
        <w:pStyle w:val="Default"/>
        <w:jc w:val="center"/>
        <w:rPr>
          <w:rFonts w:ascii="宋体" w:cs="宋体"/>
          <w:b/>
          <w:color w:val="auto"/>
          <w:sz w:val="31"/>
          <w:szCs w:val="31"/>
        </w:rPr>
      </w:pPr>
    </w:p>
    <w:p w:rsidR="00E95CDA" w:rsidRPr="00767CA5" w:rsidRDefault="00E95CDA">
      <w:pPr>
        <w:pStyle w:val="Default"/>
        <w:jc w:val="center"/>
        <w:rPr>
          <w:rFonts w:ascii="宋体" w:cs="宋体"/>
          <w:b/>
          <w:color w:val="auto"/>
          <w:sz w:val="31"/>
          <w:szCs w:val="31"/>
        </w:rPr>
      </w:pPr>
    </w:p>
    <w:p w:rsidR="00E95CDA" w:rsidRPr="00767CA5" w:rsidRDefault="00E95CDA">
      <w:pPr>
        <w:pStyle w:val="Default"/>
        <w:jc w:val="center"/>
        <w:rPr>
          <w:rFonts w:ascii="宋体" w:cs="宋体"/>
          <w:b/>
          <w:color w:val="auto"/>
          <w:sz w:val="31"/>
          <w:szCs w:val="31"/>
        </w:rPr>
      </w:pPr>
    </w:p>
    <w:p w:rsidR="00E95CDA" w:rsidRPr="00767CA5" w:rsidRDefault="005C60F9">
      <w:pPr>
        <w:pStyle w:val="Default"/>
        <w:jc w:val="center"/>
        <w:rPr>
          <w:rFonts w:ascii="宋体" w:cs="宋体"/>
          <w:b/>
          <w:color w:val="auto"/>
          <w:sz w:val="31"/>
          <w:szCs w:val="31"/>
        </w:rPr>
      </w:pPr>
      <w:r w:rsidRPr="00767CA5">
        <w:rPr>
          <w:rFonts w:ascii="宋体" w:cs="宋体" w:hint="eastAsia"/>
          <w:b/>
          <w:color w:val="auto"/>
          <w:sz w:val="31"/>
          <w:szCs w:val="31"/>
        </w:rPr>
        <w:t>目录</w:t>
      </w:r>
    </w:p>
    <w:p w:rsidR="00E95CDA" w:rsidRPr="00767CA5" w:rsidRDefault="00E95CDA">
      <w:pPr>
        <w:pStyle w:val="Default"/>
        <w:spacing w:line="360" w:lineRule="auto"/>
        <w:rPr>
          <w:rFonts w:ascii="宋体" w:cs="宋体"/>
          <w:b/>
          <w:color w:val="auto"/>
          <w:sz w:val="31"/>
          <w:szCs w:val="31"/>
        </w:rPr>
      </w:pPr>
    </w:p>
    <w:p w:rsidR="00E95CDA" w:rsidRPr="00767CA5" w:rsidRDefault="005C60F9">
      <w:pPr>
        <w:pStyle w:val="Default"/>
        <w:spacing w:line="360" w:lineRule="auto"/>
        <w:rPr>
          <w:b/>
          <w:color w:val="auto"/>
          <w:sz w:val="21"/>
          <w:szCs w:val="21"/>
        </w:rPr>
      </w:pPr>
      <w:r w:rsidRPr="00767CA5">
        <w:rPr>
          <w:rFonts w:ascii="宋体" w:cs="宋体" w:hint="eastAsia"/>
          <w:b/>
          <w:color w:val="auto"/>
        </w:rPr>
        <w:t>第一章总则</w:t>
      </w:r>
      <w:r w:rsidRPr="00767CA5">
        <w:rPr>
          <w:rFonts w:ascii="宋体" w:cs="宋体"/>
          <w:b/>
          <w:color w:val="auto"/>
        </w:rPr>
        <w:t xml:space="preserve"> ..................................................... 3</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第二章甲方责任</w:t>
      </w:r>
      <w:r w:rsidRPr="00767CA5">
        <w:rPr>
          <w:rFonts w:ascii="宋体" w:cs="宋体"/>
          <w:b/>
          <w:color w:val="auto"/>
        </w:rPr>
        <w:t xml:space="preserve"> ................................................. 3</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第三章乙方责任</w:t>
      </w:r>
      <w:r w:rsidRPr="00767CA5">
        <w:rPr>
          <w:rFonts w:ascii="宋体" w:cs="宋体"/>
          <w:b/>
          <w:color w:val="auto"/>
        </w:rPr>
        <w:t xml:space="preserve"> ................................................. 4</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第四章设计进度</w:t>
      </w:r>
      <w:r w:rsidRPr="00767CA5">
        <w:rPr>
          <w:rFonts w:ascii="宋体" w:cs="宋体"/>
          <w:b/>
          <w:color w:val="auto"/>
        </w:rPr>
        <w:t xml:space="preserve"> ................................................. 6</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第五章合同价款及支付</w:t>
      </w:r>
      <w:r w:rsidRPr="00767CA5">
        <w:rPr>
          <w:rFonts w:ascii="宋体" w:cs="宋体"/>
          <w:b/>
          <w:color w:val="auto"/>
        </w:rPr>
        <w:t xml:space="preserve"> ........................................... 8</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第六章设计变更处理</w:t>
      </w:r>
      <w:r w:rsidRPr="00767CA5">
        <w:rPr>
          <w:rFonts w:ascii="宋体" w:cs="宋体"/>
          <w:b/>
          <w:color w:val="auto"/>
        </w:rPr>
        <w:t xml:space="preserve"> ............................................. 9</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第七章违约及赔偿</w:t>
      </w:r>
      <w:r w:rsidRPr="00767CA5">
        <w:rPr>
          <w:rFonts w:ascii="宋体" w:cs="宋体"/>
          <w:b/>
          <w:color w:val="auto"/>
        </w:rPr>
        <w:t xml:space="preserve"> ............................................... 9</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第八</w:t>
      </w:r>
      <w:proofErr w:type="gramStart"/>
      <w:r w:rsidRPr="00767CA5">
        <w:rPr>
          <w:rFonts w:ascii="宋体" w:cs="宋体" w:hint="eastAsia"/>
          <w:b/>
          <w:color w:val="auto"/>
        </w:rPr>
        <w:t>章工程</w:t>
      </w:r>
      <w:proofErr w:type="gramEnd"/>
      <w:r w:rsidRPr="00767CA5">
        <w:rPr>
          <w:rFonts w:ascii="宋体" w:cs="宋体" w:hint="eastAsia"/>
          <w:b/>
          <w:color w:val="auto"/>
        </w:rPr>
        <w:t>合同时间、终止合同</w:t>
      </w:r>
      <w:r w:rsidRPr="00767CA5">
        <w:rPr>
          <w:rFonts w:ascii="宋体" w:cs="宋体"/>
          <w:b/>
          <w:color w:val="auto"/>
        </w:rPr>
        <w:t>.................................... 10</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第九章知识产权</w:t>
      </w:r>
      <w:r w:rsidRPr="00767CA5">
        <w:rPr>
          <w:rFonts w:ascii="宋体" w:cs="宋体"/>
          <w:b/>
          <w:color w:val="auto"/>
        </w:rPr>
        <w:t xml:space="preserve"> ................................................. 10</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第十章保密条款</w:t>
      </w:r>
      <w:r w:rsidRPr="00767CA5">
        <w:rPr>
          <w:rFonts w:ascii="宋体" w:cs="宋体"/>
          <w:b/>
          <w:color w:val="auto"/>
        </w:rPr>
        <w:t xml:space="preserve"> ................................................. 1</w:t>
      </w:r>
      <w:r w:rsidRPr="00767CA5">
        <w:rPr>
          <w:rFonts w:ascii="宋体" w:cs="宋体" w:hint="eastAsia"/>
          <w:b/>
          <w:color w:val="auto"/>
        </w:rPr>
        <w:t>1</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第十一章不可抗力</w:t>
      </w:r>
      <w:r w:rsidRPr="00767CA5">
        <w:rPr>
          <w:rFonts w:ascii="宋体" w:cs="宋体"/>
          <w:b/>
          <w:color w:val="auto"/>
        </w:rPr>
        <w:t xml:space="preserve"> ............................................... 11</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第十二章通知联系</w:t>
      </w:r>
      <w:r w:rsidRPr="00767CA5">
        <w:rPr>
          <w:rFonts w:ascii="宋体" w:cs="宋体"/>
          <w:b/>
          <w:color w:val="auto"/>
        </w:rPr>
        <w:t xml:space="preserve"> ............................................... 11</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第十三章合同文件构成</w:t>
      </w:r>
      <w:r w:rsidRPr="00767CA5">
        <w:rPr>
          <w:rFonts w:ascii="宋体" w:cs="宋体"/>
          <w:b/>
          <w:color w:val="auto"/>
        </w:rPr>
        <w:t xml:space="preserve"> ........................................... 11</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第十四章争议解决</w:t>
      </w:r>
      <w:r w:rsidRPr="00767CA5">
        <w:rPr>
          <w:rFonts w:ascii="宋体" w:cs="宋体"/>
          <w:b/>
          <w:color w:val="auto"/>
        </w:rPr>
        <w:t xml:space="preserve"> ............................................... 12</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第十五章其他约定</w:t>
      </w:r>
      <w:r w:rsidRPr="00767CA5">
        <w:rPr>
          <w:rFonts w:ascii="宋体" w:cs="宋体"/>
          <w:b/>
          <w:color w:val="auto"/>
        </w:rPr>
        <w:t xml:space="preserve"> ............................................... 12</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第十六章附件</w:t>
      </w:r>
      <w:r w:rsidRPr="00767CA5">
        <w:rPr>
          <w:rFonts w:ascii="宋体" w:cs="宋体"/>
          <w:b/>
          <w:color w:val="auto"/>
        </w:rPr>
        <w:t xml:space="preserve"> ................................................... 12 </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第十七章增补条款</w:t>
      </w:r>
      <w:r w:rsidRPr="00767CA5">
        <w:rPr>
          <w:rFonts w:ascii="宋体" w:cs="宋体"/>
          <w:b/>
          <w:color w:val="auto"/>
        </w:rPr>
        <w:t xml:space="preserve"> ............................................... 13  </w:t>
      </w:r>
    </w:p>
    <w:p w:rsidR="00E95CDA" w:rsidRPr="00767CA5" w:rsidRDefault="00E95CDA">
      <w:pPr>
        <w:pStyle w:val="Default"/>
        <w:spacing w:line="360" w:lineRule="auto"/>
        <w:rPr>
          <w:b/>
          <w:color w:val="auto"/>
        </w:rPr>
      </w:pPr>
    </w:p>
    <w:p w:rsidR="00E95CDA" w:rsidRPr="00767CA5" w:rsidRDefault="00E95CDA">
      <w:pPr>
        <w:pStyle w:val="Default"/>
        <w:spacing w:line="360" w:lineRule="auto"/>
        <w:rPr>
          <w:rFonts w:ascii="宋体" w:cs="宋体"/>
          <w:b/>
          <w:color w:val="auto"/>
        </w:rPr>
      </w:pPr>
    </w:p>
    <w:p w:rsidR="00E95CDA" w:rsidRPr="00767CA5" w:rsidRDefault="00E95CDA">
      <w:pPr>
        <w:pStyle w:val="Default"/>
        <w:rPr>
          <w:b/>
          <w:color w:val="auto"/>
        </w:rPr>
      </w:pPr>
    </w:p>
    <w:p w:rsidR="00E95CDA" w:rsidRPr="00767CA5" w:rsidRDefault="00E95CDA">
      <w:pPr>
        <w:pStyle w:val="Default"/>
        <w:rPr>
          <w:b/>
          <w:color w:val="auto"/>
        </w:rPr>
      </w:pPr>
    </w:p>
    <w:p w:rsidR="00E95CDA" w:rsidRPr="00767CA5" w:rsidRDefault="00E95CDA">
      <w:pPr>
        <w:pStyle w:val="Default"/>
        <w:rPr>
          <w:b/>
          <w:color w:val="auto"/>
        </w:rPr>
      </w:pPr>
    </w:p>
    <w:p w:rsidR="00E95CDA" w:rsidRPr="00767CA5" w:rsidRDefault="00E95CDA">
      <w:pPr>
        <w:pStyle w:val="Default"/>
        <w:rPr>
          <w:color w:val="auto"/>
        </w:rPr>
      </w:pPr>
    </w:p>
    <w:p w:rsidR="00E95CDA" w:rsidRPr="00767CA5" w:rsidRDefault="00E95CDA">
      <w:pPr>
        <w:pStyle w:val="Default"/>
        <w:rPr>
          <w:color w:val="auto"/>
        </w:rPr>
      </w:pPr>
    </w:p>
    <w:p w:rsidR="00E95CDA" w:rsidRPr="00767CA5" w:rsidRDefault="00E95CDA">
      <w:pPr>
        <w:pStyle w:val="Default"/>
        <w:rPr>
          <w:color w:val="auto"/>
        </w:rPr>
      </w:pPr>
    </w:p>
    <w:p w:rsidR="00E95CDA" w:rsidRPr="00767CA5" w:rsidRDefault="00E95CDA">
      <w:pPr>
        <w:pStyle w:val="Default"/>
        <w:rPr>
          <w:color w:val="auto"/>
        </w:rPr>
      </w:pPr>
    </w:p>
    <w:p w:rsidR="00E95CDA" w:rsidRPr="00767CA5" w:rsidRDefault="00E95CDA">
      <w:pPr>
        <w:pStyle w:val="Default"/>
        <w:rPr>
          <w:color w:val="auto"/>
        </w:rPr>
      </w:pPr>
    </w:p>
    <w:p w:rsidR="00E95CDA" w:rsidRPr="00767CA5" w:rsidRDefault="00E95CDA">
      <w:pPr>
        <w:pStyle w:val="Default"/>
        <w:rPr>
          <w:color w:val="auto"/>
        </w:rPr>
      </w:pPr>
    </w:p>
    <w:p w:rsidR="00E95CDA" w:rsidRPr="00767CA5" w:rsidRDefault="00E95CDA">
      <w:pPr>
        <w:pStyle w:val="Default"/>
        <w:rPr>
          <w:color w:val="auto"/>
        </w:rPr>
      </w:pPr>
    </w:p>
    <w:tbl>
      <w:tblPr>
        <w:tblW w:w="9356" w:type="dxa"/>
        <w:tblLayout w:type="fixed"/>
        <w:tblLook w:val="04A0" w:firstRow="1" w:lastRow="0" w:firstColumn="1" w:lastColumn="0" w:noHBand="0" w:noVBand="1"/>
      </w:tblPr>
      <w:tblGrid>
        <w:gridCol w:w="3996"/>
        <w:gridCol w:w="5360"/>
      </w:tblGrid>
      <w:tr w:rsidR="00E95CDA" w:rsidRPr="00767CA5">
        <w:trPr>
          <w:trHeight w:val="231"/>
        </w:trPr>
        <w:tc>
          <w:tcPr>
            <w:tcW w:w="3996"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rPr>
                <w:rFonts w:ascii="Times New Roman" w:hAnsi="Times New Roman" w:cs="Times New Roman"/>
                <w:color w:val="auto"/>
                <w:sz w:val="21"/>
                <w:szCs w:val="21"/>
              </w:rPr>
            </w:pPr>
            <w:r w:rsidRPr="00767CA5">
              <w:rPr>
                <w:rFonts w:asciiTheme="majorEastAsia" w:eastAsiaTheme="majorEastAsia" w:hAnsiTheme="majorEastAsia" w:cstheme="majorEastAsia" w:hint="eastAsia"/>
                <w:color w:val="auto"/>
                <w:sz w:val="21"/>
                <w:szCs w:val="21"/>
              </w:rPr>
              <w:t>甲方（委托方）</w:t>
            </w:r>
            <w:r w:rsidRPr="00767CA5">
              <w:rPr>
                <w:rFonts w:asciiTheme="minorEastAsia" w:eastAsiaTheme="minorEastAsia" w:hAnsiTheme="minorEastAsia" w:cstheme="majorEastAsia" w:hint="eastAsia"/>
                <w:color w:val="auto"/>
                <w:sz w:val="21"/>
                <w:szCs w:val="21"/>
              </w:rPr>
              <w:t>：</w:t>
            </w:r>
          </w:p>
        </w:tc>
        <w:tc>
          <w:tcPr>
            <w:tcW w:w="5360" w:type="dxa"/>
            <w:tcBorders>
              <w:top w:val="single" w:sz="4" w:space="0" w:color="auto"/>
              <w:left w:val="single" w:sz="4" w:space="0" w:color="auto"/>
              <w:bottom w:val="single" w:sz="4" w:space="0" w:color="auto"/>
              <w:right w:val="single" w:sz="4" w:space="0" w:color="auto"/>
            </w:tcBorders>
          </w:tcPr>
          <w:p w:rsidR="00E95CDA" w:rsidRPr="00767CA5" w:rsidRDefault="005C60F9" w:rsidP="006200ED">
            <w:pPr>
              <w:pStyle w:val="Default"/>
              <w:spacing w:line="360" w:lineRule="auto"/>
              <w:ind w:firstLineChars="50" w:firstLine="105"/>
              <w:rPr>
                <w:rFonts w:ascii="Times New Roman" w:hAnsi="Times New Roman" w:cs="Times New Roman"/>
                <w:color w:val="auto"/>
                <w:sz w:val="21"/>
                <w:szCs w:val="21"/>
              </w:rPr>
            </w:pPr>
            <w:r w:rsidRPr="00767CA5">
              <w:rPr>
                <w:rFonts w:ascii="宋体" w:cs="宋体" w:hint="eastAsia"/>
                <w:color w:val="auto"/>
                <w:sz w:val="21"/>
                <w:szCs w:val="21"/>
              </w:rPr>
              <w:t>乙方（受托方）：</w:t>
            </w:r>
          </w:p>
        </w:tc>
      </w:tr>
      <w:tr w:rsidR="00E95CDA" w:rsidRPr="00767CA5">
        <w:trPr>
          <w:trHeight w:val="1056"/>
        </w:trPr>
        <w:tc>
          <w:tcPr>
            <w:tcW w:w="3996"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cs="宋体" w:hint="eastAsia"/>
                <w:color w:val="auto"/>
                <w:sz w:val="21"/>
                <w:szCs w:val="21"/>
              </w:rPr>
              <w:t>法定代表人</w:t>
            </w:r>
            <w:r w:rsidRPr="00767CA5">
              <w:rPr>
                <w:rFonts w:ascii="Times New Roman" w:hAnsi="Times New Roman" w:cs="Times New Roman"/>
                <w:color w:val="auto"/>
                <w:sz w:val="21"/>
                <w:szCs w:val="21"/>
              </w:rPr>
              <w:t>/</w:t>
            </w:r>
            <w:r w:rsidRPr="00767CA5">
              <w:rPr>
                <w:rFonts w:ascii="宋体" w:hAnsi="Times New Roman" w:cs="宋体" w:hint="eastAsia"/>
                <w:color w:val="auto"/>
                <w:sz w:val="21"/>
                <w:szCs w:val="21"/>
              </w:rPr>
              <w:t>授权代表：</w:t>
            </w:r>
          </w:p>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hAnsi="Times New Roman" w:cs="宋体" w:hint="eastAsia"/>
                <w:color w:val="auto"/>
                <w:sz w:val="21"/>
                <w:szCs w:val="21"/>
              </w:rPr>
              <w:t>公司地址：</w:t>
            </w:r>
          </w:p>
        </w:tc>
        <w:tc>
          <w:tcPr>
            <w:tcW w:w="5360"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ind w:firstLineChars="50" w:firstLine="105"/>
              <w:rPr>
                <w:rFonts w:ascii="Times New Roman" w:hAnsi="Times New Roman" w:cs="Times New Roman"/>
                <w:color w:val="auto"/>
                <w:sz w:val="21"/>
                <w:szCs w:val="21"/>
              </w:rPr>
            </w:pPr>
            <w:r w:rsidRPr="00767CA5">
              <w:rPr>
                <w:rFonts w:ascii="宋体" w:cs="宋体" w:hint="eastAsia"/>
                <w:color w:val="auto"/>
                <w:sz w:val="21"/>
                <w:szCs w:val="21"/>
              </w:rPr>
              <w:t>法定代表人</w:t>
            </w:r>
            <w:r w:rsidRPr="00767CA5">
              <w:rPr>
                <w:rFonts w:ascii="Times New Roman" w:hAnsi="Times New Roman" w:cs="Times New Roman"/>
                <w:color w:val="auto"/>
                <w:sz w:val="21"/>
                <w:szCs w:val="21"/>
              </w:rPr>
              <w:t>/</w:t>
            </w:r>
            <w:r w:rsidRPr="00767CA5">
              <w:rPr>
                <w:rFonts w:ascii="宋体" w:hAnsi="Times New Roman" w:cs="宋体" w:hint="eastAsia"/>
                <w:color w:val="auto"/>
                <w:sz w:val="21"/>
                <w:szCs w:val="21"/>
              </w:rPr>
              <w:t>授权代表：</w:t>
            </w:r>
          </w:p>
          <w:p w:rsidR="00E95CDA" w:rsidRPr="00767CA5" w:rsidRDefault="005C60F9" w:rsidP="006200ED">
            <w:pPr>
              <w:pStyle w:val="Default"/>
              <w:spacing w:line="360" w:lineRule="auto"/>
              <w:ind w:leftChars="50" w:left="105"/>
              <w:rPr>
                <w:rFonts w:ascii="Times New Roman" w:hAnsi="Times New Roman" w:cs="Times New Roman"/>
                <w:color w:val="auto"/>
                <w:sz w:val="21"/>
                <w:szCs w:val="21"/>
              </w:rPr>
            </w:pPr>
            <w:r w:rsidRPr="00767CA5">
              <w:rPr>
                <w:rFonts w:ascii="宋体" w:hAnsi="Times New Roman" w:cs="宋体" w:hint="eastAsia"/>
                <w:color w:val="auto"/>
                <w:sz w:val="21"/>
                <w:szCs w:val="21"/>
              </w:rPr>
              <w:t>公司地址：</w:t>
            </w:r>
          </w:p>
        </w:tc>
      </w:tr>
      <w:tr w:rsidR="00E95CDA" w:rsidRPr="00767CA5">
        <w:trPr>
          <w:trHeight w:val="636"/>
        </w:trPr>
        <w:tc>
          <w:tcPr>
            <w:tcW w:w="3996"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cs="宋体" w:hint="eastAsia"/>
                <w:color w:val="auto"/>
                <w:sz w:val="21"/>
                <w:szCs w:val="21"/>
              </w:rPr>
              <w:t>负责人：</w:t>
            </w:r>
          </w:p>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hAnsi="Times New Roman" w:cs="宋体" w:hint="eastAsia"/>
                <w:color w:val="auto"/>
                <w:sz w:val="21"/>
                <w:szCs w:val="21"/>
              </w:rPr>
              <w:t>联系人：</w:t>
            </w:r>
          </w:p>
        </w:tc>
        <w:tc>
          <w:tcPr>
            <w:tcW w:w="5360"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ind w:firstLineChars="50" w:firstLine="105"/>
              <w:rPr>
                <w:rFonts w:ascii="Times New Roman" w:hAnsi="Times New Roman" w:cs="Times New Roman"/>
                <w:color w:val="auto"/>
                <w:sz w:val="21"/>
                <w:szCs w:val="21"/>
              </w:rPr>
            </w:pPr>
            <w:r w:rsidRPr="00767CA5">
              <w:rPr>
                <w:rFonts w:ascii="宋体" w:cs="宋体" w:hint="eastAsia"/>
                <w:color w:val="auto"/>
                <w:sz w:val="21"/>
                <w:szCs w:val="21"/>
              </w:rPr>
              <w:t>设计总负责人：</w:t>
            </w:r>
          </w:p>
          <w:p w:rsidR="00E95CDA" w:rsidRPr="00767CA5" w:rsidRDefault="005C60F9" w:rsidP="006200ED">
            <w:pPr>
              <w:pStyle w:val="Default"/>
              <w:spacing w:line="360" w:lineRule="auto"/>
              <w:ind w:firstLineChars="50" w:firstLine="105"/>
              <w:rPr>
                <w:rFonts w:ascii="Times New Roman" w:hAnsi="Times New Roman" w:cs="Times New Roman"/>
                <w:color w:val="auto"/>
                <w:sz w:val="21"/>
                <w:szCs w:val="21"/>
              </w:rPr>
            </w:pPr>
            <w:r w:rsidRPr="00767CA5">
              <w:rPr>
                <w:rFonts w:ascii="宋体" w:hAnsi="Times New Roman" w:cs="宋体" w:hint="eastAsia"/>
                <w:color w:val="auto"/>
                <w:sz w:val="21"/>
                <w:szCs w:val="21"/>
              </w:rPr>
              <w:t>联系人：</w:t>
            </w:r>
          </w:p>
        </w:tc>
      </w:tr>
      <w:tr w:rsidR="00E95CDA" w:rsidRPr="00767CA5">
        <w:trPr>
          <w:trHeight w:val="1042"/>
        </w:trPr>
        <w:tc>
          <w:tcPr>
            <w:tcW w:w="3996"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cs="宋体" w:hint="eastAsia"/>
                <w:color w:val="auto"/>
                <w:sz w:val="21"/>
                <w:szCs w:val="21"/>
              </w:rPr>
              <w:t>联系电话：</w:t>
            </w:r>
          </w:p>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hAnsi="Times New Roman" w:cs="宋体" w:hint="eastAsia"/>
                <w:color w:val="auto"/>
                <w:sz w:val="21"/>
                <w:szCs w:val="21"/>
              </w:rPr>
              <w:t>电子邮箱：</w:t>
            </w:r>
          </w:p>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hAnsi="Times New Roman" w:cs="宋体" w:hint="eastAsia"/>
                <w:color w:val="auto"/>
                <w:sz w:val="21"/>
                <w:szCs w:val="21"/>
              </w:rPr>
              <w:t>联系传真：</w:t>
            </w:r>
          </w:p>
        </w:tc>
        <w:tc>
          <w:tcPr>
            <w:tcW w:w="5360"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ind w:firstLineChars="50" w:firstLine="105"/>
              <w:rPr>
                <w:rFonts w:ascii="Times New Roman" w:hAnsi="Times New Roman" w:cs="Times New Roman"/>
                <w:color w:val="auto"/>
                <w:sz w:val="21"/>
                <w:szCs w:val="21"/>
              </w:rPr>
            </w:pPr>
            <w:r w:rsidRPr="00767CA5">
              <w:rPr>
                <w:rFonts w:ascii="宋体" w:cs="宋体" w:hint="eastAsia"/>
                <w:color w:val="auto"/>
                <w:sz w:val="21"/>
                <w:szCs w:val="21"/>
              </w:rPr>
              <w:t>联系电话：</w:t>
            </w:r>
          </w:p>
          <w:p w:rsidR="00E95CDA" w:rsidRPr="00767CA5" w:rsidRDefault="005C60F9">
            <w:pPr>
              <w:pStyle w:val="Default"/>
              <w:spacing w:line="360" w:lineRule="auto"/>
              <w:ind w:firstLineChars="50" w:firstLine="105"/>
              <w:rPr>
                <w:rFonts w:ascii="Times New Roman" w:hAnsi="Times New Roman" w:cs="Times New Roman"/>
                <w:color w:val="auto"/>
                <w:sz w:val="21"/>
                <w:szCs w:val="21"/>
              </w:rPr>
            </w:pPr>
            <w:r w:rsidRPr="00767CA5">
              <w:rPr>
                <w:rFonts w:ascii="宋体" w:hAnsi="Times New Roman" w:cs="宋体" w:hint="eastAsia"/>
                <w:color w:val="auto"/>
                <w:sz w:val="21"/>
                <w:szCs w:val="21"/>
              </w:rPr>
              <w:t>电子邮箱：</w:t>
            </w:r>
          </w:p>
          <w:p w:rsidR="00E95CDA" w:rsidRPr="00767CA5" w:rsidRDefault="005C60F9" w:rsidP="006200ED">
            <w:pPr>
              <w:pStyle w:val="Default"/>
              <w:spacing w:line="360" w:lineRule="auto"/>
              <w:ind w:firstLineChars="50" w:firstLine="105"/>
              <w:rPr>
                <w:rFonts w:ascii="Times New Roman" w:hAnsi="Times New Roman" w:cs="Times New Roman"/>
                <w:color w:val="auto"/>
                <w:sz w:val="21"/>
                <w:szCs w:val="21"/>
              </w:rPr>
            </w:pPr>
            <w:r w:rsidRPr="00767CA5">
              <w:rPr>
                <w:rFonts w:ascii="宋体" w:hAnsi="Times New Roman" w:cs="宋体" w:hint="eastAsia"/>
                <w:color w:val="auto"/>
                <w:sz w:val="21"/>
                <w:szCs w:val="21"/>
              </w:rPr>
              <w:t>联系传真：</w:t>
            </w:r>
          </w:p>
        </w:tc>
      </w:tr>
    </w:tbl>
    <w:p w:rsidR="00E95CDA" w:rsidRPr="00767CA5" w:rsidRDefault="00E95CDA">
      <w:pPr>
        <w:pStyle w:val="Default"/>
        <w:rPr>
          <w:rFonts w:asciiTheme="minorEastAsia" w:eastAsiaTheme="minorEastAsia" w:hAnsiTheme="minorEastAsia" w:cs="宋体"/>
          <w:b/>
          <w:color w:val="auto"/>
          <w:sz w:val="21"/>
          <w:szCs w:val="21"/>
        </w:rPr>
      </w:pPr>
    </w:p>
    <w:p w:rsidR="00E95CDA" w:rsidRPr="00767CA5" w:rsidRDefault="005C60F9">
      <w:pPr>
        <w:pStyle w:val="Default"/>
        <w:spacing w:line="360" w:lineRule="auto"/>
        <w:rPr>
          <w:rFonts w:asciiTheme="minorEastAsia" w:eastAsiaTheme="minorEastAsia" w:hAnsiTheme="minorEastAsia" w:cs="宋体"/>
          <w:b/>
          <w:color w:val="auto"/>
          <w:sz w:val="21"/>
          <w:szCs w:val="21"/>
        </w:rPr>
      </w:pPr>
      <w:r w:rsidRPr="00767CA5">
        <w:rPr>
          <w:rFonts w:asciiTheme="minorEastAsia" w:eastAsiaTheme="minorEastAsia" w:hAnsiTheme="minorEastAsia" w:cs="宋体" w:hint="eastAsia"/>
          <w:b/>
          <w:color w:val="auto"/>
          <w:sz w:val="21"/>
          <w:szCs w:val="21"/>
        </w:rPr>
        <w:t>第一章总则</w:t>
      </w:r>
    </w:p>
    <w:p w:rsidR="00E95CDA" w:rsidRPr="00767CA5" w:rsidRDefault="005C60F9">
      <w:pPr>
        <w:pStyle w:val="Default"/>
        <w:spacing w:line="360" w:lineRule="auto"/>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1. </w:t>
      </w:r>
      <w:r w:rsidRPr="00767CA5">
        <w:rPr>
          <w:rFonts w:asciiTheme="minorEastAsia" w:eastAsiaTheme="minorEastAsia" w:hAnsiTheme="minorEastAsia" w:cs="宋体" w:hint="eastAsia"/>
          <w:color w:val="auto"/>
          <w:sz w:val="21"/>
          <w:szCs w:val="21"/>
        </w:rPr>
        <w:t>项目情况</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1.1 </w:t>
      </w:r>
      <w:r w:rsidRPr="00767CA5">
        <w:rPr>
          <w:rFonts w:asciiTheme="minorEastAsia" w:eastAsiaTheme="minorEastAsia" w:hAnsiTheme="minorEastAsia" w:cs="宋体" w:hint="eastAsia"/>
          <w:color w:val="auto"/>
          <w:sz w:val="21"/>
          <w:szCs w:val="21"/>
        </w:rPr>
        <w:t>项目名称：</w:t>
      </w:r>
      <w:r w:rsidRPr="00767CA5">
        <w:rPr>
          <w:rFonts w:ascii="宋体" w:hAnsi="宋体" w:cs="宋体" w:hint="eastAsia"/>
          <w:color w:val="auto"/>
        </w:rPr>
        <w:t>【</w:t>
      </w:r>
      <w:r w:rsidR="006200ED" w:rsidRPr="00767CA5">
        <w:rPr>
          <w:rFonts w:ascii="宋体" w:hAnsi="宋体" w:hint="eastAsia"/>
          <w:color w:val="auto"/>
          <w:spacing w:val="10"/>
          <w:u w:val="single"/>
        </w:rPr>
        <w:t>****</w:t>
      </w:r>
      <w:r w:rsidRPr="00767CA5">
        <w:rPr>
          <w:rFonts w:ascii="宋体" w:hAnsi="宋体" w:hint="eastAsia"/>
          <w:color w:val="auto"/>
          <w:spacing w:val="10"/>
          <w:u w:val="single"/>
        </w:rPr>
        <w:t>装饰设计</w:t>
      </w:r>
      <w:r w:rsidRPr="00767CA5">
        <w:rPr>
          <w:rFonts w:ascii="宋体" w:hAnsi="宋体" w:hint="eastAsia"/>
          <w:color w:val="auto"/>
          <w:spacing w:val="10"/>
        </w:rPr>
        <w:t>项目</w:t>
      </w:r>
      <w:r w:rsidRPr="00767CA5">
        <w:rPr>
          <w:rFonts w:ascii="宋体" w:hAnsi="宋体" w:cs="宋体" w:hint="eastAsia"/>
          <w:color w:val="auto"/>
        </w:rPr>
        <w:t>】</w:t>
      </w:r>
      <w:r w:rsidRPr="00767CA5">
        <w:rPr>
          <w:rFonts w:asciiTheme="minorEastAsia" w:eastAsiaTheme="minorEastAsia" w:hAnsiTheme="minorEastAsia" w:cs="宋体" w:hint="eastAsia"/>
          <w:color w:val="auto"/>
          <w:sz w:val="21"/>
          <w:szCs w:val="21"/>
        </w:rPr>
        <w:t>（以下简称</w:t>
      </w:r>
      <w:r w:rsidRPr="00767CA5">
        <w:rPr>
          <w:rFonts w:asciiTheme="minorEastAsia" w:eastAsiaTheme="minorEastAsia" w:hAnsiTheme="minorEastAsia" w:cs="宋体"/>
          <w:color w:val="auto"/>
          <w:sz w:val="21"/>
          <w:szCs w:val="21"/>
        </w:rPr>
        <w:t>“</w:t>
      </w:r>
      <w:r w:rsidRPr="00767CA5">
        <w:rPr>
          <w:rFonts w:asciiTheme="minorEastAsia" w:eastAsiaTheme="minorEastAsia" w:hAnsiTheme="minorEastAsia" w:cs="宋体" w:hint="eastAsia"/>
          <w:color w:val="auto"/>
          <w:sz w:val="21"/>
          <w:szCs w:val="21"/>
        </w:rPr>
        <w:t>本项目</w:t>
      </w:r>
      <w:r w:rsidRPr="00767CA5">
        <w:rPr>
          <w:rFonts w:asciiTheme="minorEastAsia" w:eastAsiaTheme="minorEastAsia" w:hAnsiTheme="minorEastAsia" w:cs="宋体"/>
          <w:color w:val="auto"/>
          <w:sz w:val="21"/>
          <w:szCs w:val="21"/>
        </w:rPr>
        <w:t>”</w:t>
      </w:r>
      <w:r w:rsidRPr="00767CA5">
        <w:rPr>
          <w:rFonts w:asciiTheme="minorEastAsia" w:eastAsiaTheme="minorEastAsia" w:hAnsiTheme="minorEastAsia" w:cs="宋体" w:hint="eastAsia"/>
          <w:color w:val="auto"/>
          <w:sz w:val="21"/>
          <w:szCs w:val="21"/>
        </w:rPr>
        <w:t>）</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1.2 </w:t>
      </w:r>
      <w:r w:rsidRPr="00767CA5">
        <w:rPr>
          <w:rFonts w:asciiTheme="minorEastAsia" w:eastAsiaTheme="minorEastAsia" w:hAnsiTheme="minorEastAsia" w:cs="宋体" w:hint="eastAsia"/>
          <w:color w:val="auto"/>
          <w:sz w:val="21"/>
          <w:szCs w:val="21"/>
        </w:rPr>
        <w:t>项目地点：</w:t>
      </w:r>
      <w:r w:rsidR="006200ED" w:rsidRPr="00767CA5">
        <w:rPr>
          <w:rFonts w:asciiTheme="minorEastAsia" w:eastAsiaTheme="minorEastAsia" w:hAnsiTheme="minorEastAsia" w:cs="宋体" w:hint="eastAsia"/>
          <w:color w:val="auto"/>
          <w:sz w:val="21"/>
          <w:szCs w:val="21"/>
        </w:rPr>
        <w:t>****</w:t>
      </w:r>
    </w:p>
    <w:p w:rsidR="00E95CDA" w:rsidRPr="00767CA5" w:rsidRDefault="00E95CDA">
      <w:pPr>
        <w:pStyle w:val="Default"/>
        <w:spacing w:line="360" w:lineRule="auto"/>
        <w:ind w:leftChars="100" w:left="1680" w:hangingChars="700" w:hanging="1470"/>
        <w:rPr>
          <w:rFonts w:asciiTheme="minorEastAsia" w:eastAsiaTheme="minorEastAsia" w:hAnsiTheme="minorEastAsia" w:cs="宋体"/>
          <w:color w:val="auto"/>
          <w:sz w:val="21"/>
          <w:szCs w:val="21"/>
        </w:rPr>
      </w:pPr>
    </w:p>
    <w:p w:rsidR="00E95CDA" w:rsidRPr="00767CA5" w:rsidRDefault="005C60F9">
      <w:pPr>
        <w:pStyle w:val="Default"/>
        <w:spacing w:line="360" w:lineRule="auto"/>
        <w:rPr>
          <w:rFonts w:asciiTheme="minorEastAsia" w:eastAsiaTheme="minorEastAsia" w:hAnsiTheme="minorEastAsia"/>
          <w:b/>
          <w:bCs/>
          <w:color w:val="auto"/>
          <w:sz w:val="21"/>
          <w:szCs w:val="21"/>
        </w:rPr>
      </w:pPr>
      <w:r w:rsidRPr="00767CA5">
        <w:rPr>
          <w:rFonts w:asciiTheme="minorEastAsia" w:eastAsiaTheme="minorEastAsia" w:hAnsiTheme="minorEastAsia" w:cs="宋体"/>
          <w:color w:val="auto"/>
          <w:sz w:val="21"/>
          <w:szCs w:val="21"/>
        </w:rPr>
        <w:t xml:space="preserve">2. </w:t>
      </w:r>
      <w:r w:rsidRPr="00767CA5">
        <w:rPr>
          <w:rFonts w:asciiTheme="minorEastAsia" w:eastAsiaTheme="minorEastAsia" w:hAnsiTheme="minorEastAsia" w:cs="宋体" w:hint="eastAsia"/>
          <w:color w:val="auto"/>
          <w:sz w:val="21"/>
          <w:szCs w:val="21"/>
        </w:rPr>
        <w:t>合同服务内容</w:t>
      </w:r>
    </w:p>
    <w:p w:rsidR="00E95CDA" w:rsidRPr="00767CA5" w:rsidRDefault="005C60F9">
      <w:pPr>
        <w:pStyle w:val="Default"/>
        <w:spacing w:line="360" w:lineRule="auto"/>
        <w:ind w:firstLineChars="200" w:firstLine="420"/>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甲方委托乙方为本项目室内装修设计公司，负责本项目</w:t>
      </w:r>
      <w:r w:rsidR="006200ED" w:rsidRPr="00767CA5">
        <w:rPr>
          <w:rFonts w:asciiTheme="minorEastAsia" w:eastAsiaTheme="minorEastAsia" w:hAnsiTheme="minorEastAsia" w:cs="宋体" w:hint="eastAsia"/>
          <w:color w:val="auto"/>
          <w:sz w:val="21"/>
          <w:szCs w:val="21"/>
        </w:rPr>
        <w:t>***</w:t>
      </w:r>
      <w:r w:rsidRPr="00767CA5">
        <w:rPr>
          <w:rFonts w:ascii="宋体" w:hAnsi="宋体" w:cs="宋体" w:hint="eastAsia"/>
          <w:color w:val="auto"/>
          <w:sz w:val="21"/>
          <w:szCs w:val="21"/>
        </w:rPr>
        <w:t>精装</w:t>
      </w:r>
      <w:proofErr w:type="gramStart"/>
      <w:r w:rsidRPr="00767CA5">
        <w:rPr>
          <w:rFonts w:ascii="宋体" w:hAnsi="宋体" w:cs="宋体" w:hint="eastAsia"/>
          <w:color w:val="auto"/>
          <w:sz w:val="21"/>
          <w:szCs w:val="21"/>
        </w:rPr>
        <w:t>修设计</w:t>
      </w:r>
      <w:proofErr w:type="gramEnd"/>
      <w:r w:rsidRPr="00767CA5">
        <w:rPr>
          <w:rFonts w:asciiTheme="minorEastAsia" w:eastAsiaTheme="minorEastAsia" w:hAnsiTheme="minorEastAsia" w:cs="宋体" w:hint="eastAsia"/>
          <w:color w:val="auto"/>
          <w:sz w:val="21"/>
          <w:szCs w:val="21"/>
        </w:rPr>
        <w:t>服务工作，具体设计内容按甲方提供的加盖公章确认的《室内装修设计任务书》（以下简称</w:t>
      </w:r>
      <w:r w:rsidRPr="00767CA5">
        <w:rPr>
          <w:rFonts w:asciiTheme="minorEastAsia" w:eastAsiaTheme="minorEastAsia" w:hAnsiTheme="minorEastAsia" w:cs="宋体"/>
          <w:color w:val="auto"/>
          <w:sz w:val="21"/>
          <w:szCs w:val="21"/>
        </w:rPr>
        <w:t>“</w:t>
      </w:r>
      <w:r w:rsidRPr="00767CA5">
        <w:rPr>
          <w:rFonts w:asciiTheme="minorEastAsia" w:eastAsiaTheme="minorEastAsia" w:hAnsiTheme="minorEastAsia" w:cs="宋体" w:hint="eastAsia"/>
          <w:color w:val="auto"/>
          <w:sz w:val="21"/>
          <w:szCs w:val="21"/>
        </w:rPr>
        <w:t>《任务书》</w:t>
      </w:r>
      <w:r w:rsidRPr="00767CA5">
        <w:rPr>
          <w:rFonts w:asciiTheme="minorEastAsia" w:eastAsiaTheme="minorEastAsia" w:hAnsiTheme="minorEastAsia" w:cs="宋体"/>
          <w:color w:val="auto"/>
          <w:sz w:val="21"/>
          <w:szCs w:val="21"/>
        </w:rPr>
        <w:t>”</w:t>
      </w:r>
      <w:r w:rsidRPr="00767CA5">
        <w:rPr>
          <w:rFonts w:asciiTheme="minorEastAsia" w:eastAsiaTheme="minorEastAsia" w:hAnsiTheme="minorEastAsia" w:cs="宋体" w:hint="eastAsia"/>
          <w:color w:val="auto"/>
          <w:sz w:val="21"/>
          <w:szCs w:val="21"/>
        </w:rPr>
        <w:t>详见附件一）。服务内容包括但不限于本项目的户型设计、概念设计、方案设计、施工图设计及施工配合。乙方按照合同条款、《任务书》开展工作，并对本项目其他设计方的合理要求进行配合。</w:t>
      </w:r>
    </w:p>
    <w:p w:rsidR="00E95CDA" w:rsidRPr="00767CA5" w:rsidRDefault="005C60F9">
      <w:pPr>
        <w:pStyle w:val="Default"/>
        <w:spacing w:line="360" w:lineRule="auto"/>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3. </w:t>
      </w:r>
      <w:r w:rsidRPr="00767CA5">
        <w:rPr>
          <w:rFonts w:asciiTheme="minorEastAsia" w:eastAsiaTheme="minorEastAsia" w:hAnsiTheme="minorEastAsia" w:cs="宋体" w:hint="eastAsia"/>
          <w:color w:val="auto"/>
          <w:sz w:val="21"/>
          <w:szCs w:val="21"/>
        </w:rPr>
        <w:t>定义</w:t>
      </w:r>
    </w:p>
    <w:p w:rsidR="00E95CDA" w:rsidRPr="00767CA5" w:rsidRDefault="005C60F9">
      <w:pPr>
        <w:pStyle w:val="Default"/>
        <w:numPr>
          <w:ilvl w:val="1"/>
          <w:numId w:val="1"/>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lastRenderedPageBreak/>
        <w:t>本合同：指本项目的室内装修设计合同。</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3.2 </w:t>
      </w:r>
      <w:r w:rsidRPr="00767CA5">
        <w:rPr>
          <w:rFonts w:asciiTheme="minorEastAsia" w:eastAsiaTheme="minorEastAsia" w:hAnsiTheme="minorEastAsia" w:cs="宋体" w:hint="eastAsia"/>
          <w:color w:val="auto"/>
          <w:sz w:val="21"/>
          <w:szCs w:val="21"/>
        </w:rPr>
        <w:t>本工程：指本项目的室内装修设计服务。</w:t>
      </w:r>
    </w:p>
    <w:p w:rsidR="00E95CDA" w:rsidRPr="00767CA5" w:rsidRDefault="005C60F9">
      <w:pPr>
        <w:pStyle w:val="Default"/>
        <w:spacing w:line="360" w:lineRule="auto"/>
        <w:rPr>
          <w:rFonts w:asciiTheme="minorEastAsia" w:eastAsiaTheme="minorEastAsia" w:hAnsiTheme="minorEastAsia" w:cs="宋体"/>
          <w:b/>
          <w:color w:val="auto"/>
          <w:sz w:val="21"/>
          <w:szCs w:val="21"/>
        </w:rPr>
      </w:pPr>
      <w:r w:rsidRPr="00767CA5">
        <w:rPr>
          <w:rFonts w:asciiTheme="minorEastAsia" w:eastAsiaTheme="minorEastAsia" w:hAnsiTheme="minorEastAsia" w:cs="宋体" w:hint="eastAsia"/>
          <w:b/>
          <w:color w:val="auto"/>
          <w:sz w:val="21"/>
          <w:szCs w:val="21"/>
        </w:rPr>
        <w:t>第二章甲方责任</w:t>
      </w:r>
    </w:p>
    <w:p w:rsidR="00E95CDA" w:rsidRPr="00767CA5" w:rsidRDefault="005C60F9">
      <w:pPr>
        <w:pStyle w:val="Default"/>
        <w:spacing w:line="360" w:lineRule="auto"/>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1. </w:t>
      </w:r>
      <w:r w:rsidRPr="00767CA5">
        <w:rPr>
          <w:rFonts w:asciiTheme="minorEastAsia" w:eastAsiaTheme="minorEastAsia" w:hAnsiTheme="minorEastAsia" w:cs="宋体" w:hint="eastAsia"/>
          <w:color w:val="auto"/>
          <w:sz w:val="21"/>
          <w:szCs w:val="21"/>
        </w:rPr>
        <w:t>甲方对乙方的室内装修设计服务具有最终审批权，对其提出的概念设计及选定的材料样板具有否决权。</w:t>
      </w:r>
    </w:p>
    <w:p w:rsidR="00E95CDA" w:rsidRPr="00767CA5" w:rsidRDefault="005C60F9">
      <w:pPr>
        <w:pStyle w:val="Default"/>
        <w:spacing w:line="360" w:lineRule="auto"/>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2. </w:t>
      </w:r>
      <w:r w:rsidRPr="00767CA5">
        <w:rPr>
          <w:rFonts w:asciiTheme="minorEastAsia" w:eastAsiaTheme="minorEastAsia" w:hAnsiTheme="minorEastAsia" w:cs="宋体" w:hint="eastAsia"/>
          <w:color w:val="auto"/>
          <w:sz w:val="21"/>
          <w:szCs w:val="21"/>
        </w:rPr>
        <w:t>基础资料</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2.1 </w:t>
      </w:r>
      <w:r w:rsidRPr="00767CA5">
        <w:rPr>
          <w:rFonts w:asciiTheme="minorEastAsia" w:eastAsiaTheme="minorEastAsia" w:hAnsiTheme="minorEastAsia" w:cs="宋体" w:hint="eastAsia"/>
          <w:color w:val="auto"/>
          <w:sz w:val="21"/>
          <w:szCs w:val="21"/>
        </w:rPr>
        <w:t>甲方须向乙方提供设计所需的基础资料及前期设计文件，并对其完整性、正确性及时效性负责。</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2.2 </w:t>
      </w:r>
      <w:r w:rsidRPr="00767CA5">
        <w:rPr>
          <w:rFonts w:asciiTheme="minorEastAsia" w:eastAsiaTheme="minorEastAsia" w:hAnsiTheme="minorEastAsia" w:cs="宋体" w:hint="eastAsia"/>
          <w:color w:val="auto"/>
          <w:sz w:val="21"/>
          <w:szCs w:val="21"/>
        </w:rPr>
        <w:t>甲方须分阶段向乙方提供设计所需的基础资料包括：</w:t>
      </w:r>
    </w:p>
    <w:p w:rsidR="00E95CDA" w:rsidRPr="00767CA5" w:rsidRDefault="005C60F9">
      <w:pPr>
        <w:pStyle w:val="Default"/>
        <w:numPr>
          <w:ilvl w:val="1"/>
          <w:numId w:val="2"/>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2.2.1 </w:t>
      </w:r>
      <w:r w:rsidRPr="00767CA5">
        <w:rPr>
          <w:rFonts w:asciiTheme="minorEastAsia" w:eastAsiaTheme="minorEastAsia" w:hAnsiTheme="minorEastAsia" w:cs="宋体" w:hint="eastAsia"/>
          <w:color w:val="auto"/>
          <w:sz w:val="21"/>
          <w:szCs w:val="21"/>
        </w:rPr>
        <w:t>《任务书》；</w:t>
      </w:r>
    </w:p>
    <w:p w:rsidR="00E95CDA" w:rsidRPr="00767CA5" w:rsidRDefault="005C60F9">
      <w:pPr>
        <w:pStyle w:val="Default"/>
        <w:numPr>
          <w:ilvl w:val="1"/>
          <w:numId w:val="2"/>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2.2.2 </w:t>
      </w:r>
      <w:r w:rsidRPr="00767CA5">
        <w:rPr>
          <w:rFonts w:asciiTheme="minorEastAsia" w:eastAsiaTheme="minorEastAsia" w:hAnsiTheme="minorEastAsia" w:cs="宋体" w:hint="eastAsia"/>
          <w:color w:val="auto"/>
          <w:sz w:val="21"/>
          <w:szCs w:val="21"/>
        </w:rPr>
        <w:t>其他有必要的文件。</w:t>
      </w:r>
    </w:p>
    <w:p w:rsidR="00E95CDA" w:rsidRPr="00767CA5" w:rsidRDefault="005C60F9">
      <w:pPr>
        <w:pStyle w:val="Default"/>
        <w:spacing w:line="360" w:lineRule="auto"/>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3. </w:t>
      </w:r>
      <w:r w:rsidRPr="00767CA5">
        <w:rPr>
          <w:rFonts w:asciiTheme="minorEastAsia" w:eastAsiaTheme="minorEastAsia" w:hAnsiTheme="minorEastAsia" w:cs="宋体" w:hint="eastAsia"/>
          <w:color w:val="auto"/>
          <w:sz w:val="21"/>
          <w:szCs w:val="21"/>
        </w:rPr>
        <w:t>协调</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3.1 </w:t>
      </w:r>
      <w:r w:rsidRPr="00767CA5">
        <w:rPr>
          <w:rFonts w:asciiTheme="minorEastAsia" w:eastAsiaTheme="minorEastAsia" w:hAnsiTheme="minorEastAsia" w:cs="宋体" w:hint="eastAsia"/>
          <w:color w:val="auto"/>
          <w:sz w:val="21"/>
          <w:szCs w:val="21"/>
        </w:rPr>
        <w:t>甲方负责协调本工程和方案批复的有关事宜，乙方应积极配合；</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3.2 </w:t>
      </w:r>
      <w:r w:rsidRPr="00767CA5">
        <w:rPr>
          <w:rFonts w:asciiTheme="minorEastAsia" w:eastAsiaTheme="minorEastAsia" w:hAnsiTheme="minorEastAsia" w:cs="宋体" w:hint="eastAsia"/>
          <w:color w:val="auto"/>
          <w:sz w:val="21"/>
          <w:szCs w:val="21"/>
        </w:rPr>
        <w:t>甲方负责协调本工程和其它相关设计顾问衔接的有关事宜；</w:t>
      </w:r>
    </w:p>
    <w:p w:rsidR="00E95CDA" w:rsidRPr="00767CA5" w:rsidRDefault="005C60F9">
      <w:pPr>
        <w:pStyle w:val="Default"/>
        <w:spacing w:line="360" w:lineRule="auto"/>
        <w:ind w:firstLineChars="100" w:firstLine="210"/>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3.3 </w:t>
      </w:r>
      <w:r w:rsidRPr="00767CA5">
        <w:rPr>
          <w:rFonts w:asciiTheme="minorEastAsia" w:eastAsiaTheme="minorEastAsia" w:hAnsiTheme="minorEastAsia" w:cs="宋体" w:hint="eastAsia"/>
          <w:color w:val="auto"/>
          <w:sz w:val="21"/>
          <w:szCs w:val="21"/>
        </w:rPr>
        <w:t>甲方负责协调乙方团队成员的现场工作，为乙方的现场办公提供便利。</w:t>
      </w:r>
    </w:p>
    <w:p w:rsidR="00E95CDA" w:rsidRPr="00767CA5" w:rsidRDefault="005C60F9">
      <w:pPr>
        <w:pStyle w:val="Default"/>
        <w:spacing w:line="360" w:lineRule="auto"/>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4. </w:t>
      </w:r>
      <w:r w:rsidRPr="00767CA5">
        <w:rPr>
          <w:rFonts w:asciiTheme="minorEastAsia" w:eastAsiaTheme="minorEastAsia" w:hAnsiTheme="minorEastAsia" w:cs="宋体" w:hint="eastAsia"/>
          <w:color w:val="auto"/>
          <w:sz w:val="21"/>
          <w:szCs w:val="21"/>
        </w:rPr>
        <w:t>支付设计费</w:t>
      </w:r>
    </w:p>
    <w:p w:rsidR="00E95CDA" w:rsidRPr="00767CA5" w:rsidRDefault="005C60F9">
      <w:pPr>
        <w:pStyle w:val="Default"/>
        <w:spacing w:line="360" w:lineRule="auto"/>
        <w:ind w:firstLineChars="200" w:firstLine="420"/>
        <w:rPr>
          <w:rFonts w:asciiTheme="minorEastAsia" w:eastAsiaTheme="minorEastAsia" w:hAnsiTheme="minorEastAsia" w:cs="Times New Roman"/>
          <w:color w:val="auto"/>
          <w:sz w:val="21"/>
          <w:szCs w:val="21"/>
        </w:rPr>
      </w:pPr>
      <w:r w:rsidRPr="00767CA5">
        <w:rPr>
          <w:rFonts w:asciiTheme="minorEastAsia" w:eastAsiaTheme="minorEastAsia" w:hAnsiTheme="minorEastAsia" w:cs="宋体" w:hint="eastAsia"/>
          <w:color w:val="auto"/>
          <w:sz w:val="21"/>
          <w:szCs w:val="21"/>
        </w:rPr>
        <w:t>合同履行期限届满，乙方按照合同约定履行全部义务，在经甲方验收合格且向甲方提供</w:t>
      </w:r>
      <w:r w:rsidRPr="00767CA5">
        <w:rPr>
          <w:rFonts w:ascii="宋体" w:hAnsi="宋体" w:cs="宋体" w:hint="eastAsia"/>
          <w:color w:val="auto"/>
          <w:sz w:val="21"/>
          <w:szCs w:val="21"/>
        </w:rPr>
        <w:t>符合当地税务部门要求的等额增值税专用发票</w:t>
      </w:r>
      <w:r w:rsidRPr="00767CA5">
        <w:rPr>
          <w:rFonts w:asciiTheme="minorEastAsia" w:eastAsiaTheme="minorEastAsia" w:hAnsiTheme="minorEastAsia" w:cs="宋体" w:hint="eastAsia"/>
          <w:color w:val="auto"/>
          <w:sz w:val="21"/>
          <w:szCs w:val="21"/>
        </w:rPr>
        <w:t>，甲方向乙方支付各阶段费用。</w:t>
      </w:r>
    </w:p>
    <w:p w:rsidR="00E95CDA" w:rsidRPr="00767CA5" w:rsidRDefault="005C60F9">
      <w:pPr>
        <w:pStyle w:val="Default"/>
        <w:spacing w:line="360" w:lineRule="auto"/>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5. </w:t>
      </w:r>
      <w:r w:rsidRPr="00767CA5">
        <w:rPr>
          <w:rFonts w:asciiTheme="minorEastAsia" w:eastAsiaTheme="minorEastAsia" w:hAnsiTheme="minorEastAsia" w:cs="宋体" w:hint="eastAsia"/>
          <w:color w:val="auto"/>
          <w:sz w:val="21"/>
          <w:szCs w:val="21"/>
        </w:rPr>
        <w:t>其它</w:t>
      </w:r>
    </w:p>
    <w:p w:rsidR="00E95CDA" w:rsidRPr="00767CA5" w:rsidRDefault="005C60F9">
      <w:pPr>
        <w:pStyle w:val="Default"/>
        <w:spacing w:line="360" w:lineRule="auto"/>
        <w:ind w:leftChars="100" w:left="525" w:hangingChars="150" w:hanging="315"/>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5.1 </w:t>
      </w:r>
      <w:r w:rsidRPr="00767CA5">
        <w:rPr>
          <w:rFonts w:asciiTheme="minorEastAsia" w:eastAsiaTheme="minorEastAsia" w:hAnsiTheme="minorEastAsia" w:cs="宋体" w:hint="eastAsia"/>
          <w:color w:val="auto"/>
          <w:sz w:val="21"/>
          <w:szCs w:val="21"/>
        </w:rPr>
        <w:t>甲方有权监督、督促乙方完成本合同约定的设计内容，并对其进行验收，有权要求乙方及时纠正履行义务不符合合同约定的情形。</w:t>
      </w:r>
    </w:p>
    <w:p w:rsidR="00E95CDA" w:rsidRPr="00767CA5" w:rsidRDefault="005C60F9">
      <w:pPr>
        <w:pStyle w:val="Default"/>
        <w:spacing w:line="360" w:lineRule="auto"/>
        <w:ind w:leftChars="100" w:left="525" w:hangingChars="150" w:hanging="315"/>
        <w:rPr>
          <w:rFonts w:asciiTheme="minorEastAsia" w:eastAsiaTheme="minorEastAsia" w:hAnsiTheme="minorEastAsia" w:cs="宋体"/>
          <w:color w:val="auto"/>
          <w:sz w:val="21"/>
          <w:szCs w:val="21"/>
        </w:rPr>
      </w:pPr>
      <w:r w:rsidRPr="00767CA5">
        <w:rPr>
          <w:rFonts w:asciiTheme="minorEastAsia" w:eastAsiaTheme="minorEastAsia" w:hAnsiTheme="minorEastAsia" w:cs="宋体"/>
          <w:color w:val="auto"/>
          <w:sz w:val="21"/>
          <w:szCs w:val="21"/>
        </w:rPr>
        <w:t xml:space="preserve">5.2 </w:t>
      </w:r>
      <w:r w:rsidRPr="00767CA5">
        <w:rPr>
          <w:rFonts w:asciiTheme="minorEastAsia" w:eastAsiaTheme="minorEastAsia" w:hAnsiTheme="minorEastAsia" w:cs="宋体" w:hint="eastAsia"/>
          <w:color w:val="auto"/>
          <w:sz w:val="21"/>
          <w:szCs w:val="21"/>
        </w:rPr>
        <w:t>甲方有权考核和评估乙方设计人员的专业能力和服务水平，有权根据评估情况，要求乙方调整服务团队设计人员构成，如设计人员存在明显不胜任的情况，甲方有权要求乙方更换相关人员，乙方应积极配合。</w:t>
      </w:r>
    </w:p>
    <w:p w:rsidR="00E95CDA" w:rsidRPr="00767CA5" w:rsidRDefault="005C60F9">
      <w:pPr>
        <w:pStyle w:val="Default"/>
        <w:spacing w:line="360" w:lineRule="auto"/>
        <w:ind w:firstLineChars="100" w:firstLine="210"/>
        <w:rPr>
          <w:rFonts w:asciiTheme="minorEastAsia" w:eastAsiaTheme="minorEastAsia" w:hAnsiTheme="minorEastAsia" w:cs="宋体"/>
          <w:b/>
          <w:color w:val="auto"/>
          <w:sz w:val="21"/>
          <w:szCs w:val="21"/>
        </w:rPr>
      </w:pPr>
      <w:r w:rsidRPr="00767CA5">
        <w:rPr>
          <w:rFonts w:asciiTheme="minorEastAsia" w:eastAsiaTheme="minorEastAsia" w:hAnsiTheme="minorEastAsia" w:cs="宋体"/>
          <w:color w:val="auto"/>
          <w:sz w:val="21"/>
          <w:szCs w:val="21"/>
        </w:rPr>
        <w:t xml:space="preserve">5.3 </w:t>
      </w:r>
      <w:r w:rsidRPr="00767CA5">
        <w:rPr>
          <w:rFonts w:asciiTheme="minorEastAsia" w:eastAsiaTheme="minorEastAsia" w:hAnsiTheme="minorEastAsia" w:cs="宋体" w:hint="eastAsia"/>
          <w:color w:val="auto"/>
          <w:sz w:val="21"/>
          <w:szCs w:val="21"/>
        </w:rPr>
        <w:t>甲方有权要求乙方提供本工程范围内的咨询意见和相应的修改图纸。</w:t>
      </w:r>
    </w:p>
    <w:p w:rsidR="00E95CDA" w:rsidRPr="00767CA5" w:rsidRDefault="005C60F9">
      <w:pPr>
        <w:pStyle w:val="Default"/>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b/>
          <w:color w:val="auto"/>
          <w:sz w:val="21"/>
          <w:szCs w:val="21"/>
        </w:rPr>
        <w:t>第三章乙方责任</w:t>
      </w:r>
    </w:p>
    <w:p w:rsidR="00E95CDA" w:rsidRPr="00767CA5" w:rsidRDefault="005C60F9">
      <w:pPr>
        <w:pStyle w:val="Default"/>
        <w:spacing w:line="360" w:lineRule="auto"/>
        <w:ind w:left="315" w:hangingChars="150" w:hanging="315"/>
        <w:rPr>
          <w:rFonts w:asciiTheme="minorEastAsia" w:eastAsiaTheme="minorEastAsia" w:hAnsiTheme="minorEastAsia" w:cs="Times New Roman"/>
          <w:color w:val="auto"/>
          <w:sz w:val="21"/>
          <w:szCs w:val="21"/>
        </w:rPr>
      </w:pPr>
      <w:r w:rsidRPr="00767CA5">
        <w:rPr>
          <w:rFonts w:asciiTheme="minorEastAsia" w:eastAsiaTheme="minorEastAsia" w:hAnsiTheme="minorEastAsia" w:cs="宋体"/>
          <w:color w:val="auto"/>
          <w:sz w:val="21"/>
          <w:szCs w:val="21"/>
        </w:rPr>
        <w:t xml:space="preserve">1. </w:t>
      </w:r>
      <w:r w:rsidRPr="00767CA5">
        <w:rPr>
          <w:rFonts w:asciiTheme="minorEastAsia" w:eastAsiaTheme="minorEastAsia" w:hAnsiTheme="minorEastAsia" w:cs="宋体" w:hint="eastAsia"/>
          <w:color w:val="auto"/>
          <w:sz w:val="21"/>
          <w:szCs w:val="21"/>
        </w:rPr>
        <w:t>合同履行期届满，乙方按照合同约定履行全部义务，经甲方验收合格且向甲方提供</w:t>
      </w:r>
      <w:r w:rsidRPr="00767CA5">
        <w:rPr>
          <w:rFonts w:ascii="宋体" w:hAnsi="宋体" w:cs="宋体" w:hint="eastAsia"/>
          <w:color w:val="auto"/>
          <w:sz w:val="21"/>
          <w:szCs w:val="21"/>
        </w:rPr>
        <w:t>符合当地税务部门要求的等额增值税专用发票</w:t>
      </w:r>
      <w:r w:rsidRPr="00767CA5">
        <w:rPr>
          <w:rFonts w:asciiTheme="minorEastAsia" w:eastAsiaTheme="minorEastAsia" w:hAnsiTheme="minorEastAsia" w:cs="宋体" w:hint="eastAsia"/>
          <w:color w:val="auto"/>
          <w:sz w:val="21"/>
          <w:szCs w:val="21"/>
        </w:rPr>
        <w:t>，有权获得相应阶段设计款项。</w:t>
      </w:r>
    </w:p>
    <w:p w:rsidR="00E95CDA" w:rsidRPr="00767CA5" w:rsidRDefault="005C60F9">
      <w:pPr>
        <w:pStyle w:val="Default"/>
        <w:spacing w:line="360" w:lineRule="auto"/>
        <w:rPr>
          <w:rFonts w:asciiTheme="minorEastAsia" w:eastAsiaTheme="minorEastAsia" w:hAnsiTheme="minorEastAsia"/>
          <w:b/>
          <w:color w:val="auto"/>
          <w:sz w:val="21"/>
          <w:szCs w:val="21"/>
        </w:rPr>
      </w:pPr>
      <w:r w:rsidRPr="00767CA5">
        <w:rPr>
          <w:rFonts w:asciiTheme="minorEastAsia" w:eastAsiaTheme="minorEastAsia" w:hAnsiTheme="minorEastAsia" w:cs="宋体"/>
          <w:b/>
          <w:color w:val="auto"/>
          <w:sz w:val="21"/>
          <w:szCs w:val="21"/>
        </w:rPr>
        <w:lastRenderedPageBreak/>
        <w:t xml:space="preserve">2. </w:t>
      </w:r>
      <w:r w:rsidRPr="00767CA5">
        <w:rPr>
          <w:rFonts w:asciiTheme="minorEastAsia" w:eastAsiaTheme="minorEastAsia" w:hAnsiTheme="minorEastAsia" w:cs="宋体" w:hint="eastAsia"/>
          <w:b/>
          <w:color w:val="auto"/>
          <w:sz w:val="21"/>
          <w:szCs w:val="21"/>
        </w:rPr>
        <w:t>乙方总责</w:t>
      </w:r>
    </w:p>
    <w:p w:rsidR="001C3B07" w:rsidRPr="00767CA5" w:rsidRDefault="001C3B07"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未经甲方书面同意，乙方不得将本合同赋予乙方的权利义务（包括主要工作和辅助工作在内的全部室内设计服务工作）全部或者部分转让给第三方，或由第三方继承。</w:t>
      </w:r>
    </w:p>
    <w:p w:rsidR="00E95CDA" w:rsidRPr="00767CA5" w:rsidRDefault="005C60F9"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根据甲方的设计要求，指派具有相应资质的设计师进行设计，未经甲方书面同意，不得擅自撤换；并派人定期到施工现场解决施工中发现的设计图纸及其它有关问题，并及时配合处理施工中发生的与设计有关的问题，随时接受甲方地盘管理人员或工程监理人员在设计上的咨询。</w:t>
      </w:r>
    </w:p>
    <w:p w:rsidR="00E95CDA" w:rsidRPr="00767CA5" w:rsidRDefault="005C60F9"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根据甲方提出的局部细节修改意见或在原定设计范围内的必要补充和修改设计，及时提供修改图纸。</w:t>
      </w:r>
    </w:p>
    <w:p w:rsidR="00E95CDA" w:rsidRPr="00767CA5" w:rsidRDefault="005C60F9"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负责提供工程范围内所有材料样板、品牌及供应商信息，并负责全部材料的选样；当工程范围内部</w:t>
      </w:r>
      <w:proofErr w:type="gramStart"/>
      <w:r w:rsidRPr="00767CA5">
        <w:rPr>
          <w:rFonts w:asciiTheme="minorEastAsia" w:eastAsiaTheme="minorEastAsia" w:hAnsiTheme="minorEastAsia" w:cs="宋体" w:hint="eastAsia"/>
          <w:color w:val="auto"/>
          <w:sz w:val="21"/>
          <w:szCs w:val="21"/>
        </w:rPr>
        <w:t>分材料</w:t>
      </w:r>
      <w:proofErr w:type="gramEnd"/>
      <w:r w:rsidRPr="00767CA5">
        <w:rPr>
          <w:rFonts w:asciiTheme="minorEastAsia" w:eastAsiaTheme="minorEastAsia" w:hAnsiTheme="minorEastAsia" w:cs="宋体" w:hint="eastAsia"/>
          <w:color w:val="auto"/>
          <w:sz w:val="21"/>
          <w:szCs w:val="21"/>
        </w:rPr>
        <w:t>被甲方否决后，应继续选择合适的样板，以便完全达到设计效果。</w:t>
      </w:r>
    </w:p>
    <w:p w:rsidR="00E95CDA" w:rsidRPr="00767CA5" w:rsidRDefault="005C60F9"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需按时完成有关阶段的图纸，不得无故拖延。</w:t>
      </w:r>
    </w:p>
    <w:p w:rsidR="001C3B07" w:rsidRPr="00767CA5" w:rsidRDefault="005C60F9"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乙方提供给甲方的所有图纸必须经乙方设计总负责人签字确认，同时乙方每一阶段所提供给甲方的设计图纸均须乙方盖章签发。</w:t>
      </w:r>
    </w:p>
    <w:p w:rsidR="00BB701A" w:rsidRPr="00767CA5" w:rsidRDefault="001C3B07"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如甲方</w:t>
      </w:r>
      <w:r w:rsidR="004A00E0" w:rsidRPr="00767CA5">
        <w:rPr>
          <w:rFonts w:asciiTheme="minorEastAsia" w:eastAsiaTheme="minorEastAsia" w:hAnsiTheme="minorEastAsia" w:cs="宋体" w:hint="eastAsia"/>
          <w:color w:val="auto"/>
          <w:sz w:val="21"/>
          <w:szCs w:val="21"/>
        </w:rPr>
        <w:t>有</w:t>
      </w:r>
      <w:r w:rsidRPr="00767CA5">
        <w:rPr>
          <w:rFonts w:asciiTheme="minorEastAsia" w:eastAsiaTheme="minorEastAsia" w:hAnsiTheme="minorEastAsia" w:cs="宋体" w:hint="eastAsia"/>
          <w:color w:val="auto"/>
          <w:sz w:val="21"/>
          <w:szCs w:val="21"/>
        </w:rPr>
        <w:t>需要</w:t>
      </w:r>
      <w:r w:rsidR="00BB701A" w:rsidRPr="00767CA5">
        <w:rPr>
          <w:rFonts w:asciiTheme="minorEastAsia" w:eastAsiaTheme="minorEastAsia" w:hAnsiTheme="minorEastAsia" w:cs="宋体" w:hint="eastAsia"/>
          <w:color w:val="auto"/>
          <w:sz w:val="21"/>
          <w:szCs w:val="21"/>
        </w:rPr>
        <w:t>乙方应及时提供给甲方各设计阶段</w:t>
      </w:r>
      <w:r w:rsidRPr="00767CA5">
        <w:rPr>
          <w:rFonts w:asciiTheme="minorEastAsia" w:eastAsiaTheme="minorEastAsia" w:hAnsiTheme="minorEastAsia" w:cs="宋体" w:hint="eastAsia"/>
          <w:color w:val="auto"/>
          <w:sz w:val="21"/>
          <w:szCs w:val="21"/>
        </w:rPr>
        <w:t>所有</w:t>
      </w:r>
      <w:r w:rsidR="00BB701A" w:rsidRPr="00767CA5">
        <w:rPr>
          <w:rFonts w:asciiTheme="minorEastAsia" w:eastAsiaTheme="minorEastAsia" w:hAnsiTheme="minorEastAsia" w:cs="宋体" w:hint="eastAsia"/>
          <w:color w:val="auto"/>
          <w:sz w:val="21"/>
          <w:szCs w:val="21"/>
        </w:rPr>
        <w:t>SU草图模型</w:t>
      </w:r>
      <w:r w:rsidRPr="00767CA5">
        <w:rPr>
          <w:rFonts w:asciiTheme="minorEastAsia" w:eastAsiaTheme="minorEastAsia" w:hAnsiTheme="minorEastAsia" w:cs="宋体" w:hint="eastAsia"/>
          <w:color w:val="auto"/>
          <w:sz w:val="21"/>
          <w:szCs w:val="21"/>
        </w:rPr>
        <w:t>制作</w:t>
      </w:r>
      <w:r w:rsidR="00BB701A" w:rsidRPr="00767CA5">
        <w:rPr>
          <w:rFonts w:asciiTheme="minorEastAsia" w:eastAsiaTheme="minorEastAsia" w:hAnsiTheme="minorEastAsia" w:cs="宋体" w:hint="eastAsia"/>
          <w:color w:val="auto"/>
          <w:sz w:val="21"/>
          <w:szCs w:val="21"/>
        </w:rPr>
        <w:t>文件、3DMAX模型制作文件</w:t>
      </w:r>
      <w:r w:rsidRPr="00767CA5">
        <w:rPr>
          <w:rFonts w:asciiTheme="minorEastAsia" w:eastAsiaTheme="minorEastAsia" w:hAnsiTheme="minorEastAsia" w:cs="宋体" w:hint="eastAsia"/>
          <w:color w:val="auto"/>
          <w:sz w:val="21"/>
          <w:szCs w:val="21"/>
        </w:rPr>
        <w:t>，不得以技术专利等为由，而拒绝提供。</w:t>
      </w:r>
    </w:p>
    <w:p w:rsidR="001C3B07" w:rsidRDefault="005C60F9"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不得与本工程的承建商及供应商发生直接或间接的经营关系，不得参与上述单位的经营。</w:t>
      </w:r>
    </w:p>
    <w:p w:rsidR="003B2948" w:rsidRPr="00767CA5" w:rsidRDefault="003B2948" w:rsidP="001C3B07">
      <w:pPr>
        <w:pStyle w:val="Default"/>
        <w:numPr>
          <w:ilvl w:val="1"/>
          <w:numId w:val="8"/>
        </w:numPr>
        <w:spacing w:line="360" w:lineRule="auto"/>
        <w:rPr>
          <w:rFonts w:asciiTheme="minorEastAsia" w:eastAsiaTheme="minorEastAsia" w:hAnsiTheme="minorEastAsia" w:cs="宋体"/>
          <w:color w:val="auto"/>
          <w:sz w:val="21"/>
          <w:szCs w:val="21"/>
        </w:rPr>
      </w:pPr>
      <w:r>
        <w:rPr>
          <w:rFonts w:asciiTheme="minorEastAsia" w:eastAsiaTheme="minorEastAsia" w:hAnsiTheme="minorEastAsia" w:cs="宋体" w:hint="eastAsia"/>
          <w:color w:val="auto"/>
          <w:sz w:val="21"/>
          <w:szCs w:val="21"/>
        </w:rPr>
        <w:t>甲方提前2天通知乙方进行现场</w:t>
      </w:r>
      <w:r w:rsidR="000C13A9">
        <w:rPr>
          <w:rFonts w:asciiTheme="minorEastAsia" w:eastAsiaTheme="minorEastAsia" w:hAnsiTheme="minorEastAsia" w:cs="宋体" w:hint="eastAsia"/>
          <w:color w:val="auto"/>
          <w:sz w:val="21"/>
          <w:szCs w:val="21"/>
        </w:rPr>
        <w:t>问题</w:t>
      </w:r>
      <w:r>
        <w:rPr>
          <w:rFonts w:asciiTheme="minorEastAsia" w:eastAsiaTheme="minorEastAsia" w:hAnsiTheme="minorEastAsia" w:cs="宋体" w:hint="eastAsia"/>
          <w:color w:val="auto"/>
          <w:sz w:val="21"/>
          <w:szCs w:val="21"/>
        </w:rPr>
        <w:t>巡查，</w:t>
      </w:r>
      <w:r w:rsidR="000C13A9">
        <w:rPr>
          <w:rFonts w:asciiTheme="minorEastAsia" w:eastAsiaTheme="minorEastAsia" w:hAnsiTheme="minorEastAsia" w:cs="宋体" w:hint="eastAsia"/>
          <w:color w:val="auto"/>
          <w:sz w:val="21"/>
          <w:szCs w:val="21"/>
        </w:rPr>
        <w:t>乙方不得因任何理由推迟赴现场，</w:t>
      </w:r>
      <w:r>
        <w:rPr>
          <w:rFonts w:asciiTheme="minorEastAsia" w:eastAsiaTheme="minorEastAsia" w:hAnsiTheme="minorEastAsia" w:cs="宋体" w:hint="eastAsia"/>
          <w:color w:val="auto"/>
          <w:sz w:val="21"/>
          <w:szCs w:val="21"/>
        </w:rPr>
        <w:t>巡查后对现场问题的修改与图纸变更</w:t>
      </w:r>
      <w:r w:rsidR="000C13A9">
        <w:rPr>
          <w:rFonts w:asciiTheme="minorEastAsia" w:eastAsiaTheme="minorEastAsia" w:hAnsiTheme="minorEastAsia" w:cs="宋体" w:hint="eastAsia"/>
          <w:color w:val="auto"/>
          <w:sz w:val="21"/>
          <w:szCs w:val="21"/>
        </w:rPr>
        <w:t>应及时，</w:t>
      </w:r>
      <w:r>
        <w:rPr>
          <w:rFonts w:asciiTheme="minorEastAsia" w:eastAsiaTheme="minorEastAsia" w:hAnsiTheme="minorEastAsia" w:cs="宋体" w:hint="eastAsia"/>
          <w:color w:val="auto"/>
          <w:sz w:val="21"/>
          <w:szCs w:val="21"/>
        </w:rPr>
        <w:t>可分批次提供，最迟在2日内务必提供</w:t>
      </w:r>
      <w:proofErr w:type="gramStart"/>
      <w:r>
        <w:rPr>
          <w:rFonts w:asciiTheme="minorEastAsia" w:eastAsiaTheme="minorEastAsia" w:hAnsiTheme="minorEastAsia" w:cs="宋体" w:hint="eastAsia"/>
          <w:color w:val="auto"/>
          <w:sz w:val="21"/>
          <w:szCs w:val="21"/>
        </w:rPr>
        <w:t>紧急</w:t>
      </w:r>
      <w:r w:rsidR="000C13A9">
        <w:rPr>
          <w:rFonts w:asciiTheme="minorEastAsia" w:eastAsiaTheme="minorEastAsia" w:hAnsiTheme="minorEastAsia" w:cs="宋体" w:hint="eastAsia"/>
          <w:color w:val="auto"/>
          <w:sz w:val="21"/>
          <w:szCs w:val="21"/>
        </w:rPr>
        <w:t>重要</w:t>
      </w:r>
      <w:proofErr w:type="gramEnd"/>
      <w:r>
        <w:rPr>
          <w:rFonts w:asciiTheme="minorEastAsia" w:eastAsiaTheme="minorEastAsia" w:hAnsiTheme="minorEastAsia" w:cs="宋体" w:hint="eastAsia"/>
          <w:color w:val="auto"/>
          <w:sz w:val="21"/>
          <w:szCs w:val="21"/>
        </w:rPr>
        <w:t>的变更图纸，最晚</w:t>
      </w:r>
      <w:r w:rsidR="000C13A9">
        <w:rPr>
          <w:rFonts w:asciiTheme="minorEastAsia" w:eastAsiaTheme="minorEastAsia" w:hAnsiTheme="minorEastAsia" w:cs="宋体" w:hint="eastAsia"/>
          <w:color w:val="auto"/>
          <w:sz w:val="21"/>
          <w:szCs w:val="21"/>
        </w:rPr>
        <w:t>在</w:t>
      </w:r>
      <w:r>
        <w:rPr>
          <w:rFonts w:asciiTheme="minorEastAsia" w:eastAsiaTheme="minorEastAsia" w:hAnsiTheme="minorEastAsia" w:cs="宋体" w:hint="eastAsia"/>
          <w:color w:val="auto"/>
          <w:sz w:val="21"/>
          <w:szCs w:val="21"/>
        </w:rPr>
        <w:t>7天</w:t>
      </w:r>
      <w:r w:rsidR="000C13A9">
        <w:rPr>
          <w:rFonts w:asciiTheme="minorEastAsia" w:eastAsiaTheme="minorEastAsia" w:hAnsiTheme="minorEastAsia" w:cs="宋体" w:hint="eastAsia"/>
          <w:color w:val="auto"/>
          <w:sz w:val="21"/>
          <w:szCs w:val="21"/>
        </w:rPr>
        <w:t>内</w:t>
      </w:r>
      <w:r>
        <w:rPr>
          <w:rFonts w:asciiTheme="minorEastAsia" w:eastAsiaTheme="minorEastAsia" w:hAnsiTheme="minorEastAsia" w:cs="宋体" w:hint="eastAsia"/>
          <w:color w:val="auto"/>
          <w:sz w:val="21"/>
          <w:szCs w:val="21"/>
        </w:rPr>
        <w:t>提供</w:t>
      </w:r>
      <w:r w:rsidR="000C13A9">
        <w:rPr>
          <w:rFonts w:asciiTheme="minorEastAsia" w:eastAsiaTheme="minorEastAsia" w:hAnsiTheme="minorEastAsia" w:cs="宋体" w:hint="eastAsia"/>
          <w:color w:val="auto"/>
          <w:sz w:val="21"/>
          <w:szCs w:val="21"/>
        </w:rPr>
        <w:t>每一次现场问题汇总的全部变更出图。</w:t>
      </w:r>
    </w:p>
    <w:p w:rsidR="00E95CDA" w:rsidRPr="00767CA5" w:rsidRDefault="005C60F9" w:rsidP="001C3B07">
      <w:pPr>
        <w:pStyle w:val="Default"/>
        <w:numPr>
          <w:ilvl w:val="1"/>
          <w:numId w:val="8"/>
        </w:numPr>
        <w:spacing w:line="360" w:lineRule="auto"/>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配合甲方进行必要的各项施工验收。</w:t>
      </w:r>
    </w:p>
    <w:p w:rsidR="001C3B07" w:rsidRPr="00767CA5" w:rsidRDefault="001C3B07" w:rsidP="001C3B07">
      <w:pPr>
        <w:pStyle w:val="Default"/>
        <w:spacing w:line="360" w:lineRule="auto"/>
        <w:rPr>
          <w:rFonts w:asciiTheme="minorEastAsia" w:eastAsiaTheme="minorEastAsia" w:hAnsiTheme="minorEastAsia" w:cs="宋体"/>
          <w:color w:val="auto"/>
          <w:sz w:val="21"/>
          <w:szCs w:val="21"/>
        </w:rPr>
      </w:pPr>
    </w:p>
    <w:p w:rsidR="00E95CDA" w:rsidRPr="00767CA5" w:rsidRDefault="005C60F9">
      <w:pPr>
        <w:pStyle w:val="Default"/>
        <w:spacing w:line="360" w:lineRule="auto"/>
        <w:rPr>
          <w:rFonts w:asciiTheme="minorEastAsia" w:eastAsiaTheme="minorEastAsia" w:hAnsiTheme="minorEastAsia"/>
          <w:b/>
          <w:color w:val="auto"/>
          <w:sz w:val="21"/>
          <w:szCs w:val="21"/>
        </w:rPr>
      </w:pPr>
      <w:r w:rsidRPr="00767CA5">
        <w:rPr>
          <w:rFonts w:asciiTheme="minorEastAsia" w:eastAsiaTheme="minorEastAsia" w:hAnsiTheme="minorEastAsia" w:cs="宋体"/>
          <w:b/>
          <w:color w:val="auto"/>
          <w:sz w:val="21"/>
          <w:szCs w:val="21"/>
        </w:rPr>
        <w:t xml:space="preserve">3. </w:t>
      </w:r>
      <w:r w:rsidRPr="00767CA5">
        <w:rPr>
          <w:rFonts w:asciiTheme="minorEastAsia" w:eastAsiaTheme="minorEastAsia" w:hAnsiTheme="minorEastAsia" w:cs="宋体" w:hint="eastAsia"/>
          <w:b/>
          <w:color w:val="auto"/>
          <w:sz w:val="21"/>
          <w:szCs w:val="21"/>
        </w:rPr>
        <w:t>设计服务书及人员</w:t>
      </w:r>
    </w:p>
    <w:p w:rsidR="00E95CDA" w:rsidRPr="00767CA5" w:rsidRDefault="005C60F9">
      <w:pPr>
        <w:pStyle w:val="Default"/>
        <w:spacing w:line="360" w:lineRule="auto"/>
        <w:ind w:leftChars="150" w:left="735" w:hangingChars="200" w:hanging="420"/>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3.1 </w:t>
      </w:r>
      <w:r w:rsidRPr="00767CA5">
        <w:rPr>
          <w:rFonts w:asciiTheme="minorEastAsia" w:eastAsiaTheme="minorEastAsia" w:hAnsiTheme="minorEastAsia" w:cs="宋体" w:hint="eastAsia"/>
          <w:color w:val="auto"/>
          <w:sz w:val="21"/>
          <w:szCs w:val="21"/>
        </w:rPr>
        <w:t>乙方应在本合同签订前向甲方提交《设计服务计划书》（以下简称</w:t>
      </w:r>
      <w:r w:rsidRPr="00767CA5">
        <w:rPr>
          <w:rFonts w:asciiTheme="minorEastAsia" w:eastAsiaTheme="minorEastAsia" w:hAnsiTheme="minorEastAsia" w:cs="宋体"/>
          <w:color w:val="auto"/>
          <w:sz w:val="21"/>
          <w:szCs w:val="21"/>
        </w:rPr>
        <w:t>“</w:t>
      </w:r>
      <w:r w:rsidRPr="00767CA5">
        <w:rPr>
          <w:rFonts w:asciiTheme="minorEastAsia" w:eastAsiaTheme="minorEastAsia" w:hAnsiTheme="minorEastAsia" w:cs="宋体" w:hint="eastAsia"/>
          <w:color w:val="auto"/>
          <w:sz w:val="21"/>
          <w:szCs w:val="21"/>
        </w:rPr>
        <w:t>《计划书》</w:t>
      </w:r>
      <w:r w:rsidRPr="00767CA5">
        <w:rPr>
          <w:rFonts w:asciiTheme="minorEastAsia" w:eastAsiaTheme="minorEastAsia" w:hAnsiTheme="minorEastAsia" w:cs="宋体"/>
          <w:color w:val="auto"/>
          <w:sz w:val="21"/>
          <w:szCs w:val="21"/>
        </w:rPr>
        <w:t>”</w:t>
      </w:r>
      <w:r w:rsidRPr="00767CA5">
        <w:rPr>
          <w:rFonts w:asciiTheme="minorEastAsia" w:eastAsiaTheme="minorEastAsia" w:hAnsiTheme="minorEastAsia" w:cs="宋体" w:hint="eastAsia"/>
          <w:color w:val="auto"/>
          <w:sz w:val="21"/>
          <w:szCs w:val="21"/>
        </w:rPr>
        <w:t>详见附件三），其内容包括设计进度、人员配备、人员简历、设计总负责人简历及职责等详细情况（详见附件二《乙方团队成员名单、简介及工作职责》），《计划书》需要经过甲方审批后作为乙方履行合同的依据。</w:t>
      </w:r>
    </w:p>
    <w:p w:rsidR="00E95CDA" w:rsidRPr="00767CA5" w:rsidRDefault="005C60F9">
      <w:pPr>
        <w:pStyle w:val="Default"/>
        <w:spacing w:line="360" w:lineRule="auto"/>
        <w:ind w:leftChars="150" w:left="735" w:hangingChars="200" w:hanging="420"/>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3.2 </w:t>
      </w:r>
      <w:r w:rsidRPr="00767CA5">
        <w:rPr>
          <w:rFonts w:asciiTheme="minorEastAsia" w:eastAsiaTheme="minorEastAsia" w:hAnsiTheme="minorEastAsia" w:cs="宋体" w:hint="eastAsia"/>
          <w:color w:val="auto"/>
          <w:sz w:val="21"/>
          <w:szCs w:val="21"/>
        </w:rPr>
        <w:t>乙方设计总负责人负责审阅所有设计图纸，把控项目设计质量，须负责协调解决甲方与乙方以</w:t>
      </w:r>
      <w:r w:rsidRPr="00767CA5">
        <w:rPr>
          <w:rFonts w:asciiTheme="minorEastAsia" w:eastAsiaTheme="minorEastAsia" w:hAnsiTheme="minorEastAsia" w:cs="宋体" w:hint="eastAsia"/>
          <w:color w:val="auto"/>
          <w:sz w:val="21"/>
          <w:szCs w:val="21"/>
        </w:rPr>
        <w:lastRenderedPageBreak/>
        <w:t>及甲方另行聘请的其他设计单位沟通协调工作</w:t>
      </w:r>
      <w:r w:rsidRPr="00767CA5">
        <w:rPr>
          <w:rFonts w:asciiTheme="minorEastAsia" w:eastAsiaTheme="minorEastAsia" w:hAnsiTheme="minorEastAsia"/>
          <w:color w:val="auto"/>
          <w:sz w:val="21"/>
          <w:szCs w:val="21"/>
        </w:rPr>
        <w:t>,</w:t>
      </w:r>
      <w:r w:rsidRPr="00767CA5">
        <w:rPr>
          <w:rFonts w:asciiTheme="minorEastAsia" w:eastAsiaTheme="minorEastAsia" w:hAnsiTheme="minorEastAsia" w:cs="宋体" w:hint="eastAsia"/>
          <w:color w:val="auto"/>
          <w:sz w:val="21"/>
          <w:szCs w:val="21"/>
        </w:rPr>
        <w:t>按甲方要求的时间到项目所在地参加各种项目例会、专题协调会及方案汇报会、设计交底会。</w:t>
      </w:r>
    </w:p>
    <w:p w:rsidR="00E95CDA" w:rsidRPr="00767CA5" w:rsidRDefault="005C60F9">
      <w:pPr>
        <w:pStyle w:val="Default"/>
        <w:spacing w:line="360" w:lineRule="auto"/>
        <w:ind w:leftChars="150" w:left="735" w:hangingChars="200" w:hanging="420"/>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3.3 </w:t>
      </w:r>
      <w:r w:rsidRPr="00767CA5">
        <w:rPr>
          <w:rFonts w:asciiTheme="minorEastAsia" w:eastAsiaTheme="minorEastAsia" w:hAnsiTheme="minorEastAsia" w:cs="宋体" w:hint="eastAsia"/>
          <w:color w:val="auto"/>
          <w:sz w:val="21"/>
          <w:szCs w:val="21"/>
        </w:rPr>
        <w:t>本项目在建工程竣工之前，乙方应保证该项工程各专业主要设计人员相对稳定，以确保设计及施工期间的设计服务和配合质量；若因特殊原因对主要设计人员进行调整，应事先征得甲方的书面同意。</w:t>
      </w:r>
    </w:p>
    <w:p w:rsidR="00E95CDA" w:rsidRPr="00767CA5" w:rsidRDefault="005C60F9">
      <w:pPr>
        <w:pStyle w:val="Default"/>
        <w:spacing w:line="360" w:lineRule="auto"/>
        <w:ind w:leftChars="100" w:left="525" w:hangingChars="150" w:hanging="315"/>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3.4 </w:t>
      </w:r>
      <w:r w:rsidRPr="00767CA5">
        <w:rPr>
          <w:rFonts w:asciiTheme="minorEastAsia" w:eastAsiaTheme="minorEastAsia" w:hAnsiTheme="minorEastAsia" w:cs="宋体" w:hint="eastAsia"/>
          <w:color w:val="auto"/>
          <w:sz w:val="21"/>
          <w:szCs w:val="21"/>
        </w:rPr>
        <w:t>若甲方有合理的理由对乙方设计人员的工作能力表示怀疑，则乙方应在甲方提出书面意见后的</w:t>
      </w:r>
      <w:r w:rsidRPr="00767CA5">
        <w:rPr>
          <w:rFonts w:asciiTheme="minorEastAsia" w:eastAsiaTheme="minorEastAsia" w:hAnsiTheme="minorEastAsia"/>
          <w:color w:val="auto"/>
          <w:sz w:val="21"/>
          <w:szCs w:val="21"/>
        </w:rPr>
        <w:t>3</w:t>
      </w:r>
      <w:r w:rsidRPr="00767CA5">
        <w:rPr>
          <w:rFonts w:asciiTheme="minorEastAsia" w:eastAsiaTheme="minorEastAsia" w:hAnsiTheme="minorEastAsia" w:cs="宋体" w:hint="eastAsia"/>
          <w:color w:val="auto"/>
          <w:sz w:val="21"/>
          <w:szCs w:val="21"/>
        </w:rPr>
        <w:t>个工作日内，以资格和经验可为甲方接受的设计人员予以替换。</w:t>
      </w:r>
    </w:p>
    <w:p w:rsidR="00E95CDA" w:rsidRPr="00767CA5" w:rsidRDefault="005C60F9">
      <w:pPr>
        <w:pStyle w:val="Default"/>
        <w:spacing w:line="360" w:lineRule="auto"/>
        <w:ind w:firstLineChars="100" w:firstLine="210"/>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3.5 “</w:t>
      </w:r>
      <w:r w:rsidRPr="00767CA5">
        <w:rPr>
          <w:rFonts w:asciiTheme="minorEastAsia" w:eastAsiaTheme="minorEastAsia" w:hAnsiTheme="minorEastAsia" w:cs="宋体" w:hint="eastAsia"/>
          <w:color w:val="auto"/>
          <w:sz w:val="21"/>
          <w:szCs w:val="21"/>
        </w:rPr>
        <w:t>设计进度</w:t>
      </w:r>
      <w:r w:rsidRPr="00767CA5">
        <w:rPr>
          <w:rFonts w:asciiTheme="minorEastAsia" w:eastAsiaTheme="minorEastAsia" w:hAnsiTheme="minorEastAsia" w:cs="宋体"/>
          <w:color w:val="auto"/>
          <w:sz w:val="21"/>
          <w:szCs w:val="21"/>
        </w:rPr>
        <w:t>”</w:t>
      </w:r>
      <w:r w:rsidRPr="00767CA5">
        <w:rPr>
          <w:rFonts w:asciiTheme="minorEastAsia" w:eastAsiaTheme="minorEastAsia" w:hAnsiTheme="minorEastAsia" w:cs="宋体" w:hint="eastAsia"/>
          <w:color w:val="auto"/>
          <w:sz w:val="21"/>
          <w:szCs w:val="21"/>
        </w:rPr>
        <w:t>参考本合同专章约定。</w:t>
      </w:r>
    </w:p>
    <w:p w:rsidR="00E95CDA" w:rsidRPr="00767CA5" w:rsidRDefault="005C60F9">
      <w:pPr>
        <w:pStyle w:val="Default"/>
        <w:spacing w:line="360" w:lineRule="auto"/>
        <w:rPr>
          <w:rFonts w:asciiTheme="minorEastAsia" w:eastAsiaTheme="minorEastAsia" w:hAnsiTheme="minorEastAsia"/>
          <w:b/>
          <w:color w:val="auto"/>
          <w:sz w:val="21"/>
          <w:szCs w:val="21"/>
        </w:rPr>
      </w:pPr>
      <w:r w:rsidRPr="00767CA5">
        <w:rPr>
          <w:rFonts w:asciiTheme="minorEastAsia" w:eastAsiaTheme="minorEastAsia" w:hAnsiTheme="minorEastAsia" w:cs="宋体"/>
          <w:b/>
          <w:color w:val="auto"/>
          <w:sz w:val="21"/>
          <w:szCs w:val="21"/>
        </w:rPr>
        <w:t xml:space="preserve">4. </w:t>
      </w:r>
      <w:r w:rsidRPr="00767CA5">
        <w:rPr>
          <w:rFonts w:asciiTheme="minorEastAsia" w:eastAsiaTheme="minorEastAsia" w:hAnsiTheme="minorEastAsia" w:cs="宋体" w:hint="eastAsia"/>
          <w:b/>
          <w:color w:val="auto"/>
          <w:sz w:val="21"/>
          <w:szCs w:val="21"/>
        </w:rPr>
        <w:t>设计规范和技术规则</w:t>
      </w:r>
    </w:p>
    <w:p w:rsidR="00E95CDA" w:rsidRPr="00767CA5" w:rsidRDefault="005C60F9">
      <w:pPr>
        <w:pStyle w:val="Default"/>
        <w:spacing w:line="360" w:lineRule="auto"/>
        <w:ind w:leftChars="100" w:left="735" w:hangingChars="250" w:hanging="525"/>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4.1  </w:t>
      </w:r>
      <w:r w:rsidRPr="00767CA5">
        <w:rPr>
          <w:rFonts w:asciiTheme="minorEastAsia" w:eastAsiaTheme="minorEastAsia" w:hAnsiTheme="minorEastAsia" w:cs="宋体" w:hint="eastAsia"/>
          <w:color w:val="auto"/>
          <w:sz w:val="21"/>
          <w:szCs w:val="21"/>
        </w:rPr>
        <w:t>除满足甲方书面确认的《任务书》、工作信函、电子邮件、传真等要求外，各项设计均必须按照项目所在国家和地区所颁布的有关规范、规定进行设计；甲方不得要求乙方违反国家有关标准及地方有关法规、规程进行设计。</w:t>
      </w:r>
    </w:p>
    <w:p w:rsidR="00E95CDA" w:rsidRPr="00767CA5" w:rsidRDefault="005C60F9">
      <w:pPr>
        <w:pStyle w:val="Default"/>
        <w:spacing w:line="360" w:lineRule="auto"/>
        <w:ind w:leftChars="100" w:left="735" w:hangingChars="250" w:hanging="525"/>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4.2  </w:t>
      </w:r>
      <w:r w:rsidRPr="00767CA5">
        <w:rPr>
          <w:rFonts w:asciiTheme="minorEastAsia" w:eastAsiaTheme="minorEastAsia" w:hAnsiTheme="minorEastAsia" w:cs="宋体" w:hint="eastAsia"/>
          <w:color w:val="auto"/>
          <w:sz w:val="21"/>
          <w:szCs w:val="21"/>
        </w:rPr>
        <w:t>乙方有权在本合同约定范围内采用我国尚不具备的国外先进技术和材料设备。使用上述先进技术和材料设备过程中，乙方必须保证已获得有关政府主管部门的批复，并不侵犯任何第三方的合法权利。</w:t>
      </w:r>
    </w:p>
    <w:p w:rsidR="00E95CDA" w:rsidRPr="00767CA5" w:rsidRDefault="005C60F9">
      <w:pPr>
        <w:pStyle w:val="Default"/>
        <w:spacing w:line="360" w:lineRule="auto"/>
        <w:rPr>
          <w:rFonts w:asciiTheme="minorEastAsia" w:eastAsiaTheme="minorEastAsia" w:hAnsiTheme="minorEastAsia"/>
          <w:b/>
          <w:color w:val="auto"/>
          <w:sz w:val="21"/>
          <w:szCs w:val="21"/>
        </w:rPr>
      </w:pPr>
      <w:r w:rsidRPr="00767CA5">
        <w:rPr>
          <w:rFonts w:asciiTheme="minorEastAsia" w:eastAsiaTheme="minorEastAsia" w:hAnsiTheme="minorEastAsia" w:cs="宋体"/>
          <w:b/>
          <w:color w:val="auto"/>
          <w:sz w:val="21"/>
          <w:szCs w:val="21"/>
        </w:rPr>
        <w:t xml:space="preserve">5. </w:t>
      </w:r>
      <w:r w:rsidRPr="00767CA5">
        <w:rPr>
          <w:rFonts w:asciiTheme="minorEastAsia" w:eastAsiaTheme="minorEastAsia" w:hAnsiTheme="minorEastAsia" w:cs="宋体" w:hint="eastAsia"/>
          <w:b/>
          <w:color w:val="auto"/>
          <w:sz w:val="21"/>
          <w:szCs w:val="21"/>
        </w:rPr>
        <w:t>图纸要求</w:t>
      </w:r>
    </w:p>
    <w:p w:rsidR="00E95CDA" w:rsidRPr="00767CA5" w:rsidRDefault="005C60F9">
      <w:pPr>
        <w:pStyle w:val="Default"/>
        <w:spacing w:line="360" w:lineRule="auto"/>
        <w:ind w:leftChars="100" w:left="735" w:hangingChars="250" w:hanging="525"/>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5.1  </w:t>
      </w:r>
      <w:r w:rsidRPr="00767CA5">
        <w:rPr>
          <w:rFonts w:asciiTheme="minorEastAsia" w:eastAsiaTheme="minorEastAsia" w:hAnsiTheme="minorEastAsia" w:cs="宋体" w:hint="eastAsia"/>
          <w:color w:val="auto"/>
          <w:sz w:val="21"/>
          <w:szCs w:val="21"/>
        </w:rPr>
        <w:t>图纸的装订：必须分类成套，每套图上需有图纸目录清单，便于甲方的查阅。所有电子版文档文件格式按甲方要求，数量及要求参考本合同专章约定。</w:t>
      </w:r>
    </w:p>
    <w:p w:rsidR="00E95CDA" w:rsidRPr="00767CA5" w:rsidRDefault="005C60F9">
      <w:pPr>
        <w:pStyle w:val="Default"/>
        <w:spacing w:line="360" w:lineRule="auto"/>
        <w:ind w:leftChars="100" w:left="735" w:hangingChars="250" w:hanging="525"/>
        <w:rPr>
          <w:rFonts w:asciiTheme="minorEastAsia" w:eastAsiaTheme="minorEastAsia" w:hAnsiTheme="minorEastAsia"/>
          <w:color w:val="auto"/>
          <w:sz w:val="21"/>
          <w:szCs w:val="21"/>
        </w:rPr>
      </w:pPr>
      <w:r w:rsidRPr="00767CA5">
        <w:rPr>
          <w:rFonts w:asciiTheme="minorEastAsia" w:eastAsiaTheme="minorEastAsia" w:hAnsiTheme="minorEastAsia" w:cs="宋体"/>
          <w:color w:val="auto"/>
          <w:sz w:val="21"/>
          <w:szCs w:val="21"/>
        </w:rPr>
        <w:t xml:space="preserve">5.2  </w:t>
      </w:r>
      <w:r w:rsidRPr="00767CA5">
        <w:rPr>
          <w:rFonts w:asciiTheme="minorEastAsia" w:eastAsiaTheme="minorEastAsia" w:hAnsiTheme="minorEastAsia" w:cs="宋体" w:hint="eastAsia"/>
          <w:color w:val="auto"/>
          <w:sz w:val="21"/>
          <w:szCs w:val="21"/>
        </w:rPr>
        <w:t>过程图纸</w:t>
      </w:r>
      <w:r w:rsidRPr="00767CA5">
        <w:rPr>
          <w:rFonts w:asciiTheme="minorEastAsia" w:eastAsiaTheme="minorEastAsia" w:hAnsiTheme="minorEastAsia"/>
          <w:color w:val="auto"/>
          <w:sz w:val="21"/>
          <w:szCs w:val="21"/>
        </w:rPr>
        <w:t>:</w:t>
      </w:r>
      <w:r w:rsidRPr="00767CA5">
        <w:rPr>
          <w:rFonts w:asciiTheme="minorEastAsia" w:eastAsiaTheme="minorEastAsia" w:hAnsiTheme="minorEastAsia" w:cs="宋体" w:hint="eastAsia"/>
          <w:color w:val="auto"/>
          <w:sz w:val="21"/>
          <w:szCs w:val="21"/>
        </w:rPr>
        <w:t>乙方须按甲方要求于设计过程中提供阶段过程图</w:t>
      </w:r>
      <w:r w:rsidRPr="00767CA5">
        <w:rPr>
          <w:rFonts w:asciiTheme="minorEastAsia" w:eastAsiaTheme="minorEastAsia" w:hAnsiTheme="minorEastAsia"/>
          <w:color w:val="auto"/>
          <w:sz w:val="21"/>
          <w:szCs w:val="21"/>
        </w:rPr>
        <w:t>(</w:t>
      </w:r>
      <w:r w:rsidRPr="00767CA5">
        <w:rPr>
          <w:rFonts w:asciiTheme="minorEastAsia" w:eastAsiaTheme="minorEastAsia" w:hAnsiTheme="minorEastAsia" w:cs="宋体" w:hint="eastAsia"/>
          <w:color w:val="auto"/>
          <w:sz w:val="21"/>
          <w:szCs w:val="21"/>
        </w:rPr>
        <w:t>相关出图费用已包含在总价款中）供甲方审核，套数根据甲方需要确定。甲方至少提前</w:t>
      </w:r>
      <w:r w:rsidRPr="00767CA5">
        <w:rPr>
          <w:rFonts w:asciiTheme="minorEastAsia" w:eastAsiaTheme="minorEastAsia" w:hAnsiTheme="minorEastAsia"/>
          <w:color w:val="auto"/>
          <w:sz w:val="21"/>
          <w:szCs w:val="21"/>
        </w:rPr>
        <w:t>2</w:t>
      </w:r>
      <w:r w:rsidRPr="00767CA5">
        <w:rPr>
          <w:rFonts w:asciiTheme="minorEastAsia" w:eastAsiaTheme="minorEastAsia" w:hAnsiTheme="minorEastAsia" w:cs="宋体" w:hint="eastAsia"/>
          <w:color w:val="auto"/>
          <w:sz w:val="21"/>
          <w:szCs w:val="21"/>
        </w:rPr>
        <w:t>个</w:t>
      </w:r>
      <w:proofErr w:type="gramStart"/>
      <w:r w:rsidRPr="00767CA5">
        <w:rPr>
          <w:rFonts w:asciiTheme="minorEastAsia" w:eastAsiaTheme="minorEastAsia" w:hAnsiTheme="minorEastAsia" w:cs="宋体" w:hint="eastAsia"/>
          <w:color w:val="auto"/>
          <w:sz w:val="21"/>
          <w:szCs w:val="21"/>
        </w:rPr>
        <w:t>日历天提出</w:t>
      </w:r>
      <w:proofErr w:type="gramEnd"/>
      <w:r w:rsidRPr="00767CA5">
        <w:rPr>
          <w:rFonts w:asciiTheme="minorEastAsia" w:eastAsiaTheme="minorEastAsia" w:hAnsiTheme="minorEastAsia" w:cs="宋体" w:hint="eastAsia"/>
          <w:color w:val="auto"/>
          <w:sz w:val="21"/>
          <w:szCs w:val="21"/>
        </w:rPr>
        <w:t>交图要求。</w:t>
      </w:r>
    </w:p>
    <w:p w:rsidR="00E95CDA" w:rsidRPr="00767CA5" w:rsidRDefault="005C60F9">
      <w:pPr>
        <w:pStyle w:val="Default"/>
        <w:spacing w:line="360" w:lineRule="auto"/>
        <w:rPr>
          <w:rFonts w:asciiTheme="minorEastAsia" w:eastAsiaTheme="minorEastAsia" w:hAnsiTheme="minorEastAsia"/>
          <w:b/>
          <w:color w:val="auto"/>
          <w:sz w:val="21"/>
          <w:szCs w:val="21"/>
        </w:rPr>
      </w:pPr>
      <w:r w:rsidRPr="00767CA5">
        <w:rPr>
          <w:rFonts w:asciiTheme="minorEastAsia" w:eastAsiaTheme="minorEastAsia" w:hAnsiTheme="minorEastAsia" w:cs="宋体"/>
          <w:b/>
          <w:color w:val="auto"/>
          <w:sz w:val="21"/>
          <w:szCs w:val="21"/>
        </w:rPr>
        <w:t xml:space="preserve">6. </w:t>
      </w:r>
      <w:r w:rsidRPr="00767CA5">
        <w:rPr>
          <w:rFonts w:asciiTheme="minorEastAsia" w:eastAsiaTheme="minorEastAsia" w:hAnsiTheme="minorEastAsia" w:cs="宋体" w:hint="eastAsia"/>
          <w:b/>
          <w:color w:val="auto"/>
          <w:sz w:val="21"/>
          <w:szCs w:val="21"/>
        </w:rPr>
        <w:t>图纸交底</w:t>
      </w:r>
    </w:p>
    <w:p w:rsidR="00E95CDA" w:rsidRPr="00767CA5" w:rsidRDefault="005C60F9">
      <w:pPr>
        <w:pStyle w:val="Default"/>
        <w:spacing w:line="360" w:lineRule="auto"/>
        <w:ind w:left="420" w:hangingChars="200" w:hanging="420"/>
        <w:rPr>
          <w:rFonts w:asciiTheme="minorEastAsia" w:eastAsiaTheme="minorEastAsia" w:hAnsiTheme="minorEastAsia" w:cs="宋体"/>
          <w:color w:val="auto"/>
          <w:sz w:val="21"/>
          <w:szCs w:val="21"/>
        </w:rPr>
      </w:pPr>
      <w:r w:rsidRPr="00767CA5">
        <w:rPr>
          <w:rFonts w:asciiTheme="minorEastAsia" w:eastAsiaTheme="minorEastAsia" w:hAnsiTheme="minorEastAsia" w:cs="宋体" w:hint="eastAsia"/>
          <w:color w:val="auto"/>
          <w:sz w:val="21"/>
          <w:szCs w:val="21"/>
        </w:rPr>
        <w:t>在每一阶段结束时，乙方须向甲方、其它设计协作单位进行工作交流和设计交底，以阐明设计思想和技术处理，并解答甲方及配合单位所提问题。在设计过程中，乙方有责任应甲方要求参与设计图纸的阐释和会审工作。</w:t>
      </w:r>
    </w:p>
    <w:p w:rsidR="00E95CDA" w:rsidRPr="00767CA5" w:rsidRDefault="005C60F9">
      <w:pPr>
        <w:pStyle w:val="Default"/>
        <w:spacing w:line="360" w:lineRule="auto"/>
        <w:rPr>
          <w:rFonts w:asciiTheme="minorEastAsia" w:eastAsiaTheme="minorEastAsia" w:hAnsiTheme="minorEastAsia"/>
          <w:b/>
          <w:color w:val="auto"/>
          <w:sz w:val="21"/>
          <w:szCs w:val="21"/>
        </w:rPr>
      </w:pPr>
      <w:r w:rsidRPr="00767CA5">
        <w:rPr>
          <w:rFonts w:asciiTheme="minorEastAsia" w:eastAsiaTheme="minorEastAsia" w:hAnsiTheme="minorEastAsia" w:cs="宋体"/>
          <w:b/>
          <w:color w:val="auto"/>
          <w:sz w:val="21"/>
          <w:szCs w:val="21"/>
        </w:rPr>
        <w:t xml:space="preserve">7. </w:t>
      </w:r>
      <w:r w:rsidRPr="00767CA5">
        <w:rPr>
          <w:rFonts w:asciiTheme="minorEastAsia" w:eastAsiaTheme="minorEastAsia" w:hAnsiTheme="minorEastAsia" w:cs="宋体" w:hint="eastAsia"/>
          <w:b/>
          <w:color w:val="auto"/>
          <w:sz w:val="21"/>
          <w:szCs w:val="21"/>
        </w:rPr>
        <w:t>配合施工</w:t>
      </w:r>
    </w:p>
    <w:p w:rsidR="00E95CDA" w:rsidRPr="00767CA5" w:rsidRDefault="005C60F9">
      <w:pPr>
        <w:pStyle w:val="Default"/>
        <w:spacing w:line="360" w:lineRule="auto"/>
        <w:ind w:leftChars="200" w:left="420"/>
        <w:rPr>
          <w:rFonts w:asciiTheme="majorEastAsia" w:eastAsiaTheme="majorEastAsia" w:hAnsiTheme="majorEastAsia"/>
          <w:color w:val="auto"/>
          <w:sz w:val="21"/>
          <w:szCs w:val="21"/>
        </w:rPr>
      </w:pPr>
      <w:r w:rsidRPr="00767CA5">
        <w:rPr>
          <w:rFonts w:asciiTheme="minorEastAsia" w:eastAsiaTheme="minorEastAsia" w:hAnsiTheme="minorEastAsia" w:cs="宋体" w:hint="eastAsia"/>
          <w:color w:val="auto"/>
          <w:sz w:val="21"/>
          <w:szCs w:val="21"/>
        </w:rPr>
        <w:t>乙方负责配合施工进度，依甲方要求派人定期进行施工效果的把控，定期到施工现场解决施工中发现的设计图纸及其它有关问题，随时接受甲方地盘管理人员或工程监理人员在设计上的咨询。确保</w:t>
      </w:r>
      <w:r w:rsidRPr="00767CA5">
        <w:rPr>
          <w:rFonts w:asciiTheme="minorEastAsia" w:eastAsiaTheme="minorEastAsia" w:hAnsiTheme="minorEastAsia" w:cs="宋体" w:hint="eastAsia"/>
          <w:color w:val="auto"/>
          <w:sz w:val="21"/>
          <w:szCs w:val="21"/>
        </w:rPr>
        <w:lastRenderedPageBreak/>
        <w:t>施工效果符合设计意图。时间根据甲方要求，次数包含在本合同专章约定的出差人次内。</w:t>
      </w:r>
    </w:p>
    <w:p w:rsidR="00E95CDA" w:rsidRPr="00767CA5" w:rsidRDefault="005C60F9">
      <w:pPr>
        <w:pStyle w:val="Default"/>
        <w:spacing w:line="360" w:lineRule="auto"/>
        <w:ind w:leftChars="200" w:left="420"/>
        <w:rPr>
          <w:rFonts w:asciiTheme="majorEastAsia" w:eastAsiaTheme="majorEastAsia" w:hAnsiTheme="majorEastAsia"/>
          <w:color w:val="auto"/>
          <w:sz w:val="21"/>
          <w:szCs w:val="21"/>
        </w:rPr>
      </w:pPr>
      <w:r w:rsidRPr="00767CA5">
        <w:rPr>
          <w:rFonts w:ascii="宋体" w:hAnsi="宋体" w:hint="eastAsia"/>
          <w:color w:val="auto"/>
          <w:sz w:val="21"/>
          <w:szCs w:val="21"/>
        </w:rPr>
        <w:t>注：如果项目当地政府部门有要求精装修设计方案报建或报备的，乙方必须配合甲方提供相应的报建图纸及报建手续所需资料。</w:t>
      </w:r>
    </w:p>
    <w:p w:rsidR="00E95CDA" w:rsidRPr="00767CA5" w:rsidRDefault="005C60F9">
      <w:pPr>
        <w:pStyle w:val="Default"/>
        <w:spacing w:line="360" w:lineRule="auto"/>
        <w:rPr>
          <w:rFonts w:ascii="宋体" w:cs="宋体"/>
          <w:b/>
          <w:color w:val="auto"/>
        </w:rPr>
      </w:pPr>
      <w:r w:rsidRPr="00767CA5">
        <w:rPr>
          <w:rFonts w:ascii="宋体" w:cs="宋体" w:hint="eastAsia"/>
          <w:b/>
          <w:color w:val="auto"/>
        </w:rPr>
        <w:t>第四章设计进度</w:t>
      </w:r>
      <w:r w:rsidRPr="00767CA5">
        <w:rPr>
          <w:rFonts w:ascii="宋体" w:cs="宋体" w:hint="eastAsia"/>
          <w:b/>
          <w:color w:val="auto"/>
        </w:rPr>
        <w:tab/>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1. </w:t>
      </w:r>
      <w:r w:rsidRPr="00767CA5">
        <w:rPr>
          <w:rFonts w:ascii="宋体" w:cs="宋体" w:hint="eastAsia"/>
          <w:b/>
          <w:color w:val="auto"/>
          <w:sz w:val="21"/>
          <w:szCs w:val="21"/>
        </w:rPr>
        <w:t>设计范围</w:t>
      </w:r>
    </w:p>
    <w:p w:rsidR="00E95CDA" w:rsidRPr="00767CA5" w:rsidRDefault="005C60F9">
      <w:pPr>
        <w:pStyle w:val="Default"/>
        <w:spacing w:line="360" w:lineRule="auto"/>
        <w:ind w:firstLineChars="250" w:firstLine="525"/>
        <w:rPr>
          <w:color w:val="auto"/>
          <w:sz w:val="21"/>
          <w:szCs w:val="21"/>
        </w:rPr>
      </w:pPr>
      <w:r w:rsidRPr="00767CA5">
        <w:rPr>
          <w:rFonts w:ascii="宋体" w:cs="宋体" w:hint="eastAsia"/>
          <w:color w:val="auto"/>
          <w:sz w:val="21"/>
          <w:szCs w:val="21"/>
        </w:rPr>
        <w:t>乙方根据甲方书面确认的《任务书》进行室内设计（包括但不限于本项目的</w:t>
      </w:r>
      <w:r w:rsidR="0062026B" w:rsidRPr="00767CA5">
        <w:rPr>
          <w:rFonts w:asciiTheme="minorEastAsia" w:eastAsiaTheme="minorEastAsia" w:hAnsiTheme="minorEastAsia" w:cs="宋体" w:hint="eastAsia"/>
          <w:color w:val="auto"/>
          <w:sz w:val="21"/>
          <w:szCs w:val="21"/>
        </w:rPr>
        <w:t>建筑优化</w:t>
      </w:r>
      <w:r w:rsidRPr="00767CA5">
        <w:rPr>
          <w:rFonts w:asciiTheme="minorEastAsia" w:eastAsiaTheme="minorEastAsia" w:hAnsiTheme="minorEastAsia" w:cs="宋体" w:hint="eastAsia"/>
          <w:color w:val="auto"/>
          <w:sz w:val="21"/>
          <w:szCs w:val="21"/>
        </w:rPr>
        <w:t>设计、概念设计、方案设计、施工图设计</w:t>
      </w:r>
      <w:r w:rsidRPr="00767CA5">
        <w:rPr>
          <w:rFonts w:ascii="宋体" w:cs="宋体" w:hint="eastAsia"/>
          <w:color w:val="auto"/>
          <w:sz w:val="21"/>
          <w:szCs w:val="21"/>
        </w:rPr>
        <w:t>）及施工配合等。</w:t>
      </w:r>
    </w:p>
    <w:p w:rsidR="00E95CDA" w:rsidRPr="00FF70CB" w:rsidRDefault="005C60F9">
      <w:pPr>
        <w:pStyle w:val="Default"/>
        <w:spacing w:line="360" w:lineRule="auto"/>
        <w:rPr>
          <w:b/>
          <w:bCs/>
          <w:color w:val="auto"/>
          <w:sz w:val="21"/>
          <w:szCs w:val="21"/>
        </w:rPr>
      </w:pPr>
      <w:r w:rsidRPr="00767CA5">
        <w:rPr>
          <w:rFonts w:ascii="宋体" w:cs="宋体"/>
          <w:b/>
          <w:color w:val="auto"/>
          <w:sz w:val="21"/>
          <w:szCs w:val="21"/>
        </w:rPr>
        <w:t>2.</w:t>
      </w:r>
      <w:r w:rsidRPr="00FF70CB">
        <w:rPr>
          <w:rFonts w:ascii="宋体" w:cs="宋体"/>
          <w:b/>
          <w:color w:val="auto"/>
          <w:sz w:val="21"/>
          <w:szCs w:val="21"/>
        </w:rPr>
        <w:t xml:space="preserve"> </w:t>
      </w:r>
      <w:r w:rsidRPr="00FF70CB">
        <w:rPr>
          <w:rFonts w:ascii="宋体" w:cs="宋体" w:hint="eastAsia"/>
          <w:b/>
          <w:color w:val="auto"/>
          <w:sz w:val="21"/>
          <w:szCs w:val="21"/>
        </w:rPr>
        <w:t>设计阶段及成果</w:t>
      </w:r>
      <w:r w:rsidRPr="00FF70CB">
        <w:rPr>
          <w:rFonts w:asciiTheme="majorEastAsia" w:eastAsiaTheme="majorEastAsia" w:hAnsiTheme="majorEastAsia" w:cs="宋体" w:hint="eastAsia"/>
          <w:b/>
          <w:color w:val="auto"/>
          <w:sz w:val="21"/>
          <w:szCs w:val="21"/>
        </w:rPr>
        <w:t>（</w:t>
      </w:r>
      <w:r w:rsidR="0062026B" w:rsidRPr="00FF70CB">
        <w:rPr>
          <w:rFonts w:ascii="宋体" w:hAnsi="宋体" w:cs="宋体" w:hint="eastAsia"/>
          <w:color w:val="auto"/>
          <w:sz w:val="21"/>
          <w:szCs w:val="21"/>
        </w:rPr>
        <w:t>售楼处及会所、交标样板房、住宅公区设计</w:t>
      </w:r>
      <w:r w:rsidRPr="00FF70CB">
        <w:rPr>
          <w:rFonts w:asciiTheme="majorEastAsia" w:eastAsiaTheme="majorEastAsia" w:hAnsiTheme="majorEastAsia" w:cs="宋体" w:hint="eastAsia"/>
          <w:b/>
          <w:color w:val="auto"/>
          <w:sz w:val="21"/>
          <w:szCs w:val="21"/>
        </w:rPr>
        <w:t>）</w:t>
      </w:r>
    </w:p>
    <w:p w:rsidR="00E95CDA" w:rsidRPr="00FF70CB" w:rsidRDefault="005C60F9" w:rsidP="00767CA5">
      <w:pPr>
        <w:adjustRightInd w:val="0"/>
        <w:snapToGrid w:val="0"/>
        <w:spacing w:line="360" w:lineRule="auto"/>
        <w:ind w:firstLineChars="200" w:firstLine="460"/>
        <w:rPr>
          <w:rFonts w:asciiTheme="minorEastAsia" w:eastAsiaTheme="minorEastAsia" w:hAnsiTheme="minorEastAsia"/>
          <w:spacing w:val="10"/>
          <w:szCs w:val="21"/>
        </w:rPr>
      </w:pPr>
      <w:r w:rsidRPr="00FF70CB">
        <w:rPr>
          <w:rFonts w:asciiTheme="minorEastAsia" w:eastAsiaTheme="minorEastAsia" w:hAnsiTheme="minorEastAsia" w:hint="eastAsia"/>
          <w:spacing w:val="10"/>
          <w:szCs w:val="21"/>
        </w:rPr>
        <w:t>每个阶段设计及成果要求如下：</w:t>
      </w:r>
    </w:p>
    <w:p w:rsidR="000846FD" w:rsidRPr="00FF70CB" w:rsidRDefault="005C60F9" w:rsidP="00767CA5">
      <w:pPr>
        <w:adjustRightInd w:val="0"/>
        <w:snapToGrid w:val="0"/>
        <w:spacing w:line="360" w:lineRule="auto"/>
        <w:ind w:firstLineChars="200" w:firstLine="460"/>
        <w:rPr>
          <w:rFonts w:asciiTheme="minorEastAsia" w:eastAsiaTheme="minorEastAsia" w:hAnsiTheme="minorEastAsia"/>
          <w:spacing w:val="10"/>
          <w:szCs w:val="21"/>
        </w:rPr>
      </w:pPr>
      <w:r w:rsidRPr="00FF70CB">
        <w:rPr>
          <w:rFonts w:asciiTheme="minorEastAsia" w:eastAsiaTheme="minorEastAsia" w:hAnsiTheme="minorEastAsia" w:hint="eastAsia"/>
          <w:spacing w:val="10"/>
          <w:szCs w:val="21"/>
        </w:rPr>
        <w:t>2.1建筑</w:t>
      </w:r>
      <w:r w:rsidR="0062026B" w:rsidRPr="00FF70CB">
        <w:rPr>
          <w:rFonts w:asciiTheme="minorEastAsia" w:eastAsiaTheme="minorEastAsia" w:hAnsiTheme="minorEastAsia" w:hint="eastAsia"/>
          <w:spacing w:val="10"/>
          <w:szCs w:val="21"/>
        </w:rPr>
        <w:t>优化设计</w:t>
      </w:r>
      <w:r w:rsidRPr="00FF70CB">
        <w:rPr>
          <w:rFonts w:asciiTheme="minorEastAsia" w:eastAsiaTheme="minorEastAsia" w:hAnsiTheme="minorEastAsia" w:hint="eastAsia"/>
          <w:spacing w:val="10"/>
          <w:szCs w:val="21"/>
        </w:rPr>
        <w:t>：</w:t>
      </w:r>
    </w:p>
    <w:p w:rsidR="00E95CDA" w:rsidRPr="00FF70CB" w:rsidRDefault="005C60F9" w:rsidP="00767CA5">
      <w:pPr>
        <w:adjustRightInd w:val="0"/>
        <w:snapToGrid w:val="0"/>
        <w:spacing w:line="360" w:lineRule="auto"/>
        <w:ind w:leftChars="200" w:left="420"/>
        <w:rPr>
          <w:rFonts w:asciiTheme="minorEastAsia" w:eastAsiaTheme="minorEastAsia" w:hAnsiTheme="minorEastAsia"/>
          <w:spacing w:val="10"/>
          <w:szCs w:val="21"/>
        </w:rPr>
      </w:pPr>
      <w:r w:rsidRPr="00FF70CB">
        <w:rPr>
          <w:rFonts w:asciiTheme="minorEastAsia" w:eastAsiaTheme="minorEastAsia" w:hAnsiTheme="minorEastAsia" w:hint="eastAsia"/>
          <w:spacing w:val="10"/>
          <w:szCs w:val="21"/>
        </w:rPr>
        <w:t>根据</w:t>
      </w:r>
      <w:r w:rsidR="007148AA" w:rsidRPr="00FF70CB">
        <w:rPr>
          <w:rFonts w:asciiTheme="minorEastAsia" w:eastAsiaTheme="minorEastAsia" w:hAnsiTheme="minorEastAsia" w:hint="eastAsia"/>
          <w:spacing w:val="10"/>
          <w:szCs w:val="21"/>
        </w:rPr>
        <w:t>项目</w:t>
      </w:r>
      <w:r w:rsidRPr="00FF70CB">
        <w:rPr>
          <w:rFonts w:asciiTheme="minorEastAsia" w:eastAsiaTheme="minorEastAsia" w:hAnsiTheme="minorEastAsia" w:hint="eastAsia"/>
          <w:spacing w:val="10"/>
          <w:szCs w:val="21"/>
        </w:rPr>
        <w:t>定位及</w:t>
      </w:r>
      <w:r w:rsidR="007148AA" w:rsidRPr="00FF70CB">
        <w:rPr>
          <w:rFonts w:asciiTheme="minorEastAsia" w:eastAsiaTheme="minorEastAsia" w:hAnsiTheme="minorEastAsia" w:hint="eastAsia"/>
          <w:spacing w:val="10"/>
          <w:szCs w:val="21"/>
        </w:rPr>
        <w:t>设计</w:t>
      </w:r>
      <w:r w:rsidRPr="00FF70CB">
        <w:rPr>
          <w:rFonts w:asciiTheme="minorEastAsia" w:eastAsiaTheme="minorEastAsia" w:hAnsiTheme="minorEastAsia" w:hint="eastAsia"/>
          <w:spacing w:val="10"/>
          <w:szCs w:val="21"/>
        </w:rPr>
        <w:t>要求，与建筑设计单位一并对</w:t>
      </w:r>
      <w:r w:rsidR="007148AA" w:rsidRPr="00FF70CB">
        <w:rPr>
          <w:rFonts w:asciiTheme="minorEastAsia" w:eastAsiaTheme="minorEastAsia" w:hAnsiTheme="minorEastAsia" w:hint="eastAsia"/>
          <w:spacing w:val="10"/>
          <w:szCs w:val="21"/>
        </w:rPr>
        <w:t>建筑图纸</w:t>
      </w:r>
      <w:r w:rsidRPr="00FF70CB">
        <w:rPr>
          <w:rFonts w:asciiTheme="minorEastAsia" w:eastAsiaTheme="minorEastAsia" w:hAnsiTheme="minorEastAsia" w:hint="eastAsia"/>
          <w:spacing w:val="10"/>
          <w:szCs w:val="21"/>
        </w:rPr>
        <w:t>进行</w:t>
      </w:r>
      <w:r w:rsidR="007148AA" w:rsidRPr="00FF70CB">
        <w:rPr>
          <w:rFonts w:asciiTheme="minorEastAsia" w:eastAsiaTheme="minorEastAsia" w:hAnsiTheme="minorEastAsia" w:hint="eastAsia"/>
          <w:spacing w:val="10"/>
          <w:szCs w:val="21"/>
        </w:rPr>
        <w:t>优化</w:t>
      </w:r>
      <w:r w:rsidRPr="00FF70CB">
        <w:rPr>
          <w:rFonts w:asciiTheme="minorEastAsia" w:eastAsiaTheme="minorEastAsia" w:hAnsiTheme="minorEastAsia" w:hint="eastAsia"/>
          <w:spacing w:val="10"/>
          <w:szCs w:val="21"/>
        </w:rPr>
        <w:t>设计，从室内精装</w:t>
      </w:r>
      <w:proofErr w:type="gramStart"/>
      <w:r w:rsidRPr="00FF70CB">
        <w:rPr>
          <w:rFonts w:asciiTheme="minorEastAsia" w:eastAsiaTheme="minorEastAsia" w:hAnsiTheme="minorEastAsia" w:hint="eastAsia"/>
          <w:spacing w:val="10"/>
          <w:szCs w:val="21"/>
        </w:rPr>
        <w:t>修角度</w:t>
      </w:r>
      <w:proofErr w:type="gramEnd"/>
      <w:r w:rsidRPr="00FF70CB">
        <w:rPr>
          <w:rFonts w:asciiTheme="minorEastAsia" w:eastAsiaTheme="minorEastAsia" w:hAnsiTheme="minorEastAsia" w:hint="eastAsia"/>
          <w:spacing w:val="10"/>
          <w:szCs w:val="21"/>
        </w:rPr>
        <w:t>出发提出</w:t>
      </w:r>
      <w:r w:rsidR="007148AA" w:rsidRPr="00FF70CB">
        <w:rPr>
          <w:rFonts w:asciiTheme="minorEastAsia" w:eastAsiaTheme="minorEastAsia" w:hAnsiTheme="minorEastAsia" w:hint="eastAsia"/>
          <w:spacing w:val="10"/>
          <w:szCs w:val="21"/>
        </w:rPr>
        <w:t>优化</w:t>
      </w:r>
      <w:r w:rsidRPr="00FF70CB">
        <w:rPr>
          <w:rFonts w:asciiTheme="minorEastAsia" w:eastAsiaTheme="minorEastAsia" w:hAnsiTheme="minorEastAsia" w:hint="eastAsia"/>
          <w:spacing w:val="10"/>
          <w:szCs w:val="21"/>
        </w:rPr>
        <w:t>意见，如：平面</w:t>
      </w:r>
      <w:r w:rsidR="00397A19">
        <w:rPr>
          <w:rFonts w:asciiTheme="minorEastAsia" w:eastAsiaTheme="minorEastAsia" w:hAnsiTheme="minorEastAsia" w:hint="eastAsia"/>
          <w:spacing w:val="10"/>
          <w:szCs w:val="21"/>
        </w:rPr>
        <w:t>功能</w:t>
      </w:r>
      <w:r w:rsidRPr="00FF70CB">
        <w:rPr>
          <w:rFonts w:asciiTheme="minorEastAsia" w:eastAsiaTheme="minorEastAsia" w:hAnsiTheme="minorEastAsia" w:hint="eastAsia"/>
          <w:spacing w:val="10"/>
          <w:szCs w:val="21"/>
        </w:rPr>
        <w:t>布置、</w:t>
      </w:r>
      <w:r w:rsidR="007148AA" w:rsidRPr="00FF70CB">
        <w:rPr>
          <w:rFonts w:asciiTheme="minorEastAsia" w:eastAsiaTheme="minorEastAsia" w:hAnsiTheme="minorEastAsia" w:hint="eastAsia"/>
          <w:spacing w:val="10"/>
          <w:szCs w:val="21"/>
        </w:rPr>
        <w:t>层高、门窗位置</w:t>
      </w:r>
      <w:r w:rsidRPr="00FF70CB">
        <w:rPr>
          <w:rFonts w:asciiTheme="minorEastAsia" w:eastAsiaTheme="minorEastAsia" w:hAnsiTheme="minorEastAsia" w:hint="eastAsia"/>
          <w:spacing w:val="10"/>
          <w:szCs w:val="21"/>
        </w:rPr>
        <w:t>、</w:t>
      </w:r>
      <w:r w:rsidR="007148AA" w:rsidRPr="00FF70CB">
        <w:rPr>
          <w:rFonts w:asciiTheme="minorEastAsia" w:eastAsiaTheme="minorEastAsia" w:hAnsiTheme="minorEastAsia" w:hint="eastAsia"/>
          <w:spacing w:val="10"/>
          <w:szCs w:val="21"/>
        </w:rPr>
        <w:t>机电</w:t>
      </w:r>
      <w:r w:rsidRPr="00FF70CB">
        <w:rPr>
          <w:rFonts w:asciiTheme="minorEastAsia" w:eastAsiaTheme="minorEastAsia" w:hAnsiTheme="minorEastAsia" w:hint="eastAsia"/>
          <w:spacing w:val="10"/>
          <w:szCs w:val="21"/>
        </w:rPr>
        <w:t>设备</w:t>
      </w:r>
      <w:r w:rsidR="007148AA" w:rsidRPr="00FF70CB">
        <w:rPr>
          <w:rFonts w:asciiTheme="minorEastAsia" w:eastAsiaTheme="minorEastAsia" w:hAnsiTheme="minorEastAsia" w:hint="eastAsia"/>
          <w:spacing w:val="10"/>
          <w:szCs w:val="21"/>
        </w:rPr>
        <w:t>与管井等优化建议</w:t>
      </w:r>
      <w:r w:rsidRPr="00FF70CB">
        <w:rPr>
          <w:rFonts w:asciiTheme="minorEastAsia" w:eastAsiaTheme="minorEastAsia" w:hAnsiTheme="minorEastAsia" w:hint="eastAsia"/>
          <w:spacing w:val="10"/>
          <w:szCs w:val="21"/>
        </w:rPr>
        <w:t>；</w:t>
      </w:r>
    </w:p>
    <w:p w:rsidR="00E95CDA" w:rsidRPr="00FF70CB" w:rsidRDefault="000846FD" w:rsidP="00767CA5">
      <w:pPr>
        <w:adjustRightInd w:val="0"/>
        <w:snapToGrid w:val="0"/>
        <w:spacing w:line="360" w:lineRule="auto"/>
        <w:ind w:leftChars="200" w:left="420"/>
        <w:rPr>
          <w:rFonts w:asciiTheme="minorEastAsia" w:eastAsiaTheme="minorEastAsia" w:hAnsiTheme="minorEastAsia"/>
          <w:spacing w:val="10"/>
          <w:szCs w:val="21"/>
        </w:rPr>
      </w:pPr>
      <w:r w:rsidRPr="00FF70CB">
        <w:rPr>
          <w:rFonts w:asciiTheme="minorEastAsia" w:eastAsiaTheme="minorEastAsia" w:hAnsiTheme="minorEastAsia" w:hint="eastAsia"/>
          <w:spacing w:val="10"/>
          <w:szCs w:val="21"/>
        </w:rPr>
        <w:t>2.2</w:t>
      </w:r>
      <w:r w:rsidR="005C60F9" w:rsidRPr="00FF70CB">
        <w:rPr>
          <w:rFonts w:asciiTheme="minorEastAsia" w:eastAsiaTheme="minorEastAsia" w:hAnsiTheme="minorEastAsia" w:hint="eastAsia"/>
          <w:spacing w:val="10"/>
          <w:szCs w:val="21"/>
        </w:rPr>
        <w:t>根据</w:t>
      </w:r>
      <w:r w:rsidR="007148AA" w:rsidRPr="00FF70CB">
        <w:rPr>
          <w:rFonts w:asciiTheme="minorEastAsia" w:eastAsiaTheme="minorEastAsia" w:hAnsiTheme="minorEastAsia" w:hint="eastAsia"/>
          <w:spacing w:val="10"/>
          <w:szCs w:val="21"/>
        </w:rPr>
        <w:t>定稿</w:t>
      </w:r>
      <w:r w:rsidR="005C60F9" w:rsidRPr="00FF70CB">
        <w:rPr>
          <w:rFonts w:asciiTheme="minorEastAsia" w:eastAsiaTheme="minorEastAsia" w:hAnsiTheme="minorEastAsia" w:hint="eastAsia"/>
          <w:spacing w:val="10"/>
          <w:szCs w:val="21"/>
        </w:rPr>
        <w:t>的</w:t>
      </w:r>
      <w:r w:rsidR="00397A19">
        <w:rPr>
          <w:rFonts w:asciiTheme="minorEastAsia" w:eastAsiaTheme="minorEastAsia" w:hAnsiTheme="minorEastAsia" w:hint="eastAsia"/>
          <w:spacing w:val="10"/>
          <w:szCs w:val="21"/>
        </w:rPr>
        <w:t>户型平面</w:t>
      </w:r>
      <w:r w:rsidR="005C60F9" w:rsidRPr="00FF70CB">
        <w:rPr>
          <w:rFonts w:asciiTheme="minorEastAsia" w:eastAsiaTheme="minorEastAsia" w:hAnsiTheme="minorEastAsia" w:hint="eastAsia"/>
          <w:spacing w:val="10"/>
          <w:szCs w:val="21"/>
        </w:rPr>
        <w:t>图，完善平面</w:t>
      </w:r>
      <w:r w:rsidR="007148AA" w:rsidRPr="00FF70CB">
        <w:rPr>
          <w:rFonts w:asciiTheme="minorEastAsia" w:eastAsiaTheme="minorEastAsia" w:hAnsiTheme="minorEastAsia" w:hint="eastAsia"/>
          <w:spacing w:val="10"/>
          <w:szCs w:val="21"/>
        </w:rPr>
        <w:t>家具</w:t>
      </w:r>
      <w:r w:rsidR="005C60F9" w:rsidRPr="00FF70CB">
        <w:rPr>
          <w:rFonts w:asciiTheme="minorEastAsia" w:eastAsiaTheme="minorEastAsia" w:hAnsiTheme="minorEastAsia" w:hint="eastAsia"/>
          <w:spacing w:val="10"/>
          <w:szCs w:val="21"/>
        </w:rPr>
        <w:t>布置、</w:t>
      </w:r>
      <w:r w:rsidR="007148AA" w:rsidRPr="00FF70CB">
        <w:rPr>
          <w:rFonts w:asciiTheme="minorEastAsia" w:eastAsiaTheme="minorEastAsia" w:hAnsiTheme="minorEastAsia" w:hint="eastAsia"/>
          <w:spacing w:val="10"/>
          <w:szCs w:val="21"/>
        </w:rPr>
        <w:t>天花</w:t>
      </w:r>
      <w:r w:rsidRPr="00FF70CB">
        <w:rPr>
          <w:rFonts w:asciiTheme="minorEastAsia" w:eastAsiaTheme="minorEastAsia" w:hAnsiTheme="minorEastAsia" w:hint="eastAsia"/>
          <w:spacing w:val="10"/>
          <w:szCs w:val="21"/>
        </w:rPr>
        <w:t>空调等设备</w:t>
      </w:r>
      <w:r w:rsidR="007148AA" w:rsidRPr="00FF70CB">
        <w:rPr>
          <w:rFonts w:asciiTheme="minorEastAsia" w:eastAsiaTheme="minorEastAsia" w:hAnsiTheme="minorEastAsia" w:hint="eastAsia"/>
          <w:spacing w:val="10"/>
          <w:szCs w:val="21"/>
        </w:rPr>
        <w:t>布置、</w:t>
      </w:r>
      <w:r w:rsidRPr="00FF70CB">
        <w:rPr>
          <w:rFonts w:asciiTheme="minorEastAsia" w:eastAsiaTheme="minorEastAsia" w:hAnsiTheme="minorEastAsia" w:hint="eastAsia"/>
          <w:spacing w:val="10"/>
          <w:szCs w:val="21"/>
        </w:rPr>
        <w:t>灯具定位、开关插座定位、给排水定位</w:t>
      </w:r>
      <w:r w:rsidR="005C60F9" w:rsidRPr="00FF70CB">
        <w:rPr>
          <w:rFonts w:asciiTheme="minorEastAsia" w:eastAsiaTheme="minorEastAsia" w:hAnsiTheme="minorEastAsia" w:hint="eastAsia"/>
          <w:spacing w:val="10"/>
          <w:szCs w:val="21"/>
        </w:rPr>
        <w:t>，并形成最后的点位出图，支持土建施工一次到位。</w:t>
      </w:r>
    </w:p>
    <w:p w:rsidR="00E95CDA" w:rsidRPr="00FF70CB" w:rsidRDefault="000846FD" w:rsidP="00767CA5">
      <w:pPr>
        <w:adjustRightInd w:val="0"/>
        <w:snapToGrid w:val="0"/>
        <w:spacing w:line="360" w:lineRule="auto"/>
        <w:ind w:firstLineChars="200" w:firstLine="460"/>
        <w:rPr>
          <w:rFonts w:asciiTheme="minorEastAsia" w:eastAsiaTheme="minorEastAsia" w:hAnsiTheme="minorEastAsia"/>
          <w:spacing w:val="10"/>
          <w:szCs w:val="21"/>
        </w:rPr>
      </w:pPr>
      <w:r w:rsidRPr="00FF70CB">
        <w:rPr>
          <w:rFonts w:asciiTheme="minorEastAsia" w:eastAsiaTheme="minorEastAsia" w:hAnsiTheme="minorEastAsia" w:hint="eastAsia"/>
          <w:spacing w:val="10"/>
          <w:szCs w:val="21"/>
        </w:rPr>
        <w:t>2.3</w:t>
      </w:r>
      <w:r w:rsidR="005C60F9" w:rsidRPr="00FF70CB">
        <w:rPr>
          <w:rFonts w:asciiTheme="minorEastAsia" w:eastAsiaTheme="minorEastAsia" w:hAnsiTheme="minorEastAsia" w:hint="eastAsia"/>
          <w:spacing w:val="10"/>
          <w:szCs w:val="21"/>
        </w:rPr>
        <w:t>概念设计</w:t>
      </w:r>
      <w:r w:rsidR="0062026B" w:rsidRPr="00FF70CB">
        <w:rPr>
          <w:rFonts w:asciiTheme="minorEastAsia" w:eastAsiaTheme="minorEastAsia" w:hAnsiTheme="minorEastAsia" w:hint="eastAsia"/>
          <w:spacing w:val="10"/>
          <w:szCs w:val="21"/>
        </w:rPr>
        <w:t>阶段</w:t>
      </w:r>
      <w:r w:rsidR="005C60F9" w:rsidRPr="00FF70CB">
        <w:rPr>
          <w:rFonts w:asciiTheme="minorEastAsia" w:eastAsiaTheme="minorEastAsia" w:hAnsiTheme="minorEastAsia" w:hint="eastAsia"/>
          <w:spacing w:val="10"/>
          <w:szCs w:val="21"/>
        </w:rPr>
        <w:t>:</w:t>
      </w:r>
    </w:p>
    <w:p w:rsidR="000846FD" w:rsidRPr="00FF70CB" w:rsidRDefault="000846FD" w:rsidP="00767CA5">
      <w:pPr>
        <w:pStyle w:val="1bioao"/>
        <w:numPr>
          <w:ilvl w:val="0"/>
          <w:numId w:val="12"/>
        </w:numPr>
        <w:spacing w:line="360" w:lineRule="auto"/>
        <w:jc w:val="left"/>
        <w:rPr>
          <w:rFonts w:ascii="宋体" w:hAnsi="宋体"/>
          <w:color w:val="auto"/>
        </w:rPr>
      </w:pPr>
      <w:r w:rsidRPr="00FF70CB">
        <w:rPr>
          <w:rFonts w:ascii="宋体" w:hAnsi="宋体" w:hint="eastAsia"/>
          <w:color w:val="auto"/>
        </w:rPr>
        <w:t>提供两个以上的概念设计</w:t>
      </w:r>
      <w:r w:rsidR="00397A19">
        <w:rPr>
          <w:rFonts w:ascii="宋体" w:hAnsi="宋体" w:hint="eastAsia"/>
          <w:color w:val="auto"/>
        </w:rPr>
        <w:t>构思</w:t>
      </w:r>
      <w:r w:rsidRPr="00FF70CB">
        <w:rPr>
          <w:rFonts w:ascii="宋体" w:hAnsi="宋体" w:hint="eastAsia"/>
          <w:color w:val="auto"/>
        </w:rPr>
        <w:t>（</w:t>
      </w:r>
      <w:proofErr w:type="gramStart"/>
      <w:r w:rsidRPr="00FF70CB">
        <w:rPr>
          <w:rFonts w:ascii="宋体" w:hAnsi="宋体" w:hint="eastAsia"/>
          <w:color w:val="auto"/>
        </w:rPr>
        <w:t>含</w:t>
      </w:r>
      <w:r w:rsidRPr="00FF70CB">
        <w:rPr>
          <w:rFonts w:ascii="宋体" w:hAnsi="宋体" w:cs="宋体" w:hint="eastAsia"/>
          <w:color w:val="auto"/>
        </w:rPr>
        <w:t>设计</w:t>
      </w:r>
      <w:proofErr w:type="gramEnd"/>
      <w:r w:rsidRPr="00FF70CB">
        <w:rPr>
          <w:rFonts w:ascii="宋体" w:hAnsi="宋体" w:cs="宋体" w:hint="eastAsia"/>
          <w:color w:val="auto"/>
        </w:rPr>
        <w:t>说明</w:t>
      </w:r>
      <w:r w:rsidRPr="00FF70CB">
        <w:rPr>
          <w:rFonts w:ascii="宋体" w:hAnsi="宋体" w:hint="eastAsia"/>
          <w:color w:val="auto"/>
        </w:rPr>
        <w:t>）；</w:t>
      </w:r>
    </w:p>
    <w:p w:rsidR="000846FD" w:rsidRPr="00FF70CB" w:rsidRDefault="000846FD" w:rsidP="000D7422">
      <w:pPr>
        <w:pStyle w:val="1"/>
        <w:rPr>
          <w:color w:val="auto"/>
          <w:sz w:val="21"/>
        </w:rPr>
      </w:pPr>
      <w:r w:rsidRPr="00FF70CB">
        <w:rPr>
          <w:rFonts w:hint="eastAsia"/>
          <w:color w:val="auto"/>
          <w:sz w:val="21"/>
        </w:rPr>
        <w:t>样板房风格意向图（含风格阐述与</w:t>
      </w:r>
      <w:r w:rsidRPr="00FF70CB">
        <w:rPr>
          <w:rFonts w:cs="宋体" w:hint="eastAsia"/>
          <w:color w:val="auto"/>
          <w:sz w:val="21"/>
        </w:rPr>
        <w:t>设计</w:t>
      </w:r>
      <w:r w:rsidR="00397A19">
        <w:rPr>
          <w:rFonts w:cs="宋体" w:hint="eastAsia"/>
          <w:color w:val="auto"/>
          <w:sz w:val="21"/>
        </w:rPr>
        <w:t>细节、</w:t>
      </w:r>
      <w:r w:rsidRPr="00FF70CB">
        <w:rPr>
          <w:rFonts w:cs="宋体" w:hint="eastAsia"/>
          <w:color w:val="auto"/>
          <w:sz w:val="21"/>
        </w:rPr>
        <w:t>元素分析</w:t>
      </w:r>
      <w:r w:rsidRPr="00FF70CB">
        <w:rPr>
          <w:rFonts w:hint="eastAsia"/>
          <w:color w:val="auto"/>
          <w:sz w:val="21"/>
        </w:rPr>
        <w:t>）；</w:t>
      </w:r>
    </w:p>
    <w:p w:rsidR="000846FD" w:rsidRPr="00FF70CB" w:rsidRDefault="000846FD" w:rsidP="000D7422">
      <w:pPr>
        <w:pStyle w:val="1"/>
        <w:rPr>
          <w:color w:val="auto"/>
          <w:sz w:val="21"/>
        </w:rPr>
      </w:pPr>
      <w:r w:rsidRPr="00FF70CB">
        <w:rPr>
          <w:rFonts w:hint="eastAsia"/>
          <w:color w:val="auto"/>
          <w:sz w:val="21"/>
        </w:rPr>
        <w:t>平面布置方案与设计说明；</w:t>
      </w:r>
    </w:p>
    <w:p w:rsidR="000846FD" w:rsidRPr="00FF70CB" w:rsidRDefault="000846FD" w:rsidP="000D7422">
      <w:pPr>
        <w:pStyle w:val="1"/>
        <w:rPr>
          <w:color w:val="auto"/>
          <w:sz w:val="21"/>
        </w:rPr>
      </w:pPr>
      <w:r w:rsidRPr="00FF70CB">
        <w:rPr>
          <w:rFonts w:hint="eastAsia"/>
          <w:color w:val="auto"/>
          <w:sz w:val="21"/>
        </w:rPr>
        <w:t>厨卫空间、储藏、收纳空间的细节构思；</w:t>
      </w:r>
    </w:p>
    <w:p w:rsidR="000846FD" w:rsidRPr="00FF70CB" w:rsidRDefault="000846FD" w:rsidP="000D7422">
      <w:pPr>
        <w:pStyle w:val="1"/>
        <w:rPr>
          <w:color w:val="auto"/>
          <w:sz w:val="21"/>
        </w:rPr>
      </w:pPr>
      <w:r w:rsidRPr="00FF70CB">
        <w:rPr>
          <w:rFonts w:hint="eastAsia"/>
          <w:color w:val="auto"/>
          <w:sz w:val="21"/>
        </w:rPr>
        <w:t>天花与照明设计方案等概念性图片；</w:t>
      </w:r>
    </w:p>
    <w:p w:rsidR="000846FD" w:rsidRPr="00FF70CB" w:rsidRDefault="000846FD" w:rsidP="000D7422">
      <w:pPr>
        <w:pStyle w:val="1"/>
        <w:rPr>
          <w:color w:val="auto"/>
          <w:sz w:val="21"/>
        </w:rPr>
      </w:pPr>
      <w:r w:rsidRPr="00FF70CB">
        <w:rPr>
          <w:rFonts w:hint="eastAsia"/>
          <w:color w:val="auto"/>
          <w:sz w:val="21"/>
        </w:rPr>
        <w:t>空间SU模型分析；</w:t>
      </w:r>
    </w:p>
    <w:p w:rsidR="000846FD" w:rsidRPr="00FF70CB" w:rsidRDefault="000846FD" w:rsidP="000D7422">
      <w:pPr>
        <w:pStyle w:val="1"/>
        <w:rPr>
          <w:color w:val="auto"/>
          <w:sz w:val="21"/>
        </w:rPr>
      </w:pPr>
      <w:r w:rsidRPr="00FF70CB">
        <w:rPr>
          <w:rFonts w:hint="eastAsia"/>
          <w:color w:val="auto"/>
          <w:sz w:val="21"/>
        </w:rPr>
        <w:t>物料展示（含主材、洁具、五金推荐）；</w:t>
      </w:r>
    </w:p>
    <w:p w:rsidR="000846FD" w:rsidRPr="00FF70CB" w:rsidRDefault="000846FD" w:rsidP="000D7422">
      <w:pPr>
        <w:pStyle w:val="1"/>
        <w:rPr>
          <w:color w:val="auto"/>
          <w:sz w:val="21"/>
        </w:rPr>
      </w:pPr>
      <w:r w:rsidRPr="00FF70CB">
        <w:rPr>
          <w:rFonts w:hint="eastAsia"/>
          <w:color w:val="auto"/>
          <w:sz w:val="21"/>
        </w:rPr>
        <w:t>限价设计分析报告。</w:t>
      </w:r>
    </w:p>
    <w:p w:rsidR="00E95CDA" w:rsidRPr="00FF70CB" w:rsidRDefault="005C60F9" w:rsidP="00767CA5">
      <w:pPr>
        <w:adjustRightInd w:val="0"/>
        <w:snapToGrid w:val="0"/>
        <w:spacing w:line="360" w:lineRule="auto"/>
        <w:ind w:firstLineChars="200" w:firstLine="460"/>
        <w:rPr>
          <w:rFonts w:asciiTheme="minorEastAsia" w:eastAsiaTheme="minorEastAsia" w:hAnsiTheme="minorEastAsia"/>
          <w:spacing w:val="10"/>
          <w:szCs w:val="21"/>
        </w:rPr>
      </w:pPr>
      <w:r w:rsidRPr="00FF70CB">
        <w:rPr>
          <w:rFonts w:asciiTheme="minorEastAsia" w:eastAsiaTheme="minorEastAsia" w:hAnsiTheme="minorEastAsia" w:hint="eastAsia"/>
          <w:spacing w:val="10"/>
          <w:szCs w:val="21"/>
        </w:rPr>
        <w:t>2.</w:t>
      </w:r>
      <w:r w:rsidR="000846FD" w:rsidRPr="00FF70CB">
        <w:rPr>
          <w:rFonts w:asciiTheme="minorEastAsia" w:eastAsiaTheme="minorEastAsia" w:hAnsiTheme="minorEastAsia" w:hint="eastAsia"/>
          <w:spacing w:val="10"/>
          <w:szCs w:val="21"/>
        </w:rPr>
        <w:t>4</w:t>
      </w:r>
      <w:r w:rsidRPr="00FF70CB">
        <w:rPr>
          <w:rFonts w:asciiTheme="minorEastAsia" w:eastAsiaTheme="minorEastAsia" w:hAnsiTheme="minorEastAsia" w:hint="eastAsia"/>
          <w:spacing w:val="10"/>
          <w:szCs w:val="21"/>
        </w:rPr>
        <w:t>方案设计阶段：</w:t>
      </w:r>
    </w:p>
    <w:p w:rsidR="000D7422" w:rsidRPr="00FF70CB" w:rsidRDefault="000D7422" w:rsidP="000D7422">
      <w:pPr>
        <w:pStyle w:val="1"/>
        <w:rPr>
          <w:color w:val="auto"/>
          <w:sz w:val="21"/>
        </w:rPr>
      </w:pPr>
      <w:r w:rsidRPr="00FF70CB">
        <w:rPr>
          <w:rFonts w:hint="eastAsia"/>
          <w:color w:val="auto"/>
          <w:sz w:val="21"/>
        </w:rPr>
        <w:t>方案设计构思说明</w:t>
      </w:r>
    </w:p>
    <w:p w:rsidR="00E665EE" w:rsidRPr="00FF70CB" w:rsidRDefault="00E665EE" w:rsidP="000D7422">
      <w:pPr>
        <w:pStyle w:val="1"/>
        <w:rPr>
          <w:color w:val="auto"/>
          <w:sz w:val="21"/>
        </w:rPr>
      </w:pPr>
      <w:r w:rsidRPr="00FF70CB">
        <w:rPr>
          <w:rFonts w:hint="eastAsia"/>
          <w:color w:val="auto"/>
          <w:sz w:val="21"/>
        </w:rPr>
        <w:t>平面布置图、天花平面图、地</w:t>
      </w:r>
      <w:r w:rsidR="00397A19">
        <w:rPr>
          <w:rFonts w:hint="eastAsia"/>
          <w:color w:val="auto"/>
          <w:sz w:val="21"/>
        </w:rPr>
        <w:t>铺示意</w:t>
      </w:r>
      <w:r w:rsidRPr="00FF70CB">
        <w:rPr>
          <w:rFonts w:hint="eastAsia"/>
          <w:color w:val="auto"/>
          <w:sz w:val="21"/>
        </w:rPr>
        <w:t>图、主要空间</w:t>
      </w:r>
      <w:r w:rsidR="00397A19">
        <w:rPr>
          <w:rFonts w:hint="eastAsia"/>
          <w:color w:val="auto"/>
          <w:sz w:val="21"/>
        </w:rPr>
        <w:t>剖面分析</w:t>
      </w:r>
      <w:r w:rsidRPr="00FF70CB">
        <w:rPr>
          <w:rFonts w:hint="eastAsia"/>
          <w:color w:val="auto"/>
          <w:sz w:val="21"/>
        </w:rPr>
        <w:t>。</w:t>
      </w:r>
    </w:p>
    <w:p w:rsidR="00E665EE" w:rsidRPr="00FF70CB" w:rsidRDefault="00E665EE" w:rsidP="00767CA5">
      <w:pPr>
        <w:pStyle w:val="a9"/>
        <w:numPr>
          <w:ilvl w:val="0"/>
          <w:numId w:val="13"/>
        </w:numPr>
        <w:spacing w:line="360" w:lineRule="auto"/>
        <w:ind w:firstLineChars="0"/>
        <w:rPr>
          <w:rFonts w:ascii="宋体" w:hAnsi="宋体"/>
          <w:szCs w:val="21"/>
        </w:rPr>
      </w:pPr>
      <w:r w:rsidRPr="00FF70CB">
        <w:rPr>
          <w:rFonts w:ascii="宋体" w:hAnsi="宋体" w:hint="eastAsia"/>
          <w:szCs w:val="21"/>
        </w:rPr>
        <w:t>效果图（</w:t>
      </w:r>
      <w:r w:rsidR="00767CA5" w:rsidRPr="00FF70CB">
        <w:rPr>
          <w:rFonts w:ascii="宋体" w:hAnsi="宋体" w:hint="eastAsia"/>
          <w:szCs w:val="21"/>
        </w:rPr>
        <w:t>样板房</w:t>
      </w:r>
      <w:proofErr w:type="gramStart"/>
      <w:r w:rsidRPr="00FF70CB">
        <w:rPr>
          <w:rFonts w:ascii="宋体" w:hAnsi="宋体" w:hint="eastAsia"/>
          <w:szCs w:val="21"/>
        </w:rPr>
        <w:t>含效果</w:t>
      </w:r>
      <w:proofErr w:type="gramEnd"/>
      <w:r w:rsidRPr="00FF70CB">
        <w:rPr>
          <w:rFonts w:ascii="宋体" w:hAnsi="宋体" w:hint="eastAsia"/>
          <w:szCs w:val="21"/>
        </w:rPr>
        <w:t>图对应的硬装</w:t>
      </w:r>
      <w:proofErr w:type="gramStart"/>
      <w:r w:rsidRPr="00FF70CB">
        <w:rPr>
          <w:rFonts w:ascii="宋体" w:hAnsi="宋体" w:hint="eastAsia"/>
          <w:szCs w:val="21"/>
        </w:rPr>
        <w:t>交标效果</w:t>
      </w:r>
      <w:proofErr w:type="gramEnd"/>
      <w:r w:rsidRPr="00FF70CB">
        <w:rPr>
          <w:rFonts w:ascii="宋体" w:hAnsi="宋体" w:hint="eastAsia"/>
          <w:szCs w:val="21"/>
        </w:rPr>
        <w:t>图）；</w:t>
      </w:r>
    </w:p>
    <w:p w:rsidR="00767CA5" w:rsidRPr="00FF70CB" w:rsidRDefault="00767CA5" w:rsidP="00767CA5">
      <w:pPr>
        <w:pStyle w:val="a9"/>
        <w:numPr>
          <w:ilvl w:val="0"/>
          <w:numId w:val="13"/>
        </w:numPr>
        <w:spacing w:line="360" w:lineRule="auto"/>
        <w:ind w:firstLineChars="0"/>
        <w:rPr>
          <w:rFonts w:ascii="宋体" w:hAnsi="宋体"/>
          <w:szCs w:val="21"/>
        </w:rPr>
      </w:pPr>
      <w:r w:rsidRPr="00FF70CB">
        <w:rPr>
          <w:rFonts w:ascii="宋体" w:hAnsi="宋体" w:hint="eastAsia"/>
          <w:szCs w:val="21"/>
        </w:rPr>
        <w:t>设计</w:t>
      </w:r>
      <w:r w:rsidR="00397A19">
        <w:rPr>
          <w:rFonts w:ascii="宋体" w:hAnsi="宋体" w:hint="eastAsia"/>
          <w:szCs w:val="21"/>
        </w:rPr>
        <w:t>细节、装饰</w:t>
      </w:r>
      <w:r w:rsidRPr="00FF70CB">
        <w:rPr>
          <w:rFonts w:ascii="宋体" w:hAnsi="宋体" w:hint="eastAsia"/>
          <w:szCs w:val="21"/>
        </w:rPr>
        <w:t>元素的运用与说明</w:t>
      </w:r>
    </w:p>
    <w:p w:rsidR="00E665EE" w:rsidRPr="00FF70CB" w:rsidRDefault="00E665EE" w:rsidP="00767CA5">
      <w:pPr>
        <w:pStyle w:val="a9"/>
        <w:numPr>
          <w:ilvl w:val="0"/>
          <w:numId w:val="13"/>
        </w:numPr>
        <w:spacing w:line="360" w:lineRule="auto"/>
        <w:ind w:firstLineChars="0"/>
        <w:rPr>
          <w:rFonts w:ascii="宋体" w:hAnsi="宋体"/>
          <w:szCs w:val="21"/>
        </w:rPr>
      </w:pPr>
      <w:r w:rsidRPr="00FF70CB">
        <w:rPr>
          <w:rFonts w:ascii="宋体" w:hAnsi="宋体" w:hint="eastAsia"/>
          <w:szCs w:val="21"/>
        </w:rPr>
        <w:lastRenderedPageBreak/>
        <w:t>彩色立面分析（含立面灯光</w:t>
      </w:r>
      <w:r w:rsidR="000D7422" w:rsidRPr="00FF70CB">
        <w:rPr>
          <w:rFonts w:ascii="宋体" w:hAnsi="宋体" w:hint="eastAsia"/>
          <w:szCs w:val="21"/>
        </w:rPr>
        <w:t>示意</w:t>
      </w:r>
      <w:r w:rsidRPr="00FF70CB">
        <w:rPr>
          <w:rFonts w:ascii="宋体" w:hAnsi="宋体" w:hint="eastAsia"/>
          <w:szCs w:val="21"/>
        </w:rPr>
        <w:t>、标高、材料的表达）</w:t>
      </w:r>
    </w:p>
    <w:p w:rsidR="00E665EE" w:rsidRDefault="00D71549" w:rsidP="00767CA5">
      <w:pPr>
        <w:pStyle w:val="a9"/>
        <w:numPr>
          <w:ilvl w:val="0"/>
          <w:numId w:val="13"/>
        </w:numPr>
        <w:spacing w:line="360" w:lineRule="auto"/>
        <w:ind w:firstLineChars="0"/>
        <w:rPr>
          <w:rFonts w:ascii="宋体" w:hAnsi="宋体"/>
          <w:szCs w:val="21"/>
        </w:rPr>
      </w:pPr>
      <w:r w:rsidRPr="00FF70CB">
        <w:rPr>
          <w:rFonts w:hint="eastAsia"/>
          <w:szCs w:val="21"/>
        </w:rPr>
        <w:t>主材清单，含</w:t>
      </w:r>
      <w:r w:rsidRPr="00FF70CB">
        <w:rPr>
          <w:rFonts w:cs="宋体" w:hint="eastAsia"/>
          <w:szCs w:val="21"/>
        </w:rPr>
        <w:t>五金、洁具</w:t>
      </w:r>
      <w:r w:rsidRPr="00FF70CB">
        <w:rPr>
          <w:rFonts w:asciiTheme="minorEastAsia" w:eastAsiaTheme="minorEastAsia" w:hAnsiTheme="minorEastAsia" w:hint="eastAsia"/>
          <w:spacing w:val="10"/>
          <w:szCs w:val="21"/>
        </w:rPr>
        <w:t>、厨卫电器（注明材料名称及规格、使用位置、品牌）</w:t>
      </w:r>
      <w:r w:rsidR="00E665EE" w:rsidRPr="00FF70CB">
        <w:rPr>
          <w:rFonts w:ascii="宋体" w:hAnsi="宋体" w:hint="eastAsia"/>
          <w:szCs w:val="21"/>
        </w:rPr>
        <w:t>；</w:t>
      </w:r>
    </w:p>
    <w:p w:rsidR="00397A19" w:rsidRPr="00397A19" w:rsidRDefault="00397A19" w:rsidP="00397A19">
      <w:pPr>
        <w:pStyle w:val="a9"/>
        <w:numPr>
          <w:ilvl w:val="0"/>
          <w:numId w:val="13"/>
        </w:numPr>
        <w:adjustRightInd w:val="0"/>
        <w:snapToGrid w:val="0"/>
        <w:spacing w:line="360" w:lineRule="auto"/>
        <w:ind w:firstLineChars="0"/>
        <w:rPr>
          <w:rFonts w:asciiTheme="minorEastAsia" w:eastAsiaTheme="minorEastAsia" w:hAnsiTheme="minorEastAsia"/>
          <w:spacing w:val="10"/>
        </w:rPr>
      </w:pPr>
      <w:r w:rsidRPr="00767CA5">
        <w:rPr>
          <w:rFonts w:asciiTheme="minorEastAsia" w:eastAsiaTheme="minorEastAsia" w:hAnsiTheme="minorEastAsia" w:hint="eastAsia"/>
          <w:spacing w:val="10"/>
        </w:rPr>
        <w:t>主要空间</w:t>
      </w:r>
      <w:proofErr w:type="gramStart"/>
      <w:r w:rsidRPr="00767CA5">
        <w:rPr>
          <w:rFonts w:asciiTheme="minorEastAsia" w:eastAsiaTheme="minorEastAsia" w:hAnsiTheme="minorEastAsia" w:hint="eastAsia"/>
          <w:spacing w:val="10"/>
        </w:rPr>
        <w:t>软装</w:t>
      </w:r>
      <w:r>
        <w:rPr>
          <w:rFonts w:asciiTheme="minorEastAsia" w:eastAsiaTheme="minorEastAsia" w:hAnsiTheme="minorEastAsia" w:hint="eastAsia"/>
          <w:spacing w:val="10"/>
        </w:rPr>
        <w:t>概念</w:t>
      </w:r>
      <w:proofErr w:type="gramEnd"/>
      <w:r w:rsidRPr="00767CA5">
        <w:rPr>
          <w:rFonts w:asciiTheme="minorEastAsia" w:eastAsiaTheme="minorEastAsia" w:hAnsiTheme="minorEastAsia" w:hint="eastAsia"/>
          <w:spacing w:val="10"/>
        </w:rPr>
        <w:t>方案。</w:t>
      </w:r>
    </w:p>
    <w:p w:rsidR="00E665EE" w:rsidRPr="00FF70CB" w:rsidRDefault="00E665EE" w:rsidP="00767CA5">
      <w:pPr>
        <w:pStyle w:val="a9"/>
        <w:numPr>
          <w:ilvl w:val="0"/>
          <w:numId w:val="13"/>
        </w:numPr>
        <w:spacing w:line="360" w:lineRule="auto"/>
        <w:ind w:firstLineChars="0"/>
        <w:rPr>
          <w:szCs w:val="21"/>
        </w:rPr>
      </w:pPr>
      <w:r w:rsidRPr="00FF70CB">
        <w:rPr>
          <w:rFonts w:hint="eastAsia"/>
          <w:szCs w:val="21"/>
        </w:rPr>
        <w:t>限价设计分析报告；</w:t>
      </w:r>
    </w:p>
    <w:p w:rsidR="00E95CDA" w:rsidRPr="00FF70CB" w:rsidRDefault="005C60F9" w:rsidP="00767CA5">
      <w:pPr>
        <w:pStyle w:val="a9"/>
        <w:numPr>
          <w:ilvl w:val="0"/>
          <w:numId w:val="13"/>
        </w:numPr>
        <w:adjustRightInd w:val="0"/>
        <w:snapToGrid w:val="0"/>
        <w:spacing w:line="360" w:lineRule="auto"/>
        <w:ind w:firstLineChars="0"/>
        <w:rPr>
          <w:rFonts w:asciiTheme="minorEastAsia" w:eastAsiaTheme="minorEastAsia" w:hAnsiTheme="minorEastAsia"/>
          <w:spacing w:val="10"/>
          <w:szCs w:val="21"/>
        </w:rPr>
      </w:pPr>
      <w:r w:rsidRPr="00FF70CB">
        <w:rPr>
          <w:rFonts w:asciiTheme="minorEastAsia" w:eastAsiaTheme="minorEastAsia" w:hAnsiTheme="minorEastAsia" w:hint="eastAsia"/>
          <w:spacing w:val="10"/>
          <w:szCs w:val="21"/>
        </w:rPr>
        <w:t>主要效果</w:t>
      </w:r>
      <w:proofErr w:type="gramStart"/>
      <w:r w:rsidRPr="00FF70CB">
        <w:rPr>
          <w:rFonts w:asciiTheme="minorEastAsia" w:eastAsiaTheme="minorEastAsia" w:hAnsiTheme="minorEastAsia" w:hint="eastAsia"/>
          <w:spacing w:val="10"/>
          <w:szCs w:val="21"/>
        </w:rPr>
        <w:t>图空间</w:t>
      </w:r>
      <w:proofErr w:type="gramEnd"/>
      <w:r w:rsidRPr="00FF70CB">
        <w:rPr>
          <w:rFonts w:asciiTheme="minorEastAsia" w:eastAsiaTheme="minorEastAsia" w:hAnsiTheme="minorEastAsia" w:hint="eastAsia"/>
          <w:spacing w:val="10"/>
          <w:szCs w:val="21"/>
        </w:rPr>
        <w:t>包含：</w:t>
      </w:r>
    </w:p>
    <w:p w:rsidR="00E95CDA" w:rsidRPr="00397A19" w:rsidRDefault="005C60F9" w:rsidP="00767CA5">
      <w:pPr>
        <w:adjustRightInd w:val="0"/>
        <w:snapToGrid w:val="0"/>
        <w:spacing w:line="360" w:lineRule="auto"/>
        <w:ind w:firstLineChars="200" w:firstLine="460"/>
        <w:rPr>
          <w:rFonts w:asciiTheme="minorEastAsia" w:eastAsiaTheme="minorEastAsia" w:hAnsiTheme="minorEastAsia"/>
          <w:spacing w:val="10"/>
        </w:rPr>
      </w:pPr>
      <w:r w:rsidRPr="00397A19">
        <w:rPr>
          <w:rFonts w:asciiTheme="minorEastAsia" w:eastAsiaTheme="minorEastAsia" w:hAnsiTheme="minorEastAsia" w:hint="eastAsia"/>
          <w:spacing w:val="10"/>
        </w:rPr>
        <w:t>样板房：客</w:t>
      </w:r>
      <w:r w:rsidR="00E665EE" w:rsidRPr="00397A19">
        <w:rPr>
          <w:rFonts w:asciiTheme="minorEastAsia" w:eastAsiaTheme="minorEastAsia" w:hAnsiTheme="minorEastAsia" w:hint="eastAsia"/>
          <w:spacing w:val="10"/>
        </w:rPr>
        <w:t>厅、</w:t>
      </w:r>
      <w:r w:rsidRPr="00397A19">
        <w:rPr>
          <w:rFonts w:asciiTheme="minorEastAsia" w:eastAsiaTheme="minorEastAsia" w:hAnsiTheme="minorEastAsia" w:hint="eastAsia"/>
          <w:spacing w:val="10"/>
        </w:rPr>
        <w:t>餐厅、厨房、主卧室、</w:t>
      </w:r>
      <w:r w:rsidR="00E665EE" w:rsidRPr="00397A19">
        <w:rPr>
          <w:rFonts w:asciiTheme="minorEastAsia" w:eastAsiaTheme="minorEastAsia" w:hAnsiTheme="minorEastAsia" w:hint="eastAsia"/>
          <w:spacing w:val="10"/>
        </w:rPr>
        <w:t>主卫、</w:t>
      </w:r>
      <w:r w:rsidR="00E665EE" w:rsidRPr="00397A19">
        <w:rPr>
          <w:rFonts w:ascii="宋体" w:hAnsi="宋体" w:hint="eastAsia"/>
          <w:szCs w:val="21"/>
        </w:rPr>
        <w:t>小孩房</w:t>
      </w:r>
      <w:r w:rsidRPr="00397A19">
        <w:rPr>
          <w:rFonts w:asciiTheme="minorEastAsia" w:eastAsiaTheme="minorEastAsia" w:hAnsiTheme="minorEastAsia" w:hint="eastAsia"/>
          <w:spacing w:val="10"/>
        </w:rPr>
        <w:t>及各空间硬装</w:t>
      </w:r>
      <w:proofErr w:type="gramStart"/>
      <w:r w:rsidRPr="00397A19">
        <w:rPr>
          <w:rFonts w:asciiTheme="minorEastAsia" w:eastAsiaTheme="minorEastAsia" w:hAnsiTheme="minorEastAsia" w:hint="eastAsia"/>
          <w:spacing w:val="10"/>
        </w:rPr>
        <w:t>交标效果</w:t>
      </w:r>
      <w:proofErr w:type="gramEnd"/>
      <w:r w:rsidRPr="00397A19">
        <w:rPr>
          <w:rFonts w:asciiTheme="minorEastAsia" w:eastAsiaTheme="minorEastAsia" w:hAnsiTheme="minorEastAsia" w:hint="eastAsia"/>
          <w:spacing w:val="10"/>
        </w:rPr>
        <w:t>图；</w:t>
      </w:r>
    </w:p>
    <w:p w:rsidR="00E95CDA" w:rsidRPr="00397A19" w:rsidRDefault="005C60F9" w:rsidP="00767CA5">
      <w:pPr>
        <w:adjustRightInd w:val="0"/>
        <w:snapToGrid w:val="0"/>
        <w:spacing w:line="360" w:lineRule="auto"/>
        <w:ind w:firstLineChars="200" w:firstLine="460"/>
        <w:rPr>
          <w:rFonts w:asciiTheme="minorEastAsia" w:eastAsiaTheme="minorEastAsia" w:hAnsiTheme="minorEastAsia"/>
          <w:spacing w:val="10"/>
        </w:rPr>
      </w:pPr>
      <w:r w:rsidRPr="00397A19">
        <w:rPr>
          <w:rFonts w:asciiTheme="minorEastAsia" w:eastAsiaTheme="minorEastAsia" w:hAnsiTheme="minorEastAsia" w:hint="eastAsia"/>
          <w:spacing w:val="10"/>
        </w:rPr>
        <w:t>公共区域：首层大堂、地下入户大堂、</w:t>
      </w:r>
      <w:r w:rsidR="00E665EE" w:rsidRPr="00397A19">
        <w:rPr>
          <w:rFonts w:ascii="宋体" w:hAnsi="宋体" w:hint="eastAsia"/>
          <w:szCs w:val="21"/>
        </w:rPr>
        <w:t>电梯厅、标准层过道、电梯轿厢</w:t>
      </w:r>
      <w:r w:rsidRPr="00397A19">
        <w:rPr>
          <w:rFonts w:asciiTheme="minorEastAsia" w:eastAsiaTheme="minorEastAsia" w:hAnsiTheme="minorEastAsia" w:hint="eastAsia"/>
          <w:spacing w:val="10"/>
        </w:rPr>
        <w:t>；</w:t>
      </w:r>
    </w:p>
    <w:p w:rsidR="00E665EE" w:rsidRPr="00397A19" w:rsidRDefault="00E665EE" w:rsidP="00767CA5">
      <w:pPr>
        <w:adjustRightInd w:val="0"/>
        <w:snapToGrid w:val="0"/>
        <w:spacing w:line="360" w:lineRule="auto"/>
        <w:ind w:firstLineChars="200" w:firstLine="460"/>
        <w:rPr>
          <w:rFonts w:asciiTheme="minorEastAsia" w:eastAsiaTheme="minorEastAsia" w:hAnsiTheme="minorEastAsia"/>
          <w:spacing w:val="10"/>
        </w:rPr>
      </w:pPr>
      <w:r w:rsidRPr="00397A19">
        <w:rPr>
          <w:rFonts w:asciiTheme="minorEastAsia" w:eastAsiaTheme="minorEastAsia" w:hAnsiTheme="minorEastAsia" w:hint="eastAsia"/>
          <w:spacing w:val="10"/>
        </w:rPr>
        <w:t>销售中心及会所：</w:t>
      </w:r>
      <w:r w:rsidRPr="00397A19">
        <w:rPr>
          <w:rFonts w:ascii="宋体" w:hAnsi="宋体" w:hint="eastAsia"/>
        </w:rPr>
        <w:t>接待大厅、洽谈区、模型展示区、VIP洽谈区、男女公卫、泳池区、水吧区；</w:t>
      </w:r>
    </w:p>
    <w:p w:rsidR="00E95CDA" w:rsidRPr="00767CA5" w:rsidRDefault="005C60F9" w:rsidP="00767CA5">
      <w:pPr>
        <w:adjustRightInd w:val="0"/>
        <w:snapToGrid w:val="0"/>
        <w:spacing w:line="360" w:lineRule="auto"/>
        <w:ind w:firstLineChars="200" w:firstLine="460"/>
        <w:rPr>
          <w:rFonts w:asciiTheme="minorEastAsia" w:eastAsiaTheme="minorEastAsia" w:hAnsiTheme="minorEastAsia"/>
          <w:spacing w:val="10"/>
        </w:rPr>
      </w:pPr>
      <w:r w:rsidRPr="00767CA5">
        <w:rPr>
          <w:rFonts w:asciiTheme="minorEastAsia" w:eastAsiaTheme="minorEastAsia" w:hAnsiTheme="minorEastAsia" w:hint="eastAsia"/>
          <w:spacing w:val="10"/>
        </w:rPr>
        <w:t>无效果</w:t>
      </w:r>
      <w:proofErr w:type="gramStart"/>
      <w:r w:rsidRPr="00767CA5">
        <w:rPr>
          <w:rFonts w:asciiTheme="minorEastAsia" w:eastAsiaTheme="minorEastAsia" w:hAnsiTheme="minorEastAsia" w:hint="eastAsia"/>
          <w:spacing w:val="10"/>
        </w:rPr>
        <w:t>图空间</w:t>
      </w:r>
      <w:proofErr w:type="gramEnd"/>
      <w:r w:rsidRPr="00767CA5">
        <w:rPr>
          <w:rFonts w:asciiTheme="minorEastAsia" w:eastAsiaTheme="minorEastAsia" w:hAnsiTheme="minorEastAsia" w:hint="eastAsia"/>
          <w:spacing w:val="10"/>
        </w:rPr>
        <w:t>提供参考意向图（需吻合空间</w:t>
      </w:r>
      <w:r w:rsidR="00E665EE" w:rsidRPr="00767CA5">
        <w:rPr>
          <w:rFonts w:asciiTheme="minorEastAsia" w:eastAsiaTheme="minorEastAsia" w:hAnsiTheme="minorEastAsia" w:hint="eastAsia"/>
          <w:spacing w:val="10"/>
        </w:rPr>
        <w:t>氛围</w:t>
      </w:r>
      <w:r w:rsidRPr="00767CA5">
        <w:rPr>
          <w:rFonts w:asciiTheme="minorEastAsia" w:eastAsiaTheme="minorEastAsia" w:hAnsiTheme="minorEastAsia" w:hint="eastAsia"/>
          <w:spacing w:val="10"/>
        </w:rPr>
        <w:t>与色调）。</w:t>
      </w:r>
    </w:p>
    <w:p w:rsidR="00E95CDA" w:rsidRPr="00767CA5" w:rsidRDefault="005C60F9" w:rsidP="00767CA5">
      <w:pPr>
        <w:adjustRightInd w:val="0"/>
        <w:snapToGrid w:val="0"/>
        <w:spacing w:line="360" w:lineRule="auto"/>
        <w:ind w:firstLineChars="200" w:firstLine="460"/>
        <w:rPr>
          <w:rFonts w:asciiTheme="minorEastAsia" w:eastAsiaTheme="minorEastAsia" w:hAnsiTheme="minorEastAsia"/>
          <w:spacing w:val="10"/>
        </w:rPr>
      </w:pPr>
      <w:r w:rsidRPr="00767CA5">
        <w:rPr>
          <w:rFonts w:asciiTheme="minorEastAsia" w:eastAsiaTheme="minorEastAsia" w:hAnsiTheme="minorEastAsia" w:hint="eastAsia"/>
          <w:spacing w:val="10"/>
        </w:rPr>
        <w:t>2.</w:t>
      </w:r>
      <w:r w:rsidR="000846FD" w:rsidRPr="00767CA5">
        <w:rPr>
          <w:rFonts w:asciiTheme="minorEastAsia" w:eastAsiaTheme="minorEastAsia" w:hAnsiTheme="minorEastAsia" w:hint="eastAsia"/>
          <w:spacing w:val="10"/>
        </w:rPr>
        <w:t>5</w:t>
      </w:r>
      <w:r w:rsidRPr="00767CA5">
        <w:rPr>
          <w:rFonts w:asciiTheme="minorEastAsia" w:eastAsiaTheme="minorEastAsia" w:hAnsiTheme="minorEastAsia" w:hint="eastAsia"/>
          <w:spacing w:val="10"/>
        </w:rPr>
        <w:t>施工图设计阶段：</w:t>
      </w:r>
    </w:p>
    <w:p w:rsidR="00D71549" w:rsidRPr="00767CA5" w:rsidRDefault="00D71549" w:rsidP="00FF70CB">
      <w:pPr>
        <w:pStyle w:val="a9"/>
        <w:adjustRightInd w:val="0"/>
        <w:snapToGrid w:val="0"/>
        <w:spacing w:line="360" w:lineRule="auto"/>
        <w:ind w:left="846" w:firstLineChars="0" w:firstLine="0"/>
        <w:rPr>
          <w:rFonts w:asciiTheme="minorEastAsia" w:eastAsiaTheme="minorEastAsia" w:hAnsiTheme="minorEastAsia"/>
          <w:spacing w:val="10"/>
        </w:rPr>
      </w:pPr>
      <w:r w:rsidRPr="00767CA5">
        <w:rPr>
          <w:rFonts w:asciiTheme="minorEastAsia" w:eastAsiaTheme="minorEastAsia" w:hAnsiTheme="minorEastAsia" w:hint="eastAsia"/>
          <w:spacing w:val="10"/>
        </w:rPr>
        <w:t>扩初设计</w:t>
      </w:r>
    </w:p>
    <w:p w:rsidR="00D71549" w:rsidRPr="00767CA5" w:rsidRDefault="00D71549" w:rsidP="00767CA5">
      <w:pPr>
        <w:pStyle w:val="1bioao"/>
        <w:numPr>
          <w:ilvl w:val="0"/>
          <w:numId w:val="17"/>
        </w:numPr>
        <w:spacing w:line="360" w:lineRule="auto"/>
        <w:jc w:val="both"/>
        <w:rPr>
          <w:rFonts w:cs="宋体"/>
          <w:color w:val="auto"/>
        </w:rPr>
      </w:pPr>
      <w:r w:rsidRPr="00767CA5">
        <w:rPr>
          <w:rFonts w:cs="宋体" w:hint="eastAsia"/>
          <w:color w:val="auto"/>
        </w:rPr>
        <w:t>施工图设计说明、目录、材料表</w:t>
      </w:r>
    </w:p>
    <w:p w:rsidR="00D71549" w:rsidRPr="00767CA5" w:rsidRDefault="00D71549" w:rsidP="00767CA5">
      <w:pPr>
        <w:pStyle w:val="1bioao"/>
        <w:numPr>
          <w:ilvl w:val="0"/>
          <w:numId w:val="17"/>
        </w:numPr>
        <w:spacing w:line="360" w:lineRule="auto"/>
        <w:jc w:val="both"/>
        <w:rPr>
          <w:rFonts w:cs="宋体"/>
          <w:color w:val="auto"/>
        </w:rPr>
      </w:pPr>
      <w:r w:rsidRPr="00767CA5">
        <w:rPr>
          <w:rFonts w:cs="宋体" w:hint="eastAsia"/>
          <w:bCs/>
          <w:color w:val="auto"/>
        </w:rPr>
        <w:t>墙体定位图</w:t>
      </w:r>
    </w:p>
    <w:p w:rsidR="00D71549" w:rsidRPr="00767CA5" w:rsidRDefault="00D71549" w:rsidP="00767CA5">
      <w:pPr>
        <w:pStyle w:val="1bioao"/>
        <w:numPr>
          <w:ilvl w:val="0"/>
          <w:numId w:val="17"/>
        </w:numPr>
        <w:spacing w:line="360" w:lineRule="auto"/>
        <w:jc w:val="both"/>
        <w:rPr>
          <w:color w:val="auto"/>
        </w:rPr>
      </w:pPr>
      <w:r w:rsidRPr="00767CA5">
        <w:rPr>
          <w:rFonts w:cs="宋体" w:hint="eastAsia"/>
          <w:color w:val="auto"/>
        </w:rPr>
        <w:t>平面索引图、活动家具平面布局图。</w:t>
      </w:r>
    </w:p>
    <w:p w:rsidR="00D71549" w:rsidRPr="00767CA5" w:rsidRDefault="00D71549" w:rsidP="00767CA5">
      <w:pPr>
        <w:pStyle w:val="1bioao"/>
        <w:numPr>
          <w:ilvl w:val="0"/>
          <w:numId w:val="17"/>
        </w:numPr>
        <w:spacing w:line="360" w:lineRule="auto"/>
        <w:jc w:val="both"/>
        <w:rPr>
          <w:color w:val="auto"/>
        </w:rPr>
      </w:pPr>
      <w:r w:rsidRPr="00767CA5">
        <w:rPr>
          <w:rFonts w:hint="eastAsia"/>
          <w:color w:val="auto"/>
        </w:rPr>
        <w:t>地面尺寸图、地面铺设图；</w:t>
      </w:r>
    </w:p>
    <w:p w:rsidR="00D71549" w:rsidRPr="00767CA5" w:rsidRDefault="00D71549" w:rsidP="00767CA5">
      <w:pPr>
        <w:pStyle w:val="1bioao"/>
        <w:numPr>
          <w:ilvl w:val="0"/>
          <w:numId w:val="17"/>
        </w:numPr>
        <w:spacing w:line="360" w:lineRule="auto"/>
        <w:jc w:val="both"/>
        <w:rPr>
          <w:color w:val="auto"/>
        </w:rPr>
      </w:pPr>
      <w:r w:rsidRPr="00767CA5">
        <w:rPr>
          <w:rFonts w:hint="eastAsia"/>
          <w:color w:val="auto"/>
        </w:rPr>
        <w:t>天花平面图、天花综合图；</w:t>
      </w:r>
    </w:p>
    <w:p w:rsidR="00D71549" w:rsidRPr="00767CA5" w:rsidRDefault="00D71549" w:rsidP="00767CA5">
      <w:pPr>
        <w:pStyle w:val="1bioao"/>
        <w:numPr>
          <w:ilvl w:val="0"/>
          <w:numId w:val="17"/>
        </w:numPr>
        <w:spacing w:line="360" w:lineRule="auto"/>
        <w:jc w:val="both"/>
        <w:rPr>
          <w:color w:val="auto"/>
        </w:rPr>
      </w:pPr>
      <w:r w:rsidRPr="00767CA5">
        <w:rPr>
          <w:rFonts w:hint="eastAsia"/>
          <w:color w:val="auto"/>
        </w:rPr>
        <w:t>各空间详细的立面图；</w:t>
      </w:r>
    </w:p>
    <w:p w:rsidR="00D71549" w:rsidRDefault="00D71549" w:rsidP="00767CA5">
      <w:pPr>
        <w:pStyle w:val="1bioao"/>
        <w:numPr>
          <w:ilvl w:val="0"/>
          <w:numId w:val="17"/>
        </w:numPr>
        <w:spacing w:line="360" w:lineRule="auto"/>
        <w:jc w:val="both"/>
        <w:rPr>
          <w:color w:val="auto"/>
        </w:rPr>
      </w:pPr>
      <w:proofErr w:type="gramStart"/>
      <w:r w:rsidRPr="00767CA5">
        <w:rPr>
          <w:rFonts w:hint="eastAsia"/>
          <w:color w:val="auto"/>
        </w:rPr>
        <w:t>物料书</w:t>
      </w:r>
      <w:proofErr w:type="gramEnd"/>
      <w:r w:rsidRPr="00767CA5">
        <w:rPr>
          <w:rFonts w:hint="eastAsia"/>
          <w:color w:val="auto"/>
        </w:rPr>
        <w:t>及材料说明；</w:t>
      </w:r>
    </w:p>
    <w:p w:rsidR="0017019B" w:rsidRPr="00767CA5" w:rsidRDefault="0017019B" w:rsidP="00767CA5">
      <w:pPr>
        <w:pStyle w:val="1bioao"/>
        <w:numPr>
          <w:ilvl w:val="0"/>
          <w:numId w:val="17"/>
        </w:numPr>
        <w:spacing w:line="360" w:lineRule="auto"/>
        <w:jc w:val="both"/>
        <w:rPr>
          <w:color w:val="auto"/>
        </w:rPr>
      </w:pPr>
      <w:r>
        <w:rPr>
          <w:rFonts w:hint="eastAsia"/>
          <w:color w:val="auto"/>
        </w:rPr>
        <w:t>提供各空间详细的</w:t>
      </w:r>
      <w:proofErr w:type="gramStart"/>
      <w:r>
        <w:rPr>
          <w:rFonts w:hint="eastAsia"/>
          <w:color w:val="auto"/>
        </w:rPr>
        <w:t>软装概念</w:t>
      </w:r>
      <w:proofErr w:type="gramEnd"/>
      <w:r>
        <w:rPr>
          <w:rFonts w:hint="eastAsia"/>
          <w:color w:val="auto"/>
        </w:rPr>
        <w:t>方案</w:t>
      </w:r>
    </w:p>
    <w:p w:rsidR="0069148D" w:rsidRPr="00767CA5" w:rsidRDefault="0069148D" w:rsidP="00767CA5">
      <w:pPr>
        <w:pStyle w:val="1bioao"/>
        <w:spacing w:line="360" w:lineRule="auto"/>
        <w:ind w:left="846"/>
        <w:jc w:val="both"/>
        <w:rPr>
          <w:color w:val="auto"/>
        </w:rPr>
      </w:pPr>
    </w:p>
    <w:p w:rsidR="00D71549" w:rsidRPr="00767CA5" w:rsidRDefault="00D71549" w:rsidP="00767CA5">
      <w:pPr>
        <w:pStyle w:val="1bioao"/>
        <w:spacing w:line="360" w:lineRule="auto"/>
        <w:ind w:left="420"/>
        <w:jc w:val="both"/>
        <w:rPr>
          <w:color w:val="auto"/>
        </w:rPr>
      </w:pPr>
      <w:r w:rsidRPr="00767CA5">
        <w:rPr>
          <w:rFonts w:hint="eastAsia"/>
          <w:color w:val="auto"/>
        </w:rPr>
        <w:t>施工图设计</w:t>
      </w:r>
    </w:p>
    <w:p w:rsidR="0069148D" w:rsidRPr="00767CA5" w:rsidRDefault="0069148D" w:rsidP="00767CA5">
      <w:pPr>
        <w:pStyle w:val="1bioao"/>
        <w:numPr>
          <w:ilvl w:val="0"/>
          <w:numId w:val="13"/>
        </w:numPr>
        <w:spacing w:line="360" w:lineRule="auto"/>
        <w:jc w:val="both"/>
        <w:rPr>
          <w:rFonts w:cs="宋体"/>
          <w:color w:val="auto"/>
        </w:rPr>
      </w:pPr>
      <w:r w:rsidRPr="00767CA5">
        <w:rPr>
          <w:rFonts w:cs="宋体" w:hint="eastAsia"/>
          <w:color w:val="auto"/>
        </w:rPr>
        <w:t>施工图设计说明、目录、材料表</w:t>
      </w:r>
    </w:p>
    <w:p w:rsidR="0069148D" w:rsidRPr="00767CA5" w:rsidRDefault="0069148D" w:rsidP="00767CA5">
      <w:pPr>
        <w:pStyle w:val="1bioao"/>
        <w:numPr>
          <w:ilvl w:val="0"/>
          <w:numId w:val="13"/>
        </w:numPr>
        <w:spacing w:line="360" w:lineRule="auto"/>
        <w:jc w:val="both"/>
        <w:rPr>
          <w:rFonts w:cs="宋体"/>
          <w:color w:val="auto"/>
        </w:rPr>
      </w:pPr>
      <w:r w:rsidRPr="00767CA5">
        <w:rPr>
          <w:rFonts w:cs="宋体" w:hint="eastAsia"/>
          <w:bCs/>
          <w:color w:val="auto"/>
        </w:rPr>
        <w:t>墙体定位图</w:t>
      </w:r>
    </w:p>
    <w:p w:rsidR="0069148D" w:rsidRPr="00767CA5" w:rsidRDefault="0069148D" w:rsidP="00767CA5">
      <w:pPr>
        <w:pStyle w:val="1bioao"/>
        <w:numPr>
          <w:ilvl w:val="0"/>
          <w:numId w:val="13"/>
        </w:numPr>
        <w:spacing w:line="360" w:lineRule="auto"/>
        <w:jc w:val="both"/>
        <w:rPr>
          <w:color w:val="auto"/>
        </w:rPr>
      </w:pPr>
      <w:r w:rsidRPr="00767CA5">
        <w:rPr>
          <w:rFonts w:cs="宋体" w:hint="eastAsia"/>
          <w:color w:val="auto"/>
        </w:rPr>
        <w:t>平面索引图、活动家具平面布局图。</w:t>
      </w:r>
    </w:p>
    <w:p w:rsidR="0069148D" w:rsidRPr="00767CA5" w:rsidRDefault="0069148D" w:rsidP="00767CA5">
      <w:pPr>
        <w:pStyle w:val="1bioao"/>
        <w:numPr>
          <w:ilvl w:val="0"/>
          <w:numId w:val="13"/>
        </w:numPr>
        <w:spacing w:line="360" w:lineRule="auto"/>
        <w:jc w:val="both"/>
        <w:rPr>
          <w:color w:val="auto"/>
        </w:rPr>
      </w:pPr>
      <w:r w:rsidRPr="00767CA5">
        <w:rPr>
          <w:rFonts w:hint="eastAsia"/>
          <w:color w:val="auto"/>
        </w:rPr>
        <w:t>地面尺寸图、地面铺设图；</w:t>
      </w:r>
    </w:p>
    <w:p w:rsidR="0069148D" w:rsidRPr="00767CA5" w:rsidRDefault="0069148D" w:rsidP="00767CA5">
      <w:pPr>
        <w:pStyle w:val="1bioao"/>
        <w:numPr>
          <w:ilvl w:val="0"/>
          <w:numId w:val="13"/>
        </w:numPr>
        <w:spacing w:line="360" w:lineRule="auto"/>
        <w:jc w:val="both"/>
        <w:rPr>
          <w:color w:val="auto"/>
        </w:rPr>
      </w:pPr>
      <w:r w:rsidRPr="00767CA5">
        <w:rPr>
          <w:rFonts w:hint="eastAsia"/>
          <w:color w:val="auto"/>
        </w:rPr>
        <w:t>天花平面图、天花综合图；</w:t>
      </w:r>
    </w:p>
    <w:p w:rsidR="0069148D" w:rsidRPr="00767CA5" w:rsidRDefault="0069148D" w:rsidP="00767CA5">
      <w:pPr>
        <w:pStyle w:val="1bioao"/>
        <w:numPr>
          <w:ilvl w:val="0"/>
          <w:numId w:val="13"/>
        </w:numPr>
        <w:spacing w:line="360" w:lineRule="auto"/>
        <w:jc w:val="both"/>
        <w:rPr>
          <w:color w:val="auto"/>
        </w:rPr>
      </w:pPr>
      <w:r w:rsidRPr="00767CA5">
        <w:rPr>
          <w:rFonts w:hint="eastAsia"/>
          <w:color w:val="auto"/>
        </w:rPr>
        <w:t>强弱电、给排水等设备配套平面图以及空调风口定位图；</w:t>
      </w:r>
    </w:p>
    <w:p w:rsidR="0069148D" w:rsidRPr="00767CA5" w:rsidRDefault="0069148D" w:rsidP="00767CA5">
      <w:pPr>
        <w:pStyle w:val="1bioao"/>
        <w:numPr>
          <w:ilvl w:val="0"/>
          <w:numId w:val="13"/>
        </w:numPr>
        <w:spacing w:line="360" w:lineRule="auto"/>
        <w:jc w:val="both"/>
        <w:rPr>
          <w:color w:val="auto"/>
        </w:rPr>
      </w:pPr>
      <w:r w:rsidRPr="00767CA5">
        <w:rPr>
          <w:rFonts w:hint="eastAsia"/>
          <w:color w:val="auto"/>
        </w:rPr>
        <w:t>各空间详细的立面图；</w:t>
      </w:r>
    </w:p>
    <w:p w:rsidR="0069148D" w:rsidRPr="00767CA5" w:rsidRDefault="0069148D" w:rsidP="00767CA5">
      <w:pPr>
        <w:pStyle w:val="1bioao"/>
        <w:numPr>
          <w:ilvl w:val="0"/>
          <w:numId w:val="13"/>
        </w:numPr>
        <w:spacing w:line="360" w:lineRule="auto"/>
        <w:jc w:val="both"/>
        <w:rPr>
          <w:color w:val="auto"/>
        </w:rPr>
      </w:pPr>
      <w:r w:rsidRPr="00767CA5">
        <w:rPr>
          <w:rFonts w:hint="eastAsia"/>
          <w:color w:val="auto"/>
        </w:rPr>
        <w:lastRenderedPageBreak/>
        <w:t>各空间详细的节点大样图；</w:t>
      </w:r>
    </w:p>
    <w:p w:rsidR="0069148D" w:rsidRPr="00767CA5" w:rsidRDefault="0069148D" w:rsidP="00767CA5">
      <w:pPr>
        <w:pStyle w:val="1bioao"/>
        <w:numPr>
          <w:ilvl w:val="0"/>
          <w:numId w:val="13"/>
        </w:numPr>
        <w:spacing w:line="360" w:lineRule="auto"/>
        <w:jc w:val="both"/>
        <w:rPr>
          <w:color w:val="auto"/>
        </w:rPr>
      </w:pPr>
      <w:r w:rsidRPr="00767CA5">
        <w:rPr>
          <w:rFonts w:hint="eastAsia"/>
          <w:color w:val="auto"/>
        </w:rPr>
        <w:t>材料样板及物料书；</w:t>
      </w:r>
    </w:p>
    <w:p w:rsidR="0069148D" w:rsidRDefault="0069148D" w:rsidP="00767CA5">
      <w:pPr>
        <w:pStyle w:val="1bioao"/>
        <w:numPr>
          <w:ilvl w:val="0"/>
          <w:numId w:val="13"/>
        </w:numPr>
        <w:spacing w:line="360" w:lineRule="auto"/>
        <w:jc w:val="both"/>
        <w:rPr>
          <w:color w:val="auto"/>
        </w:rPr>
      </w:pPr>
      <w:r w:rsidRPr="00767CA5">
        <w:rPr>
          <w:rFonts w:hint="eastAsia"/>
          <w:color w:val="auto"/>
        </w:rPr>
        <w:t>施工打样清单及技术要求。</w:t>
      </w:r>
    </w:p>
    <w:p w:rsidR="00DF4F6D" w:rsidRDefault="00DF4F6D" w:rsidP="00DF4F6D">
      <w:pPr>
        <w:pStyle w:val="1bioao"/>
        <w:spacing w:line="360" w:lineRule="auto"/>
        <w:ind w:left="426"/>
        <w:jc w:val="both"/>
        <w:rPr>
          <w:color w:val="auto"/>
        </w:rPr>
      </w:pPr>
      <w:r>
        <w:rPr>
          <w:rFonts w:hint="eastAsia"/>
          <w:color w:val="auto"/>
        </w:rPr>
        <w:t>施工配合阶段</w:t>
      </w:r>
    </w:p>
    <w:p w:rsidR="00DF4F6D" w:rsidRDefault="00DF4F6D" w:rsidP="00DF4F6D">
      <w:pPr>
        <w:pStyle w:val="1bioao"/>
        <w:numPr>
          <w:ilvl w:val="0"/>
          <w:numId w:val="13"/>
        </w:numPr>
        <w:spacing w:line="360" w:lineRule="auto"/>
        <w:jc w:val="both"/>
        <w:rPr>
          <w:color w:val="auto"/>
        </w:rPr>
      </w:pPr>
      <w:r w:rsidRPr="00DF4F6D">
        <w:rPr>
          <w:rFonts w:ascii="宋体" w:cs="宋体" w:hint="eastAsia"/>
          <w:color w:val="auto"/>
        </w:rPr>
        <w:t>项目施工</w:t>
      </w:r>
      <w:proofErr w:type="gramStart"/>
      <w:r w:rsidRPr="00DF4F6D">
        <w:rPr>
          <w:rFonts w:ascii="宋体" w:cs="宋体" w:hint="eastAsia"/>
          <w:color w:val="auto"/>
        </w:rPr>
        <w:t>前配合</w:t>
      </w:r>
      <w:proofErr w:type="gramEnd"/>
      <w:r w:rsidRPr="00DF4F6D">
        <w:rPr>
          <w:rFonts w:ascii="宋体" w:cs="宋体" w:hint="eastAsia"/>
          <w:color w:val="auto"/>
        </w:rPr>
        <w:t>甲方进行图纸会审，图纸交底工作。</w:t>
      </w:r>
      <w:r w:rsidRPr="00DF4F6D">
        <w:rPr>
          <w:color w:val="auto"/>
        </w:rPr>
        <w:t xml:space="preserve"> </w:t>
      </w:r>
    </w:p>
    <w:p w:rsidR="00DF4F6D" w:rsidRDefault="00DF4F6D" w:rsidP="00DF4F6D">
      <w:pPr>
        <w:pStyle w:val="1bioao"/>
        <w:numPr>
          <w:ilvl w:val="0"/>
          <w:numId w:val="13"/>
        </w:numPr>
        <w:spacing w:line="360" w:lineRule="auto"/>
        <w:jc w:val="both"/>
        <w:rPr>
          <w:color w:val="auto"/>
        </w:rPr>
      </w:pPr>
      <w:r w:rsidRPr="00DF4F6D">
        <w:rPr>
          <w:rFonts w:ascii="宋体" w:cs="宋体" w:hint="eastAsia"/>
          <w:color w:val="auto"/>
        </w:rPr>
        <w:t>在施工阶段，乙方应适时</w:t>
      </w:r>
      <w:r w:rsidRPr="00DF4F6D">
        <w:rPr>
          <w:color w:val="auto"/>
        </w:rPr>
        <w:t>/</w:t>
      </w:r>
      <w:r w:rsidRPr="00DF4F6D">
        <w:rPr>
          <w:rFonts w:ascii="宋体" w:cs="宋体" w:hint="eastAsia"/>
          <w:color w:val="auto"/>
        </w:rPr>
        <w:t>及时派员到工地现场监察是否遵照甲方已定设计方案进行施工。</w:t>
      </w:r>
      <w:r w:rsidRPr="00DF4F6D">
        <w:rPr>
          <w:color w:val="auto"/>
        </w:rPr>
        <w:t xml:space="preserve"> </w:t>
      </w:r>
    </w:p>
    <w:p w:rsidR="00DF4F6D" w:rsidRPr="00DF4F6D" w:rsidRDefault="00DF4F6D" w:rsidP="00DF4F6D">
      <w:pPr>
        <w:pStyle w:val="1bioao"/>
        <w:numPr>
          <w:ilvl w:val="0"/>
          <w:numId w:val="13"/>
        </w:numPr>
        <w:spacing w:line="360" w:lineRule="auto"/>
        <w:jc w:val="both"/>
        <w:rPr>
          <w:color w:val="auto"/>
        </w:rPr>
      </w:pPr>
      <w:r w:rsidRPr="00DF4F6D">
        <w:rPr>
          <w:rFonts w:ascii="宋体" w:cs="宋体" w:hint="eastAsia"/>
          <w:color w:val="auto"/>
        </w:rPr>
        <w:t>在保证符合设计意念的前提下，根据现场施工的实际情况，并经甲方同意后，配合甲方出具设计变更或相应修正图纸。</w:t>
      </w:r>
      <w:r w:rsidRPr="00DF4F6D">
        <w:rPr>
          <w:color w:val="auto"/>
        </w:rPr>
        <w:t xml:space="preserve"> </w:t>
      </w:r>
    </w:p>
    <w:p w:rsidR="00DF4F6D" w:rsidRDefault="00DF4F6D" w:rsidP="00DF4F6D">
      <w:pPr>
        <w:pStyle w:val="1bioao"/>
        <w:numPr>
          <w:ilvl w:val="0"/>
          <w:numId w:val="13"/>
        </w:numPr>
        <w:spacing w:line="360" w:lineRule="auto"/>
        <w:jc w:val="both"/>
        <w:rPr>
          <w:color w:val="auto"/>
        </w:rPr>
      </w:pPr>
      <w:r w:rsidRPr="00EE58CF">
        <w:rPr>
          <w:rFonts w:ascii="宋体" w:cs="宋体" w:hint="eastAsia"/>
          <w:color w:val="auto"/>
        </w:rPr>
        <w:t>负责选择及提供符合设计意念的</w:t>
      </w:r>
      <w:proofErr w:type="gramStart"/>
      <w:r w:rsidRPr="00EE58CF">
        <w:rPr>
          <w:rFonts w:ascii="宋体" w:cs="宋体" w:hint="eastAsia"/>
          <w:color w:val="auto"/>
        </w:rPr>
        <w:t>各材料</w:t>
      </w:r>
      <w:proofErr w:type="gramEnd"/>
      <w:r w:rsidRPr="00EE58CF">
        <w:rPr>
          <w:rFonts w:ascii="宋体" w:cs="宋体" w:hint="eastAsia"/>
          <w:color w:val="auto"/>
        </w:rPr>
        <w:t>样板，如所提供材料样板无法买到，需重新提供以供替代的材料样板。</w:t>
      </w:r>
    </w:p>
    <w:p w:rsidR="00DF4F6D" w:rsidRDefault="00DF4F6D" w:rsidP="00DF4F6D">
      <w:pPr>
        <w:pStyle w:val="1bioao"/>
        <w:spacing w:line="360" w:lineRule="auto"/>
        <w:ind w:left="846"/>
        <w:jc w:val="both"/>
        <w:rPr>
          <w:color w:val="auto"/>
        </w:rPr>
      </w:pPr>
    </w:p>
    <w:p w:rsidR="00DF4F6D" w:rsidRPr="00767CA5" w:rsidRDefault="00DF4F6D" w:rsidP="00DF4F6D">
      <w:pPr>
        <w:pStyle w:val="1bioao"/>
        <w:spacing w:line="360" w:lineRule="auto"/>
        <w:ind w:left="846"/>
        <w:jc w:val="both"/>
        <w:rPr>
          <w:color w:val="auto"/>
        </w:rPr>
      </w:pPr>
    </w:p>
    <w:p w:rsidR="0069148D" w:rsidRPr="00767CA5" w:rsidRDefault="0069148D" w:rsidP="00767CA5">
      <w:pPr>
        <w:pStyle w:val="1bioao"/>
        <w:spacing w:line="360" w:lineRule="auto"/>
        <w:ind w:left="420"/>
        <w:jc w:val="both"/>
        <w:rPr>
          <w:color w:val="auto"/>
        </w:rPr>
      </w:pPr>
    </w:p>
    <w:p w:rsidR="00E95CDA" w:rsidRPr="00767CA5" w:rsidRDefault="005C60F9" w:rsidP="00767CA5">
      <w:pPr>
        <w:adjustRightInd w:val="0"/>
        <w:snapToGrid w:val="0"/>
        <w:spacing w:line="360" w:lineRule="auto"/>
        <w:ind w:firstLineChars="200" w:firstLine="460"/>
        <w:rPr>
          <w:rFonts w:asciiTheme="minorEastAsia" w:eastAsiaTheme="minorEastAsia" w:hAnsiTheme="minorEastAsia"/>
          <w:spacing w:val="10"/>
        </w:rPr>
      </w:pPr>
      <w:r w:rsidRPr="00767CA5">
        <w:rPr>
          <w:rFonts w:asciiTheme="minorEastAsia" w:eastAsiaTheme="minorEastAsia" w:hAnsiTheme="minorEastAsia" w:hint="eastAsia"/>
          <w:spacing w:val="10"/>
        </w:rPr>
        <w:t>2.4、设计成果文件要求：</w:t>
      </w:r>
    </w:p>
    <w:p w:rsidR="00E95CDA" w:rsidRPr="00767CA5" w:rsidRDefault="005C60F9" w:rsidP="00767CA5">
      <w:pPr>
        <w:adjustRightInd w:val="0"/>
        <w:snapToGrid w:val="0"/>
        <w:spacing w:line="360" w:lineRule="auto"/>
        <w:ind w:firstLineChars="200" w:firstLine="460"/>
        <w:rPr>
          <w:rFonts w:asciiTheme="minorEastAsia" w:eastAsiaTheme="minorEastAsia" w:hAnsiTheme="minorEastAsia"/>
          <w:spacing w:val="10"/>
        </w:rPr>
      </w:pPr>
      <w:r w:rsidRPr="00767CA5">
        <w:rPr>
          <w:rFonts w:asciiTheme="minorEastAsia" w:eastAsiaTheme="minorEastAsia" w:hAnsiTheme="minorEastAsia" w:hint="eastAsia"/>
          <w:spacing w:val="10"/>
        </w:rPr>
        <w:t>按国家及三亚地方政府深度要求；满足甲方需求、设计及施工需求的深度编制：</w:t>
      </w:r>
    </w:p>
    <w:p w:rsidR="00E95CDA" w:rsidRPr="00767CA5" w:rsidRDefault="005C60F9" w:rsidP="00767CA5">
      <w:pPr>
        <w:pStyle w:val="a9"/>
        <w:numPr>
          <w:ilvl w:val="0"/>
          <w:numId w:val="18"/>
        </w:numPr>
        <w:adjustRightInd w:val="0"/>
        <w:snapToGrid w:val="0"/>
        <w:spacing w:line="360" w:lineRule="auto"/>
        <w:ind w:firstLineChars="0"/>
        <w:rPr>
          <w:rFonts w:asciiTheme="minorEastAsia" w:eastAsiaTheme="minorEastAsia" w:hAnsiTheme="minorEastAsia"/>
          <w:spacing w:val="10"/>
        </w:rPr>
      </w:pPr>
      <w:r w:rsidRPr="00767CA5">
        <w:rPr>
          <w:rFonts w:asciiTheme="minorEastAsia" w:eastAsiaTheme="minorEastAsia" w:hAnsiTheme="minorEastAsia" w:hint="eastAsia"/>
          <w:spacing w:val="10"/>
        </w:rPr>
        <w:t>概念设计阶段：</w:t>
      </w:r>
      <w:r w:rsidRPr="00767CA5">
        <w:rPr>
          <w:rFonts w:asciiTheme="minorEastAsia" w:eastAsiaTheme="minorEastAsia" w:hAnsiTheme="minorEastAsia"/>
          <w:spacing w:val="10"/>
        </w:rPr>
        <w:t>A3</w:t>
      </w:r>
      <w:r w:rsidRPr="00767CA5">
        <w:rPr>
          <w:rFonts w:asciiTheme="minorEastAsia" w:eastAsiaTheme="minorEastAsia" w:hAnsiTheme="minorEastAsia" w:hint="eastAsia"/>
          <w:spacing w:val="10"/>
        </w:rPr>
        <w:t>文本装订成册</w:t>
      </w:r>
      <w:r w:rsidRPr="00767CA5">
        <w:rPr>
          <w:rFonts w:asciiTheme="minorEastAsia" w:eastAsiaTheme="minorEastAsia" w:hAnsiTheme="minorEastAsia"/>
          <w:spacing w:val="10"/>
        </w:rPr>
        <w:t>5</w:t>
      </w:r>
      <w:r w:rsidR="0069148D" w:rsidRPr="00767CA5">
        <w:rPr>
          <w:rFonts w:asciiTheme="minorEastAsia" w:eastAsiaTheme="minorEastAsia" w:hAnsiTheme="minorEastAsia" w:hint="eastAsia"/>
          <w:spacing w:val="10"/>
        </w:rPr>
        <w:t>份</w:t>
      </w:r>
      <w:r w:rsidRPr="00767CA5">
        <w:rPr>
          <w:rFonts w:asciiTheme="minorEastAsia" w:eastAsiaTheme="minorEastAsia" w:hAnsiTheme="minorEastAsia" w:hint="eastAsia"/>
          <w:spacing w:val="10"/>
        </w:rPr>
        <w:t>，</w:t>
      </w:r>
      <w:r w:rsidR="0069148D" w:rsidRPr="00767CA5">
        <w:rPr>
          <w:rFonts w:asciiTheme="minorEastAsia" w:eastAsiaTheme="minorEastAsia" w:hAnsiTheme="minorEastAsia" w:hint="eastAsia"/>
          <w:spacing w:val="10"/>
        </w:rPr>
        <w:t>相应</w:t>
      </w:r>
      <w:r w:rsidRPr="00767CA5">
        <w:rPr>
          <w:rFonts w:asciiTheme="minorEastAsia" w:eastAsiaTheme="minorEastAsia" w:hAnsiTheme="minorEastAsia" w:hint="eastAsia"/>
          <w:spacing w:val="10"/>
        </w:rPr>
        <w:t>电子文件</w:t>
      </w:r>
      <w:r w:rsidRPr="00767CA5">
        <w:rPr>
          <w:rFonts w:asciiTheme="minorEastAsia" w:eastAsiaTheme="minorEastAsia" w:hAnsiTheme="minorEastAsia"/>
          <w:spacing w:val="10"/>
        </w:rPr>
        <w:t>2</w:t>
      </w:r>
      <w:r w:rsidRPr="00767CA5">
        <w:rPr>
          <w:rFonts w:asciiTheme="minorEastAsia" w:eastAsiaTheme="minorEastAsia" w:hAnsiTheme="minorEastAsia" w:hint="eastAsia"/>
          <w:spacing w:val="10"/>
        </w:rPr>
        <w:t>份；</w:t>
      </w:r>
    </w:p>
    <w:p w:rsidR="00E95CDA" w:rsidRPr="00767CA5" w:rsidRDefault="005C60F9" w:rsidP="00767CA5">
      <w:pPr>
        <w:pStyle w:val="a9"/>
        <w:numPr>
          <w:ilvl w:val="0"/>
          <w:numId w:val="18"/>
        </w:numPr>
        <w:adjustRightInd w:val="0"/>
        <w:snapToGrid w:val="0"/>
        <w:spacing w:line="360" w:lineRule="auto"/>
        <w:ind w:firstLineChars="0"/>
        <w:rPr>
          <w:rFonts w:asciiTheme="minorEastAsia" w:eastAsiaTheme="minorEastAsia" w:hAnsiTheme="minorEastAsia"/>
          <w:spacing w:val="10"/>
        </w:rPr>
      </w:pPr>
      <w:r w:rsidRPr="00767CA5">
        <w:rPr>
          <w:rFonts w:asciiTheme="minorEastAsia" w:eastAsiaTheme="minorEastAsia" w:hAnsiTheme="minorEastAsia" w:hint="eastAsia"/>
          <w:spacing w:val="10"/>
        </w:rPr>
        <w:t>方案设计阶段：</w:t>
      </w:r>
      <w:r w:rsidRPr="00767CA5">
        <w:rPr>
          <w:rFonts w:asciiTheme="minorEastAsia" w:eastAsiaTheme="minorEastAsia" w:hAnsiTheme="minorEastAsia"/>
          <w:spacing w:val="10"/>
        </w:rPr>
        <w:t>A3</w:t>
      </w:r>
      <w:r w:rsidRPr="00767CA5">
        <w:rPr>
          <w:rFonts w:asciiTheme="minorEastAsia" w:eastAsiaTheme="minorEastAsia" w:hAnsiTheme="minorEastAsia" w:hint="eastAsia"/>
          <w:spacing w:val="10"/>
        </w:rPr>
        <w:t>文本装订成册</w:t>
      </w:r>
      <w:r w:rsidRPr="00767CA5">
        <w:rPr>
          <w:rFonts w:asciiTheme="minorEastAsia" w:eastAsiaTheme="minorEastAsia" w:hAnsiTheme="minorEastAsia"/>
          <w:spacing w:val="10"/>
        </w:rPr>
        <w:t>5</w:t>
      </w:r>
      <w:r w:rsidRPr="00767CA5">
        <w:rPr>
          <w:rFonts w:asciiTheme="minorEastAsia" w:eastAsiaTheme="minorEastAsia" w:hAnsiTheme="minorEastAsia" w:hint="eastAsia"/>
          <w:spacing w:val="10"/>
        </w:rPr>
        <w:t>份，</w:t>
      </w:r>
      <w:r w:rsidR="0069148D" w:rsidRPr="00767CA5">
        <w:rPr>
          <w:rFonts w:asciiTheme="minorEastAsia" w:eastAsiaTheme="minorEastAsia" w:hAnsiTheme="minorEastAsia" w:hint="eastAsia"/>
          <w:spacing w:val="10"/>
        </w:rPr>
        <w:t>相应</w:t>
      </w:r>
      <w:r w:rsidRPr="00767CA5">
        <w:rPr>
          <w:rFonts w:asciiTheme="minorEastAsia" w:eastAsiaTheme="minorEastAsia" w:hAnsiTheme="minorEastAsia" w:hint="eastAsia"/>
          <w:spacing w:val="10"/>
        </w:rPr>
        <w:t>电子文件</w:t>
      </w:r>
      <w:r w:rsidRPr="00767CA5">
        <w:rPr>
          <w:rFonts w:asciiTheme="minorEastAsia" w:eastAsiaTheme="minorEastAsia" w:hAnsiTheme="minorEastAsia"/>
          <w:spacing w:val="10"/>
        </w:rPr>
        <w:t>2</w:t>
      </w:r>
      <w:r w:rsidRPr="00767CA5">
        <w:rPr>
          <w:rFonts w:asciiTheme="minorEastAsia" w:eastAsiaTheme="minorEastAsia" w:hAnsiTheme="minorEastAsia" w:hint="eastAsia"/>
          <w:spacing w:val="10"/>
        </w:rPr>
        <w:t>份；</w:t>
      </w:r>
    </w:p>
    <w:p w:rsidR="0069148D" w:rsidRPr="00767CA5" w:rsidRDefault="0069148D" w:rsidP="00767CA5">
      <w:pPr>
        <w:pStyle w:val="a9"/>
        <w:numPr>
          <w:ilvl w:val="0"/>
          <w:numId w:val="18"/>
        </w:numPr>
        <w:adjustRightInd w:val="0"/>
        <w:snapToGrid w:val="0"/>
        <w:spacing w:line="360" w:lineRule="auto"/>
        <w:ind w:firstLineChars="0"/>
        <w:rPr>
          <w:rFonts w:asciiTheme="minorEastAsia" w:eastAsiaTheme="minorEastAsia" w:hAnsiTheme="minorEastAsia"/>
          <w:spacing w:val="10"/>
        </w:rPr>
      </w:pPr>
      <w:r w:rsidRPr="00767CA5">
        <w:rPr>
          <w:rFonts w:asciiTheme="minorEastAsia" w:eastAsiaTheme="minorEastAsia" w:hAnsiTheme="minorEastAsia" w:hint="eastAsia"/>
          <w:spacing w:val="10"/>
        </w:rPr>
        <w:t>施工图扩初阶段：</w:t>
      </w:r>
      <w:r w:rsidRPr="00767CA5">
        <w:rPr>
          <w:rFonts w:asciiTheme="minorEastAsia" w:eastAsiaTheme="minorEastAsia" w:hAnsiTheme="minorEastAsia"/>
          <w:spacing w:val="10"/>
        </w:rPr>
        <w:t>A3</w:t>
      </w:r>
      <w:r w:rsidRPr="00767CA5">
        <w:rPr>
          <w:rFonts w:asciiTheme="minorEastAsia" w:eastAsiaTheme="minorEastAsia" w:hAnsiTheme="minorEastAsia" w:hint="eastAsia"/>
          <w:spacing w:val="10"/>
        </w:rPr>
        <w:t>文本装订成册4份，相应电子文件</w:t>
      </w:r>
      <w:r w:rsidRPr="00767CA5">
        <w:rPr>
          <w:rFonts w:asciiTheme="minorEastAsia" w:eastAsiaTheme="minorEastAsia" w:hAnsiTheme="minorEastAsia"/>
          <w:spacing w:val="10"/>
        </w:rPr>
        <w:t>2</w:t>
      </w:r>
      <w:r w:rsidRPr="00767CA5">
        <w:rPr>
          <w:rFonts w:asciiTheme="minorEastAsia" w:eastAsiaTheme="minorEastAsia" w:hAnsiTheme="minorEastAsia" w:hint="eastAsia"/>
          <w:spacing w:val="10"/>
        </w:rPr>
        <w:t>份；</w:t>
      </w:r>
    </w:p>
    <w:p w:rsidR="00E95CDA" w:rsidRPr="00767CA5" w:rsidRDefault="005C60F9" w:rsidP="00767CA5">
      <w:pPr>
        <w:pStyle w:val="a9"/>
        <w:numPr>
          <w:ilvl w:val="0"/>
          <w:numId w:val="18"/>
        </w:numPr>
        <w:adjustRightInd w:val="0"/>
        <w:snapToGrid w:val="0"/>
        <w:spacing w:line="360" w:lineRule="auto"/>
        <w:ind w:firstLineChars="0"/>
        <w:rPr>
          <w:rFonts w:asciiTheme="minorEastAsia" w:eastAsiaTheme="minorEastAsia" w:hAnsiTheme="minorEastAsia"/>
          <w:spacing w:val="10"/>
        </w:rPr>
      </w:pPr>
      <w:r w:rsidRPr="00767CA5">
        <w:rPr>
          <w:rFonts w:asciiTheme="minorEastAsia" w:eastAsiaTheme="minorEastAsia" w:hAnsiTheme="minorEastAsia" w:hint="eastAsia"/>
          <w:spacing w:val="10"/>
        </w:rPr>
        <w:t>施工图设计阶段：</w:t>
      </w:r>
      <w:r w:rsidRPr="00767CA5">
        <w:rPr>
          <w:rFonts w:asciiTheme="minorEastAsia" w:eastAsiaTheme="minorEastAsia" w:hAnsiTheme="minorEastAsia"/>
          <w:spacing w:val="10"/>
        </w:rPr>
        <w:t>A2</w:t>
      </w:r>
      <w:r w:rsidR="0069148D" w:rsidRPr="00767CA5">
        <w:rPr>
          <w:rFonts w:asciiTheme="minorEastAsia" w:eastAsiaTheme="minorEastAsia" w:hAnsiTheme="minorEastAsia" w:hint="eastAsia"/>
          <w:spacing w:val="10"/>
        </w:rPr>
        <w:t>以上</w:t>
      </w:r>
      <w:r w:rsidRPr="00767CA5">
        <w:rPr>
          <w:rFonts w:asciiTheme="minorEastAsia" w:eastAsiaTheme="minorEastAsia" w:hAnsiTheme="minorEastAsia" w:hint="eastAsia"/>
          <w:spacing w:val="10"/>
        </w:rPr>
        <w:t>图纸装订成册蓝图</w:t>
      </w:r>
      <w:r w:rsidRPr="00767CA5">
        <w:rPr>
          <w:rFonts w:asciiTheme="minorEastAsia" w:eastAsiaTheme="minorEastAsia" w:hAnsiTheme="minorEastAsia"/>
          <w:spacing w:val="10"/>
        </w:rPr>
        <w:t>10</w:t>
      </w:r>
      <w:r w:rsidRPr="00767CA5">
        <w:rPr>
          <w:rFonts w:asciiTheme="minorEastAsia" w:eastAsiaTheme="minorEastAsia" w:hAnsiTheme="minorEastAsia" w:hint="eastAsia"/>
          <w:spacing w:val="10"/>
        </w:rPr>
        <w:t>份，</w:t>
      </w:r>
      <w:r w:rsidR="0069148D" w:rsidRPr="00767CA5">
        <w:rPr>
          <w:rFonts w:asciiTheme="minorEastAsia" w:eastAsiaTheme="minorEastAsia" w:hAnsiTheme="minorEastAsia" w:hint="eastAsia"/>
          <w:spacing w:val="10"/>
        </w:rPr>
        <w:t>相应</w:t>
      </w:r>
      <w:r w:rsidRPr="00767CA5">
        <w:rPr>
          <w:rFonts w:asciiTheme="minorEastAsia" w:eastAsiaTheme="minorEastAsia" w:hAnsiTheme="minorEastAsia" w:hint="eastAsia"/>
          <w:spacing w:val="10"/>
        </w:rPr>
        <w:t>电子文件</w:t>
      </w:r>
      <w:r w:rsidRPr="00767CA5">
        <w:rPr>
          <w:rFonts w:asciiTheme="minorEastAsia" w:eastAsiaTheme="minorEastAsia" w:hAnsiTheme="minorEastAsia"/>
          <w:spacing w:val="10"/>
        </w:rPr>
        <w:t>2</w:t>
      </w:r>
      <w:r w:rsidRPr="00767CA5">
        <w:rPr>
          <w:rFonts w:asciiTheme="minorEastAsia" w:eastAsiaTheme="minorEastAsia" w:hAnsiTheme="minorEastAsia" w:hint="eastAsia"/>
          <w:spacing w:val="10"/>
        </w:rPr>
        <w:t>份，材料实物展示板</w:t>
      </w:r>
      <w:r w:rsidR="0069148D" w:rsidRPr="00767CA5">
        <w:rPr>
          <w:rFonts w:asciiTheme="minorEastAsia" w:eastAsiaTheme="minorEastAsia" w:hAnsiTheme="minorEastAsia" w:hint="eastAsia"/>
          <w:spacing w:val="10"/>
        </w:rPr>
        <w:t>1式</w:t>
      </w:r>
      <w:r w:rsidRPr="00767CA5">
        <w:rPr>
          <w:rFonts w:asciiTheme="minorEastAsia" w:eastAsiaTheme="minorEastAsia" w:hAnsiTheme="minorEastAsia"/>
          <w:spacing w:val="10"/>
        </w:rPr>
        <w:t>3</w:t>
      </w:r>
      <w:r w:rsidRPr="00767CA5">
        <w:rPr>
          <w:rFonts w:asciiTheme="minorEastAsia" w:eastAsiaTheme="minorEastAsia" w:hAnsiTheme="minorEastAsia" w:hint="eastAsia"/>
          <w:spacing w:val="10"/>
        </w:rPr>
        <w:t>份。</w:t>
      </w:r>
    </w:p>
    <w:p w:rsidR="00E95CDA" w:rsidRPr="00767CA5" w:rsidRDefault="005C60F9" w:rsidP="00767CA5">
      <w:pPr>
        <w:pStyle w:val="a9"/>
        <w:numPr>
          <w:ilvl w:val="0"/>
          <w:numId w:val="18"/>
        </w:numPr>
        <w:adjustRightInd w:val="0"/>
        <w:snapToGrid w:val="0"/>
        <w:spacing w:line="360" w:lineRule="auto"/>
        <w:ind w:firstLineChars="0"/>
        <w:rPr>
          <w:rFonts w:asciiTheme="minorEastAsia" w:eastAsiaTheme="minorEastAsia" w:hAnsiTheme="minorEastAsia"/>
          <w:spacing w:val="10"/>
        </w:rPr>
      </w:pPr>
      <w:r w:rsidRPr="00767CA5">
        <w:rPr>
          <w:rFonts w:asciiTheme="minorEastAsia" w:eastAsiaTheme="minorEastAsia" w:hAnsiTheme="minorEastAsia" w:hint="eastAsia"/>
          <w:spacing w:val="10"/>
        </w:rPr>
        <w:t>过程文件：各设计阶段均在正式出图前提供按甲方要求提供阶段过程图（图幅为</w:t>
      </w:r>
      <w:r w:rsidRPr="00767CA5">
        <w:rPr>
          <w:rFonts w:asciiTheme="minorEastAsia" w:eastAsiaTheme="minorEastAsia" w:hAnsiTheme="minorEastAsia"/>
          <w:spacing w:val="10"/>
        </w:rPr>
        <w:t>A3</w:t>
      </w:r>
      <w:r w:rsidRPr="00767CA5">
        <w:rPr>
          <w:rFonts w:asciiTheme="minorEastAsia" w:eastAsiaTheme="minorEastAsia" w:hAnsiTheme="minorEastAsia" w:hint="eastAsia"/>
          <w:spacing w:val="10"/>
        </w:rPr>
        <w:t>，相关出图费用已包含在总酬金中）供甲方审核（概念阶段及方案阶段一（两）次，施工图阶段两（三）次），套数根据甲方需要确定。甲方提前至少</w:t>
      </w:r>
      <w:r w:rsidRPr="00767CA5">
        <w:rPr>
          <w:rFonts w:asciiTheme="minorEastAsia" w:eastAsiaTheme="minorEastAsia" w:hAnsiTheme="minorEastAsia"/>
          <w:spacing w:val="10"/>
        </w:rPr>
        <w:t>2</w:t>
      </w:r>
      <w:r w:rsidRPr="00767CA5">
        <w:rPr>
          <w:rFonts w:asciiTheme="minorEastAsia" w:eastAsiaTheme="minorEastAsia" w:hAnsiTheme="minorEastAsia" w:hint="eastAsia"/>
          <w:spacing w:val="10"/>
        </w:rPr>
        <w:t>天提出交图要求。</w:t>
      </w:r>
    </w:p>
    <w:p w:rsidR="00E95CDA" w:rsidRPr="00767CA5" w:rsidRDefault="005C60F9" w:rsidP="00767CA5">
      <w:pPr>
        <w:pStyle w:val="a9"/>
        <w:numPr>
          <w:ilvl w:val="0"/>
          <w:numId w:val="18"/>
        </w:numPr>
        <w:adjustRightInd w:val="0"/>
        <w:snapToGrid w:val="0"/>
        <w:spacing w:line="360" w:lineRule="auto"/>
        <w:ind w:firstLineChars="0"/>
        <w:rPr>
          <w:rFonts w:asciiTheme="minorEastAsia" w:eastAsiaTheme="minorEastAsia" w:hAnsiTheme="minorEastAsia"/>
          <w:spacing w:val="10"/>
        </w:rPr>
      </w:pPr>
      <w:r w:rsidRPr="00767CA5">
        <w:rPr>
          <w:rFonts w:asciiTheme="minorEastAsia" w:eastAsiaTheme="minorEastAsia" w:hAnsiTheme="minorEastAsia" w:hint="eastAsia"/>
          <w:spacing w:val="10"/>
        </w:rPr>
        <w:t>施工完成后提供摄影成果（电子文件）</w:t>
      </w:r>
      <w:r w:rsidRPr="00767CA5">
        <w:rPr>
          <w:rFonts w:asciiTheme="minorEastAsia" w:eastAsiaTheme="minorEastAsia" w:hAnsiTheme="minorEastAsia"/>
          <w:spacing w:val="10"/>
        </w:rPr>
        <w:t>2</w:t>
      </w:r>
      <w:r w:rsidRPr="00767CA5">
        <w:rPr>
          <w:rFonts w:asciiTheme="minorEastAsia" w:eastAsiaTheme="minorEastAsia" w:hAnsiTheme="minorEastAsia" w:hint="eastAsia"/>
          <w:spacing w:val="10"/>
        </w:rPr>
        <w:t>份。</w:t>
      </w:r>
    </w:p>
    <w:p w:rsidR="00E95CDA" w:rsidRPr="00767CA5" w:rsidRDefault="00E95CDA">
      <w:pPr>
        <w:adjustRightInd w:val="0"/>
        <w:snapToGrid w:val="0"/>
        <w:spacing w:line="360" w:lineRule="auto"/>
        <w:ind w:firstLineChars="200" w:firstLine="460"/>
        <w:rPr>
          <w:rFonts w:asciiTheme="minorEastAsia" w:eastAsiaTheme="minorEastAsia" w:hAnsiTheme="minorEastAsia"/>
          <w:spacing w:val="10"/>
        </w:rPr>
      </w:pPr>
    </w:p>
    <w:p w:rsidR="00E95CDA" w:rsidRPr="00767CA5" w:rsidRDefault="005C60F9">
      <w:pPr>
        <w:pStyle w:val="Default"/>
        <w:numPr>
          <w:ilvl w:val="0"/>
          <w:numId w:val="5"/>
        </w:numPr>
        <w:spacing w:line="360" w:lineRule="auto"/>
        <w:rPr>
          <w:b/>
          <w:bCs/>
          <w:color w:val="auto"/>
          <w:sz w:val="21"/>
          <w:szCs w:val="21"/>
        </w:rPr>
      </w:pPr>
      <w:r w:rsidRPr="00767CA5">
        <w:rPr>
          <w:rFonts w:ascii="宋体" w:hAnsi="Arial" w:cs="宋体" w:hint="eastAsia"/>
          <w:b/>
          <w:color w:val="auto"/>
          <w:sz w:val="21"/>
          <w:szCs w:val="21"/>
        </w:rPr>
        <w:t>设计进度要求</w:t>
      </w:r>
      <w:r w:rsidR="00FF0509" w:rsidRPr="00767CA5">
        <w:rPr>
          <w:rFonts w:ascii="宋体" w:hAnsi="Arial" w:cs="宋体" w:hint="eastAsia"/>
          <w:b/>
          <w:color w:val="auto"/>
          <w:sz w:val="21"/>
          <w:szCs w:val="21"/>
        </w:rPr>
        <w:t>（</w:t>
      </w:r>
      <w:r w:rsidR="00FF0509" w:rsidRPr="00767CA5">
        <w:rPr>
          <w:rFonts w:ascii="宋体" w:hAnsi="宋体" w:cs="¿¬Ìå" w:hint="eastAsia"/>
          <w:b/>
          <w:bCs/>
          <w:color w:val="auto"/>
          <w:sz w:val="21"/>
          <w:szCs w:val="21"/>
        </w:rPr>
        <w:t>高层</w:t>
      </w:r>
      <w:r w:rsidR="00FF0509" w:rsidRPr="00767CA5">
        <w:rPr>
          <w:rFonts w:ascii="宋体" w:hAnsi="宋体" w:cs="楷体" w:hint="eastAsia"/>
          <w:b/>
          <w:bCs/>
          <w:color w:val="auto"/>
          <w:sz w:val="21"/>
          <w:szCs w:val="21"/>
        </w:rPr>
        <w:t>样板房及高层、洋房公区母本设计</w:t>
      </w:r>
      <w:r w:rsidR="00FF0509" w:rsidRPr="00767CA5">
        <w:rPr>
          <w:rFonts w:ascii="宋体" w:hAnsi="Arial" w:cs="宋体" w:hint="eastAsia"/>
          <w:b/>
          <w:color w:val="auto"/>
          <w:sz w:val="21"/>
          <w:szCs w:val="21"/>
        </w:rPr>
        <w:t>）</w:t>
      </w:r>
    </w:p>
    <w:tbl>
      <w:tblPr>
        <w:tblpPr w:leftFromText="180" w:rightFromText="180" w:vertAnchor="text" w:horzAnchor="margin" w:tblpXSpec="center" w:tblpY="18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3771"/>
        <w:gridCol w:w="4827"/>
      </w:tblGrid>
      <w:tr w:rsidR="00FF0509" w:rsidRPr="00767CA5" w:rsidTr="00FF0509">
        <w:trPr>
          <w:trHeight w:val="370"/>
        </w:trPr>
        <w:tc>
          <w:tcPr>
            <w:tcW w:w="758" w:type="dxa"/>
            <w:vAlign w:val="center"/>
          </w:tcPr>
          <w:p w:rsidR="00FF0509" w:rsidRPr="00767CA5" w:rsidRDefault="00FF0509" w:rsidP="000846FD">
            <w:pPr>
              <w:spacing w:after="120" w:line="360" w:lineRule="auto"/>
              <w:jc w:val="center"/>
              <w:rPr>
                <w:rFonts w:ascii="宋体" w:hAnsi="宋体"/>
                <w:b/>
                <w:sz w:val="18"/>
                <w:szCs w:val="18"/>
              </w:rPr>
            </w:pPr>
            <w:r w:rsidRPr="00767CA5">
              <w:rPr>
                <w:rFonts w:ascii="宋体" w:hAnsi="宋体"/>
                <w:b/>
                <w:sz w:val="18"/>
                <w:szCs w:val="18"/>
              </w:rPr>
              <w:t>序号</w:t>
            </w:r>
          </w:p>
        </w:tc>
        <w:tc>
          <w:tcPr>
            <w:tcW w:w="3771" w:type="dxa"/>
            <w:vAlign w:val="center"/>
          </w:tcPr>
          <w:p w:rsidR="00FF0509" w:rsidRPr="00767CA5" w:rsidRDefault="00FF0509" w:rsidP="000846FD">
            <w:pPr>
              <w:spacing w:after="120" w:line="360" w:lineRule="auto"/>
              <w:jc w:val="center"/>
              <w:rPr>
                <w:rFonts w:ascii="宋体" w:hAnsi="宋体"/>
                <w:b/>
                <w:sz w:val="18"/>
                <w:szCs w:val="18"/>
              </w:rPr>
            </w:pPr>
            <w:r w:rsidRPr="00767CA5">
              <w:rPr>
                <w:rFonts w:ascii="宋体" w:hAnsi="宋体"/>
                <w:b/>
                <w:sz w:val="18"/>
                <w:szCs w:val="18"/>
              </w:rPr>
              <w:t>设计成果</w:t>
            </w:r>
          </w:p>
        </w:tc>
        <w:tc>
          <w:tcPr>
            <w:tcW w:w="4827" w:type="dxa"/>
            <w:vAlign w:val="center"/>
          </w:tcPr>
          <w:p w:rsidR="00FF0509" w:rsidRPr="00767CA5" w:rsidRDefault="00FF0509" w:rsidP="000846FD">
            <w:pPr>
              <w:spacing w:after="120" w:line="360" w:lineRule="auto"/>
              <w:jc w:val="center"/>
              <w:rPr>
                <w:rFonts w:ascii="宋体" w:hAnsi="宋体"/>
                <w:b/>
                <w:sz w:val="18"/>
                <w:szCs w:val="18"/>
              </w:rPr>
            </w:pPr>
            <w:r w:rsidRPr="00767CA5">
              <w:rPr>
                <w:rFonts w:ascii="宋体" w:hAnsi="宋体" w:hint="eastAsia"/>
                <w:b/>
                <w:sz w:val="18"/>
                <w:szCs w:val="18"/>
              </w:rPr>
              <w:t>时间要求</w:t>
            </w:r>
          </w:p>
        </w:tc>
      </w:tr>
      <w:tr w:rsidR="00FF0509" w:rsidRPr="00767CA5" w:rsidTr="00FF0509">
        <w:tc>
          <w:tcPr>
            <w:tcW w:w="758" w:type="dxa"/>
          </w:tcPr>
          <w:p w:rsidR="00FF0509" w:rsidRPr="00767CA5" w:rsidRDefault="00FF0509" w:rsidP="000846FD">
            <w:pPr>
              <w:spacing w:after="120" w:line="360" w:lineRule="auto"/>
              <w:jc w:val="center"/>
              <w:rPr>
                <w:rFonts w:ascii="宋体" w:hAnsi="宋体"/>
                <w:sz w:val="18"/>
                <w:szCs w:val="18"/>
              </w:rPr>
            </w:pPr>
            <w:r w:rsidRPr="00767CA5">
              <w:rPr>
                <w:rFonts w:ascii="宋体" w:hAnsi="宋体"/>
                <w:sz w:val="18"/>
                <w:szCs w:val="18"/>
              </w:rPr>
              <w:t>1</w:t>
            </w:r>
          </w:p>
        </w:tc>
        <w:tc>
          <w:tcPr>
            <w:tcW w:w="3771" w:type="dxa"/>
          </w:tcPr>
          <w:p w:rsidR="00FF0509" w:rsidRPr="00767CA5" w:rsidRDefault="00FF0509" w:rsidP="000846FD">
            <w:pPr>
              <w:spacing w:after="120" w:line="360" w:lineRule="auto"/>
              <w:rPr>
                <w:rFonts w:ascii="宋体" w:hAnsi="宋体"/>
                <w:sz w:val="18"/>
                <w:szCs w:val="18"/>
              </w:rPr>
            </w:pPr>
            <w:r w:rsidRPr="00767CA5">
              <w:rPr>
                <w:rFonts w:ascii="宋体" w:hAnsi="宋体"/>
                <w:sz w:val="18"/>
                <w:szCs w:val="18"/>
              </w:rPr>
              <w:t>概念设计</w:t>
            </w:r>
            <w:r w:rsidRPr="00767CA5">
              <w:rPr>
                <w:rFonts w:ascii="宋体" w:hAnsi="宋体" w:hint="eastAsia"/>
                <w:sz w:val="18"/>
                <w:szCs w:val="18"/>
              </w:rPr>
              <w:t>成果</w:t>
            </w:r>
          </w:p>
        </w:tc>
        <w:tc>
          <w:tcPr>
            <w:tcW w:w="4827" w:type="dxa"/>
          </w:tcPr>
          <w:p w:rsidR="00FF0509" w:rsidRPr="00767CA5" w:rsidRDefault="00207FF2" w:rsidP="00207FF2">
            <w:pPr>
              <w:pStyle w:val="1bioao"/>
              <w:rPr>
                <w:rFonts w:asciiTheme="majorEastAsia" w:eastAsiaTheme="majorEastAsia" w:hAnsiTheme="majorEastAsia"/>
                <w:color w:val="auto"/>
              </w:rPr>
            </w:pP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02月26日</w:t>
            </w:r>
            <w:r w:rsidRPr="00767CA5">
              <w:rPr>
                <w:rFonts w:asciiTheme="majorEastAsia" w:eastAsiaTheme="majorEastAsia" w:hAnsiTheme="majorEastAsia"/>
                <w:color w:val="auto"/>
              </w:rPr>
              <w:t>—</w:t>
            </w: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03月19日</w:t>
            </w:r>
            <w:r w:rsidR="00FF0509" w:rsidRPr="00767CA5">
              <w:rPr>
                <w:rFonts w:asciiTheme="majorEastAsia" w:eastAsiaTheme="majorEastAsia" w:hAnsiTheme="majorEastAsia" w:hint="eastAsia"/>
                <w:color w:val="auto"/>
              </w:rPr>
              <w:t>，共</w:t>
            </w:r>
            <w:r w:rsidRPr="00767CA5">
              <w:rPr>
                <w:rFonts w:asciiTheme="majorEastAsia" w:eastAsiaTheme="majorEastAsia" w:hAnsiTheme="majorEastAsia" w:hint="eastAsia"/>
                <w:color w:val="auto"/>
                <w:u w:val="single"/>
              </w:rPr>
              <w:t>22</w:t>
            </w:r>
            <w:r w:rsidR="00FF0509" w:rsidRPr="00767CA5">
              <w:rPr>
                <w:rFonts w:asciiTheme="majorEastAsia" w:eastAsiaTheme="majorEastAsia" w:hAnsiTheme="majorEastAsia" w:hint="eastAsia"/>
                <w:color w:val="auto"/>
              </w:rPr>
              <w:t>天</w:t>
            </w:r>
          </w:p>
        </w:tc>
      </w:tr>
      <w:tr w:rsidR="00FF0509" w:rsidRPr="00767CA5" w:rsidTr="00FF0509">
        <w:tc>
          <w:tcPr>
            <w:tcW w:w="758" w:type="dxa"/>
          </w:tcPr>
          <w:p w:rsidR="00FF0509" w:rsidRPr="00767CA5" w:rsidRDefault="00FF0509" w:rsidP="000846FD">
            <w:pPr>
              <w:spacing w:after="120" w:line="360" w:lineRule="auto"/>
              <w:jc w:val="center"/>
              <w:rPr>
                <w:rFonts w:ascii="宋体" w:hAnsi="宋体"/>
                <w:sz w:val="18"/>
                <w:szCs w:val="18"/>
              </w:rPr>
            </w:pPr>
            <w:r w:rsidRPr="00767CA5">
              <w:rPr>
                <w:rFonts w:ascii="宋体" w:hAnsi="宋体" w:hint="eastAsia"/>
                <w:sz w:val="18"/>
                <w:szCs w:val="18"/>
              </w:rPr>
              <w:lastRenderedPageBreak/>
              <w:t>2</w:t>
            </w:r>
          </w:p>
        </w:tc>
        <w:tc>
          <w:tcPr>
            <w:tcW w:w="3771" w:type="dxa"/>
          </w:tcPr>
          <w:p w:rsidR="00FF0509" w:rsidRPr="00767CA5" w:rsidRDefault="00FF0509" w:rsidP="000846FD">
            <w:pPr>
              <w:spacing w:after="120" w:line="360" w:lineRule="auto"/>
              <w:rPr>
                <w:rFonts w:ascii="宋体" w:hAnsi="宋体"/>
                <w:sz w:val="18"/>
                <w:szCs w:val="18"/>
              </w:rPr>
            </w:pPr>
            <w:r w:rsidRPr="00767CA5">
              <w:rPr>
                <w:rFonts w:ascii="宋体" w:hAnsi="宋体" w:hint="eastAsia"/>
                <w:sz w:val="18"/>
                <w:szCs w:val="18"/>
              </w:rPr>
              <w:t>概念汇报</w:t>
            </w:r>
          </w:p>
        </w:tc>
        <w:tc>
          <w:tcPr>
            <w:tcW w:w="4827" w:type="dxa"/>
          </w:tcPr>
          <w:p w:rsidR="00FF0509" w:rsidRPr="00767CA5" w:rsidRDefault="00207FF2" w:rsidP="000846FD">
            <w:pPr>
              <w:spacing w:after="120"/>
              <w:jc w:val="left"/>
              <w:rPr>
                <w:rFonts w:asciiTheme="majorEastAsia" w:eastAsiaTheme="majorEastAsia" w:hAnsiTheme="majorEastAsia"/>
                <w:szCs w:val="21"/>
                <w:u w:val="single"/>
              </w:rPr>
            </w:pPr>
            <w:r w:rsidRPr="00767CA5">
              <w:rPr>
                <w:rFonts w:asciiTheme="majorEastAsia" w:eastAsiaTheme="majorEastAsia" w:hAnsiTheme="majorEastAsia" w:hint="eastAsia"/>
                <w:szCs w:val="21"/>
              </w:rPr>
              <w:t>2018年</w:t>
            </w:r>
            <w:r w:rsidRPr="00767CA5">
              <w:rPr>
                <w:rFonts w:asciiTheme="majorEastAsia" w:eastAsiaTheme="majorEastAsia" w:hAnsiTheme="majorEastAsia" w:cs="宋体" w:hint="eastAsia"/>
                <w:bCs/>
                <w:szCs w:val="21"/>
              </w:rPr>
              <w:t>02月26日</w:t>
            </w:r>
            <w:r w:rsidRPr="00767CA5">
              <w:rPr>
                <w:rFonts w:asciiTheme="majorEastAsia" w:eastAsiaTheme="majorEastAsia" w:hAnsiTheme="majorEastAsia"/>
                <w:szCs w:val="21"/>
              </w:rPr>
              <w:t>—</w:t>
            </w:r>
            <w:r w:rsidRPr="00767CA5">
              <w:rPr>
                <w:rFonts w:asciiTheme="majorEastAsia" w:eastAsiaTheme="majorEastAsia" w:hAnsiTheme="majorEastAsia" w:hint="eastAsia"/>
                <w:szCs w:val="21"/>
              </w:rPr>
              <w:t>2018年</w:t>
            </w:r>
            <w:r w:rsidRPr="00767CA5">
              <w:rPr>
                <w:rFonts w:asciiTheme="majorEastAsia" w:eastAsiaTheme="majorEastAsia" w:hAnsiTheme="majorEastAsia" w:cs="宋体" w:hint="eastAsia"/>
                <w:bCs/>
                <w:szCs w:val="21"/>
              </w:rPr>
              <w:t>03月19日</w:t>
            </w:r>
            <w:r w:rsidRPr="00767CA5">
              <w:rPr>
                <w:rFonts w:asciiTheme="majorEastAsia" w:eastAsiaTheme="majorEastAsia" w:hAnsiTheme="majorEastAsia" w:hint="eastAsia"/>
                <w:szCs w:val="21"/>
              </w:rPr>
              <w:t>，共</w:t>
            </w:r>
            <w:r w:rsidRPr="00767CA5">
              <w:rPr>
                <w:rFonts w:asciiTheme="majorEastAsia" w:eastAsiaTheme="majorEastAsia" w:hAnsiTheme="majorEastAsia" w:hint="eastAsia"/>
                <w:szCs w:val="21"/>
                <w:u w:val="single"/>
              </w:rPr>
              <w:t>22</w:t>
            </w:r>
            <w:r w:rsidRPr="00767CA5">
              <w:rPr>
                <w:rFonts w:asciiTheme="majorEastAsia" w:eastAsiaTheme="majorEastAsia" w:hAnsiTheme="majorEastAsia" w:hint="eastAsia"/>
                <w:szCs w:val="21"/>
              </w:rPr>
              <w:t>天</w:t>
            </w:r>
          </w:p>
        </w:tc>
      </w:tr>
      <w:tr w:rsidR="00FF0509" w:rsidRPr="00767CA5" w:rsidTr="00FF0509">
        <w:tc>
          <w:tcPr>
            <w:tcW w:w="758" w:type="dxa"/>
          </w:tcPr>
          <w:p w:rsidR="00FF0509" w:rsidRPr="00767CA5" w:rsidRDefault="00FF0509" w:rsidP="000846FD">
            <w:pPr>
              <w:spacing w:after="120" w:line="360" w:lineRule="auto"/>
              <w:jc w:val="center"/>
              <w:rPr>
                <w:rFonts w:ascii="宋体" w:hAnsi="宋体"/>
                <w:sz w:val="18"/>
                <w:szCs w:val="18"/>
              </w:rPr>
            </w:pPr>
            <w:r w:rsidRPr="00767CA5">
              <w:rPr>
                <w:rFonts w:ascii="宋体" w:hAnsi="宋体" w:hint="eastAsia"/>
                <w:sz w:val="18"/>
                <w:szCs w:val="18"/>
              </w:rPr>
              <w:t>3</w:t>
            </w:r>
          </w:p>
        </w:tc>
        <w:tc>
          <w:tcPr>
            <w:tcW w:w="3771" w:type="dxa"/>
          </w:tcPr>
          <w:p w:rsidR="00FF0509" w:rsidRPr="00767CA5" w:rsidRDefault="00FF0509" w:rsidP="000846FD">
            <w:pPr>
              <w:spacing w:after="120" w:line="360" w:lineRule="auto"/>
              <w:rPr>
                <w:rFonts w:ascii="宋体" w:hAnsi="宋体"/>
                <w:sz w:val="18"/>
                <w:szCs w:val="18"/>
              </w:rPr>
            </w:pPr>
            <w:r w:rsidRPr="00767CA5">
              <w:rPr>
                <w:rFonts w:ascii="宋体" w:hAnsi="宋体" w:hint="eastAsia"/>
                <w:sz w:val="18"/>
                <w:szCs w:val="18"/>
              </w:rPr>
              <w:t>方案</w:t>
            </w:r>
            <w:r w:rsidRPr="00767CA5">
              <w:rPr>
                <w:rFonts w:ascii="宋体" w:hAnsi="宋体"/>
                <w:sz w:val="18"/>
                <w:szCs w:val="18"/>
              </w:rPr>
              <w:t>设计</w:t>
            </w:r>
            <w:r w:rsidRPr="00767CA5">
              <w:rPr>
                <w:rFonts w:ascii="宋体" w:hAnsi="宋体" w:hint="eastAsia"/>
                <w:sz w:val="18"/>
                <w:szCs w:val="18"/>
              </w:rPr>
              <w:t>成果</w:t>
            </w:r>
          </w:p>
        </w:tc>
        <w:tc>
          <w:tcPr>
            <w:tcW w:w="4827" w:type="dxa"/>
          </w:tcPr>
          <w:p w:rsidR="00FF0509" w:rsidRPr="00767CA5" w:rsidRDefault="00207FF2" w:rsidP="00207FF2">
            <w:pPr>
              <w:pStyle w:val="1bioao"/>
              <w:rPr>
                <w:rFonts w:asciiTheme="majorEastAsia" w:eastAsiaTheme="majorEastAsia" w:hAnsiTheme="majorEastAsia"/>
                <w:color w:val="auto"/>
              </w:rPr>
            </w:pP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03月23日</w:t>
            </w:r>
            <w:r w:rsidRPr="00767CA5">
              <w:rPr>
                <w:rFonts w:asciiTheme="majorEastAsia" w:eastAsiaTheme="majorEastAsia" w:hAnsiTheme="majorEastAsia"/>
                <w:color w:val="auto"/>
              </w:rPr>
              <w:t>—</w:t>
            </w: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04月22日</w:t>
            </w:r>
            <w:r w:rsidR="00FF0509" w:rsidRPr="00767CA5">
              <w:rPr>
                <w:rFonts w:asciiTheme="majorEastAsia" w:eastAsiaTheme="majorEastAsia" w:hAnsiTheme="majorEastAsia" w:hint="eastAsia"/>
                <w:color w:val="auto"/>
              </w:rPr>
              <w:t>，共</w:t>
            </w:r>
            <w:r w:rsidR="00FF0509" w:rsidRPr="00767CA5">
              <w:rPr>
                <w:rFonts w:asciiTheme="majorEastAsia" w:eastAsiaTheme="majorEastAsia" w:hAnsiTheme="majorEastAsia" w:hint="eastAsia"/>
                <w:color w:val="auto"/>
                <w:u w:val="single"/>
              </w:rPr>
              <w:t xml:space="preserve"> </w:t>
            </w:r>
            <w:r w:rsidRPr="00767CA5">
              <w:rPr>
                <w:rFonts w:asciiTheme="majorEastAsia" w:eastAsiaTheme="majorEastAsia" w:hAnsiTheme="majorEastAsia" w:hint="eastAsia"/>
                <w:color w:val="auto"/>
                <w:u w:val="single"/>
              </w:rPr>
              <w:t>30</w:t>
            </w:r>
            <w:r w:rsidR="00FF0509" w:rsidRPr="00767CA5">
              <w:rPr>
                <w:rFonts w:asciiTheme="majorEastAsia" w:eastAsiaTheme="majorEastAsia" w:hAnsiTheme="majorEastAsia" w:hint="eastAsia"/>
                <w:color w:val="auto"/>
              </w:rPr>
              <w:t>天</w:t>
            </w:r>
          </w:p>
        </w:tc>
      </w:tr>
      <w:tr w:rsidR="00FF0509" w:rsidRPr="00767CA5" w:rsidTr="00FF0509">
        <w:tc>
          <w:tcPr>
            <w:tcW w:w="758" w:type="dxa"/>
          </w:tcPr>
          <w:p w:rsidR="00FF0509" w:rsidRPr="00767CA5" w:rsidRDefault="00FF0509" w:rsidP="000846FD">
            <w:pPr>
              <w:spacing w:after="120" w:line="360" w:lineRule="auto"/>
              <w:jc w:val="center"/>
              <w:rPr>
                <w:rFonts w:ascii="宋体" w:hAnsi="宋体"/>
                <w:sz w:val="18"/>
                <w:szCs w:val="18"/>
              </w:rPr>
            </w:pPr>
            <w:r w:rsidRPr="00767CA5">
              <w:rPr>
                <w:rFonts w:ascii="宋体" w:hAnsi="宋体" w:hint="eastAsia"/>
                <w:sz w:val="18"/>
                <w:szCs w:val="18"/>
              </w:rPr>
              <w:t>4</w:t>
            </w:r>
          </w:p>
        </w:tc>
        <w:tc>
          <w:tcPr>
            <w:tcW w:w="3771" w:type="dxa"/>
          </w:tcPr>
          <w:p w:rsidR="00FF0509" w:rsidRPr="00767CA5" w:rsidRDefault="00FF0509" w:rsidP="000846FD">
            <w:pPr>
              <w:spacing w:after="120" w:line="360" w:lineRule="auto"/>
              <w:rPr>
                <w:rFonts w:ascii="宋体" w:hAnsi="宋体"/>
                <w:sz w:val="18"/>
                <w:szCs w:val="18"/>
              </w:rPr>
            </w:pPr>
            <w:r w:rsidRPr="00767CA5">
              <w:rPr>
                <w:rFonts w:ascii="宋体" w:hAnsi="宋体" w:hint="eastAsia"/>
                <w:sz w:val="18"/>
                <w:szCs w:val="18"/>
              </w:rPr>
              <w:t>方案汇报</w:t>
            </w:r>
          </w:p>
        </w:tc>
        <w:tc>
          <w:tcPr>
            <w:tcW w:w="4827" w:type="dxa"/>
          </w:tcPr>
          <w:p w:rsidR="00FF0509" w:rsidRPr="00767CA5" w:rsidRDefault="00207FF2" w:rsidP="000846FD">
            <w:pPr>
              <w:spacing w:after="120"/>
              <w:jc w:val="left"/>
              <w:rPr>
                <w:rFonts w:asciiTheme="majorEastAsia" w:eastAsiaTheme="majorEastAsia" w:hAnsiTheme="majorEastAsia"/>
                <w:szCs w:val="21"/>
                <w:u w:val="single"/>
              </w:rPr>
            </w:pPr>
            <w:r w:rsidRPr="00767CA5">
              <w:rPr>
                <w:rFonts w:asciiTheme="majorEastAsia" w:eastAsiaTheme="majorEastAsia" w:hAnsiTheme="majorEastAsia" w:hint="eastAsia"/>
                <w:szCs w:val="21"/>
              </w:rPr>
              <w:t>2018年</w:t>
            </w:r>
            <w:r w:rsidRPr="00767CA5">
              <w:rPr>
                <w:rFonts w:asciiTheme="majorEastAsia" w:eastAsiaTheme="majorEastAsia" w:hAnsiTheme="majorEastAsia" w:cs="宋体" w:hint="eastAsia"/>
                <w:bCs/>
                <w:szCs w:val="21"/>
              </w:rPr>
              <w:t>03月23日</w:t>
            </w:r>
            <w:r w:rsidRPr="00767CA5">
              <w:rPr>
                <w:rFonts w:asciiTheme="majorEastAsia" w:eastAsiaTheme="majorEastAsia" w:hAnsiTheme="majorEastAsia"/>
                <w:szCs w:val="21"/>
              </w:rPr>
              <w:t>—</w:t>
            </w:r>
            <w:r w:rsidRPr="00767CA5">
              <w:rPr>
                <w:rFonts w:asciiTheme="majorEastAsia" w:eastAsiaTheme="majorEastAsia" w:hAnsiTheme="majorEastAsia" w:hint="eastAsia"/>
                <w:szCs w:val="21"/>
              </w:rPr>
              <w:t>2018年</w:t>
            </w:r>
            <w:r w:rsidRPr="00767CA5">
              <w:rPr>
                <w:rFonts w:asciiTheme="majorEastAsia" w:eastAsiaTheme="majorEastAsia" w:hAnsiTheme="majorEastAsia" w:cs="宋体" w:hint="eastAsia"/>
                <w:bCs/>
                <w:szCs w:val="21"/>
              </w:rPr>
              <w:t>04月22日</w:t>
            </w:r>
            <w:r w:rsidRPr="00767CA5">
              <w:rPr>
                <w:rFonts w:asciiTheme="majorEastAsia" w:eastAsiaTheme="majorEastAsia" w:hAnsiTheme="majorEastAsia" w:hint="eastAsia"/>
                <w:szCs w:val="21"/>
              </w:rPr>
              <w:t>，共</w:t>
            </w:r>
            <w:r w:rsidRPr="00767CA5">
              <w:rPr>
                <w:rFonts w:asciiTheme="majorEastAsia" w:eastAsiaTheme="majorEastAsia" w:hAnsiTheme="majorEastAsia" w:hint="eastAsia"/>
                <w:szCs w:val="21"/>
                <w:u w:val="single"/>
              </w:rPr>
              <w:t xml:space="preserve"> 30</w:t>
            </w:r>
            <w:r w:rsidRPr="00767CA5">
              <w:rPr>
                <w:rFonts w:asciiTheme="majorEastAsia" w:eastAsiaTheme="majorEastAsia" w:hAnsiTheme="majorEastAsia" w:hint="eastAsia"/>
                <w:szCs w:val="21"/>
              </w:rPr>
              <w:t>天</w:t>
            </w:r>
          </w:p>
        </w:tc>
      </w:tr>
      <w:tr w:rsidR="00FF0509" w:rsidRPr="00767CA5" w:rsidTr="00FF0509">
        <w:tc>
          <w:tcPr>
            <w:tcW w:w="758" w:type="dxa"/>
          </w:tcPr>
          <w:p w:rsidR="00FF0509" w:rsidRPr="00767CA5" w:rsidRDefault="00FF0509" w:rsidP="000846FD">
            <w:pPr>
              <w:spacing w:after="120" w:line="360" w:lineRule="auto"/>
              <w:jc w:val="center"/>
              <w:rPr>
                <w:rFonts w:ascii="宋体" w:hAnsi="宋体"/>
                <w:sz w:val="18"/>
                <w:szCs w:val="18"/>
              </w:rPr>
            </w:pPr>
            <w:r w:rsidRPr="00767CA5">
              <w:rPr>
                <w:rFonts w:ascii="宋体" w:hAnsi="宋体" w:hint="eastAsia"/>
                <w:sz w:val="18"/>
                <w:szCs w:val="18"/>
              </w:rPr>
              <w:t>5</w:t>
            </w:r>
          </w:p>
        </w:tc>
        <w:tc>
          <w:tcPr>
            <w:tcW w:w="3771" w:type="dxa"/>
          </w:tcPr>
          <w:p w:rsidR="00FF0509" w:rsidRPr="00767CA5" w:rsidRDefault="00FF0509" w:rsidP="00F4597C">
            <w:pPr>
              <w:spacing w:after="120" w:line="360" w:lineRule="auto"/>
              <w:rPr>
                <w:rFonts w:ascii="宋体" w:hAnsi="宋体"/>
                <w:sz w:val="18"/>
                <w:szCs w:val="18"/>
              </w:rPr>
            </w:pPr>
            <w:r w:rsidRPr="00767CA5">
              <w:rPr>
                <w:rFonts w:ascii="宋体" w:hAnsi="宋体"/>
                <w:sz w:val="18"/>
                <w:szCs w:val="18"/>
              </w:rPr>
              <w:t>施工图</w:t>
            </w:r>
            <w:r w:rsidRPr="00767CA5">
              <w:rPr>
                <w:rFonts w:ascii="宋体" w:hAnsi="宋体" w:hint="eastAsia"/>
                <w:sz w:val="18"/>
                <w:szCs w:val="18"/>
              </w:rPr>
              <w:t>扩初（</w:t>
            </w:r>
            <w:r w:rsidR="00F4597C" w:rsidRPr="00767CA5">
              <w:rPr>
                <w:rFonts w:ascii="宋体" w:hAnsi="宋体" w:hint="eastAsia"/>
                <w:sz w:val="18"/>
                <w:szCs w:val="18"/>
              </w:rPr>
              <w:t>平面、立面、物料书</w:t>
            </w:r>
            <w:r w:rsidRPr="00767CA5">
              <w:rPr>
                <w:rFonts w:ascii="宋体" w:hAnsi="宋体" w:hint="eastAsia"/>
                <w:sz w:val="18"/>
                <w:szCs w:val="18"/>
              </w:rPr>
              <w:t>）</w:t>
            </w:r>
          </w:p>
        </w:tc>
        <w:tc>
          <w:tcPr>
            <w:tcW w:w="4827" w:type="dxa"/>
          </w:tcPr>
          <w:p w:rsidR="00FF0509" w:rsidRPr="00767CA5" w:rsidRDefault="00207FF2" w:rsidP="00207FF2">
            <w:pPr>
              <w:pStyle w:val="1bioao"/>
              <w:jc w:val="both"/>
              <w:rPr>
                <w:rFonts w:asciiTheme="majorEastAsia" w:eastAsiaTheme="majorEastAsia" w:hAnsiTheme="majorEastAsia"/>
                <w:color w:val="auto"/>
              </w:rPr>
            </w:pP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04月27日</w:t>
            </w:r>
            <w:r w:rsidRPr="00767CA5">
              <w:rPr>
                <w:rFonts w:asciiTheme="majorEastAsia" w:eastAsiaTheme="majorEastAsia" w:hAnsiTheme="majorEastAsia"/>
                <w:color w:val="auto"/>
              </w:rPr>
              <w:t>—</w:t>
            </w: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05月20日</w:t>
            </w:r>
            <w:r w:rsidR="00FF0509" w:rsidRPr="00767CA5">
              <w:rPr>
                <w:rFonts w:asciiTheme="majorEastAsia" w:eastAsiaTheme="majorEastAsia" w:hAnsiTheme="majorEastAsia" w:hint="eastAsia"/>
                <w:color w:val="auto"/>
              </w:rPr>
              <w:t>，共</w:t>
            </w:r>
            <w:r w:rsidR="00FF0509" w:rsidRPr="00767CA5">
              <w:rPr>
                <w:rFonts w:asciiTheme="majorEastAsia" w:eastAsiaTheme="majorEastAsia" w:hAnsiTheme="majorEastAsia" w:hint="eastAsia"/>
                <w:color w:val="auto"/>
                <w:u w:val="single"/>
              </w:rPr>
              <w:t>18</w:t>
            </w:r>
            <w:r w:rsidR="00FF0509" w:rsidRPr="00767CA5">
              <w:rPr>
                <w:rFonts w:asciiTheme="majorEastAsia" w:eastAsiaTheme="majorEastAsia" w:hAnsiTheme="majorEastAsia" w:hint="eastAsia"/>
                <w:color w:val="auto"/>
              </w:rPr>
              <w:t>天</w:t>
            </w:r>
          </w:p>
        </w:tc>
      </w:tr>
      <w:tr w:rsidR="00FF0509" w:rsidRPr="00767CA5" w:rsidTr="00FF0509">
        <w:trPr>
          <w:cantSplit/>
        </w:trPr>
        <w:tc>
          <w:tcPr>
            <w:tcW w:w="758" w:type="dxa"/>
          </w:tcPr>
          <w:p w:rsidR="00FF0509" w:rsidRPr="00767CA5" w:rsidRDefault="00FF0509" w:rsidP="000846FD">
            <w:pPr>
              <w:spacing w:after="120" w:line="360" w:lineRule="auto"/>
              <w:jc w:val="center"/>
              <w:rPr>
                <w:rFonts w:ascii="宋体" w:hAnsi="宋体"/>
                <w:sz w:val="18"/>
                <w:szCs w:val="18"/>
              </w:rPr>
            </w:pPr>
            <w:r w:rsidRPr="00767CA5">
              <w:rPr>
                <w:rFonts w:ascii="宋体" w:hAnsi="宋体" w:hint="eastAsia"/>
                <w:sz w:val="18"/>
                <w:szCs w:val="18"/>
              </w:rPr>
              <w:t>6</w:t>
            </w:r>
          </w:p>
        </w:tc>
        <w:tc>
          <w:tcPr>
            <w:tcW w:w="3771" w:type="dxa"/>
          </w:tcPr>
          <w:p w:rsidR="00FF0509" w:rsidRPr="00767CA5" w:rsidRDefault="00FF0509" w:rsidP="000846FD">
            <w:pPr>
              <w:spacing w:after="120" w:line="360" w:lineRule="auto"/>
              <w:rPr>
                <w:rFonts w:ascii="宋体" w:hAnsi="宋体"/>
                <w:sz w:val="18"/>
                <w:szCs w:val="18"/>
              </w:rPr>
            </w:pPr>
            <w:r w:rsidRPr="00767CA5">
              <w:rPr>
                <w:rFonts w:ascii="宋体" w:hAnsi="宋体" w:hint="eastAsia"/>
                <w:sz w:val="18"/>
                <w:szCs w:val="18"/>
              </w:rPr>
              <w:t>施工图审核</w:t>
            </w:r>
          </w:p>
        </w:tc>
        <w:tc>
          <w:tcPr>
            <w:tcW w:w="4827" w:type="dxa"/>
          </w:tcPr>
          <w:p w:rsidR="00FF0509" w:rsidRPr="00767CA5" w:rsidRDefault="00FF0509" w:rsidP="000846FD">
            <w:pPr>
              <w:spacing w:after="120"/>
              <w:jc w:val="left"/>
              <w:rPr>
                <w:rFonts w:asciiTheme="majorEastAsia" w:eastAsiaTheme="majorEastAsia" w:hAnsiTheme="majorEastAsia"/>
                <w:szCs w:val="21"/>
              </w:rPr>
            </w:pPr>
            <w:r w:rsidRPr="00767CA5">
              <w:rPr>
                <w:rFonts w:asciiTheme="majorEastAsia" w:eastAsiaTheme="majorEastAsia" w:hAnsiTheme="majorEastAsia" w:hint="eastAsia"/>
                <w:szCs w:val="21"/>
                <w:u w:val="single"/>
              </w:rPr>
              <w:t xml:space="preserve">2018 </w:t>
            </w:r>
            <w:r w:rsidRPr="00767CA5">
              <w:rPr>
                <w:rFonts w:asciiTheme="majorEastAsia" w:eastAsiaTheme="majorEastAsia" w:hAnsiTheme="majorEastAsia"/>
                <w:szCs w:val="21"/>
              </w:rPr>
              <w:t>年</w:t>
            </w:r>
            <w:r w:rsidRPr="00767CA5">
              <w:rPr>
                <w:rFonts w:asciiTheme="majorEastAsia" w:eastAsiaTheme="majorEastAsia" w:hAnsiTheme="majorEastAsia" w:hint="eastAsia"/>
                <w:szCs w:val="21"/>
                <w:u w:val="single"/>
              </w:rPr>
              <w:t xml:space="preserve"> 3 </w:t>
            </w:r>
            <w:r w:rsidRPr="00767CA5">
              <w:rPr>
                <w:rFonts w:asciiTheme="majorEastAsia" w:eastAsiaTheme="majorEastAsia" w:hAnsiTheme="majorEastAsia"/>
                <w:szCs w:val="21"/>
              </w:rPr>
              <w:t>月</w:t>
            </w:r>
            <w:r w:rsidRPr="00767CA5">
              <w:rPr>
                <w:rFonts w:asciiTheme="majorEastAsia" w:eastAsiaTheme="majorEastAsia" w:hAnsiTheme="majorEastAsia" w:hint="eastAsia"/>
                <w:szCs w:val="21"/>
                <w:u w:val="single"/>
              </w:rPr>
              <w:t>22</w:t>
            </w:r>
            <w:r w:rsidRPr="00767CA5">
              <w:rPr>
                <w:rFonts w:asciiTheme="majorEastAsia" w:eastAsiaTheme="majorEastAsia" w:hAnsiTheme="majorEastAsia"/>
                <w:szCs w:val="21"/>
              </w:rPr>
              <w:t>日</w:t>
            </w:r>
            <w:r w:rsidR="00207FF2" w:rsidRPr="00767CA5">
              <w:rPr>
                <w:rFonts w:asciiTheme="majorEastAsia" w:eastAsiaTheme="majorEastAsia" w:hAnsiTheme="majorEastAsia"/>
                <w:szCs w:val="21"/>
              </w:rPr>
              <w:t>—</w:t>
            </w:r>
            <w:r w:rsidRPr="00767CA5">
              <w:rPr>
                <w:rFonts w:asciiTheme="majorEastAsia" w:eastAsiaTheme="majorEastAsia" w:hAnsiTheme="majorEastAsia" w:hint="eastAsia"/>
                <w:szCs w:val="21"/>
              </w:rPr>
              <w:t>2018年3月23日，共</w:t>
            </w:r>
            <w:r w:rsidRPr="00767CA5">
              <w:rPr>
                <w:rFonts w:asciiTheme="majorEastAsia" w:eastAsiaTheme="majorEastAsia" w:hAnsiTheme="majorEastAsia" w:hint="eastAsia"/>
                <w:szCs w:val="21"/>
                <w:u w:val="single"/>
              </w:rPr>
              <w:t>2</w:t>
            </w:r>
            <w:r w:rsidRPr="00767CA5">
              <w:rPr>
                <w:rFonts w:asciiTheme="majorEastAsia" w:eastAsiaTheme="majorEastAsia" w:hAnsiTheme="majorEastAsia" w:hint="eastAsia"/>
                <w:szCs w:val="21"/>
              </w:rPr>
              <w:t>天</w:t>
            </w:r>
          </w:p>
        </w:tc>
      </w:tr>
      <w:tr w:rsidR="00FF0509" w:rsidRPr="00767CA5" w:rsidTr="00FF0509">
        <w:trPr>
          <w:cantSplit/>
          <w:trHeight w:val="328"/>
        </w:trPr>
        <w:tc>
          <w:tcPr>
            <w:tcW w:w="758" w:type="dxa"/>
          </w:tcPr>
          <w:p w:rsidR="00FF0509" w:rsidRPr="00767CA5" w:rsidRDefault="00207FF2" w:rsidP="000846FD">
            <w:pPr>
              <w:spacing w:after="120" w:line="360" w:lineRule="auto"/>
              <w:jc w:val="center"/>
              <w:rPr>
                <w:rFonts w:ascii="宋体" w:hAnsi="宋体"/>
                <w:sz w:val="18"/>
                <w:szCs w:val="18"/>
              </w:rPr>
            </w:pPr>
            <w:r w:rsidRPr="00767CA5">
              <w:rPr>
                <w:rFonts w:ascii="宋体" w:hAnsi="宋体" w:hint="eastAsia"/>
                <w:sz w:val="18"/>
                <w:szCs w:val="18"/>
              </w:rPr>
              <w:t>7</w:t>
            </w:r>
          </w:p>
        </w:tc>
        <w:tc>
          <w:tcPr>
            <w:tcW w:w="3771" w:type="dxa"/>
          </w:tcPr>
          <w:p w:rsidR="00FF0509" w:rsidRPr="00767CA5" w:rsidRDefault="00FF0509" w:rsidP="000846FD">
            <w:pPr>
              <w:spacing w:after="120" w:line="360" w:lineRule="auto"/>
              <w:rPr>
                <w:rFonts w:ascii="宋体" w:hAnsi="宋体"/>
                <w:sz w:val="18"/>
                <w:szCs w:val="18"/>
              </w:rPr>
            </w:pPr>
            <w:r w:rsidRPr="00767CA5">
              <w:rPr>
                <w:rFonts w:ascii="宋体" w:hAnsi="宋体" w:hint="eastAsia"/>
                <w:sz w:val="18"/>
                <w:szCs w:val="18"/>
              </w:rPr>
              <w:t>完整版施工图设计成果</w:t>
            </w:r>
          </w:p>
        </w:tc>
        <w:tc>
          <w:tcPr>
            <w:tcW w:w="4827" w:type="dxa"/>
          </w:tcPr>
          <w:p w:rsidR="00FF0509" w:rsidRPr="00767CA5" w:rsidRDefault="00207FF2" w:rsidP="00207FF2">
            <w:pPr>
              <w:pStyle w:val="1bioao"/>
              <w:jc w:val="both"/>
              <w:rPr>
                <w:rFonts w:asciiTheme="majorEastAsia" w:eastAsiaTheme="majorEastAsia" w:hAnsiTheme="majorEastAsia"/>
                <w:color w:val="auto"/>
              </w:rPr>
            </w:pP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05月18日</w:t>
            </w:r>
            <w:r w:rsidRPr="00767CA5">
              <w:rPr>
                <w:rFonts w:asciiTheme="majorEastAsia" w:eastAsiaTheme="majorEastAsia" w:hAnsiTheme="majorEastAsia"/>
                <w:color w:val="auto"/>
              </w:rPr>
              <w:t>—</w:t>
            </w:r>
            <w:r w:rsidRPr="00767CA5">
              <w:rPr>
                <w:rFonts w:asciiTheme="majorEastAsia" w:eastAsiaTheme="majorEastAsia" w:hAnsiTheme="majorEastAsia" w:hint="eastAsia"/>
                <w:color w:val="auto"/>
              </w:rPr>
              <w:t>2018年</w:t>
            </w:r>
            <w:r w:rsidRPr="00767CA5">
              <w:rPr>
                <w:rFonts w:asciiTheme="majorEastAsia" w:eastAsiaTheme="majorEastAsia" w:hAnsiTheme="majorEastAsia" w:cs="宋体" w:hint="eastAsia"/>
                <w:bCs/>
                <w:color w:val="auto"/>
              </w:rPr>
              <w:t>06月06日</w:t>
            </w:r>
            <w:r w:rsidR="00FF0509" w:rsidRPr="00767CA5">
              <w:rPr>
                <w:rFonts w:asciiTheme="majorEastAsia" w:eastAsiaTheme="majorEastAsia" w:hAnsiTheme="majorEastAsia" w:hint="eastAsia"/>
                <w:color w:val="auto"/>
              </w:rPr>
              <w:t>，共</w:t>
            </w:r>
            <w:r w:rsidRPr="00767CA5">
              <w:rPr>
                <w:rFonts w:asciiTheme="majorEastAsia" w:eastAsiaTheme="majorEastAsia" w:hAnsiTheme="majorEastAsia" w:hint="eastAsia"/>
                <w:color w:val="auto"/>
                <w:u w:val="single"/>
              </w:rPr>
              <w:t>20</w:t>
            </w:r>
            <w:r w:rsidR="00FF0509" w:rsidRPr="00767CA5">
              <w:rPr>
                <w:rFonts w:asciiTheme="majorEastAsia" w:eastAsiaTheme="majorEastAsia" w:hAnsiTheme="majorEastAsia" w:hint="eastAsia"/>
                <w:color w:val="auto"/>
              </w:rPr>
              <w:t>天</w:t>
            </w:r>
          </w:p>
        </w:tc>
      </w:tr>
      <w:tr w:rsidR="00FF0509" w:rsidRPr="00767CA5" w:rsidTr="00FF0509">
        <w:trPr>
          <w:cantSplit/>
          <w:trHeight w:val="281"/>
        </w:trPr>
        <w:tc>
          <w:tcPr>
            <w:tcW w:w="758" w:type="dxa"/>
          </w:tcPr>
          <w:p w:rsidR="00FF0509" w:rsidRPr="00767CA5" w:rsidRDefault="00207FF2" w:rsidP="000846FD">
            <w:pPr>
              <w:spacing w:after="120" w:line="360" w:lineRule="auto"/>
              <w:jc w:val="center"/>
              <w:rPr>
                <w:rFonts w:ascii="宋体" w:hAnsi="宋体"/>
                <w:sz w:val="18"/>
                <w:szCs w:val="18"/>
              </w:rPr>
            </w:pPr>
            <w:r w:rsidRPr="00767CA5">
              <w:rPr>
                <w:rFonts w:ascii="宋体" w:hAnsi="宋体" w:hint="eastAsia"/>
                <w:sz w:val="18"/>
                <w:szCs w:val="18"/>
              </w:rPr>
              <w:t>8</w:t>
            </w:r>
          </w:p>
        </w:tc>
        <w:tc>
          <w:tcPr>
            <w:tcW w:w="3771" w:type="dxa"/>
          </w:tcPr>
          <w:p w:rsidR="00FF0509" w:rsidRPr="00767CA5" w:rsidRDefault="00FF0509" w:rsidP="000846FD">
            <w:pPr>
              <w:spacing w:after="120" w:line="360" w:lineRule="auto"/>
              <w:rPr>
                <w:rFonts w:ascii="宋体" w:hAnsi="宋体"/>
                <w:sz w:val="18"/>
                <w:szCs w:val="18"/>
              </w:rPr>
            </w:pPr>
            <w:r w:rsidRPr="00767CA5">
              <w:rPr>
                <w:rFonts w:ascii="宋体" w:hAnsi="宋体" w:hint="eastAsia"/>
                <w:sz w:val="18"/>
                <w:szCs w:val="18"/>
              </w:rPr>
              <w:t>施工阶段监督和配合，并在现场及时解决设计问题和两天</w:t>
            </w:r>
            <w:proofErr w:type="gramStart"/>
            <w:r w:rsidRPr="00767CA5">
              <w:rPr>
                <w:rFonts w:ascii="宋体" w:hAnsi="宋体" w:hint="eastAsia"/>
                <w:sz w:val="18"/>
                <w:szCs w:val="18"/>
              </w:rPr>
              <w:t>內</w:t>
            </w:r>
            <w:proofErr w:type="gramEnd"/>
            <w:r w:rsidRPr="00767CA5">
              <w:rPr>
                <w:rFonts w:ascii="宋体" w:hAnsi="宋体" w:hint="eastAsia"/>
                <w:sz w:val="18"/>
                <w:szCs w:val="18"/>
              </w:rPr>
              <w:t>将现场会议纪要及补充图纸提交</w:t>
            </w:r>
          </w:p>
        </w:tc>
        <w:tc>
          <w:tcPr>
            <w:tcW w:w="4827" w:type="dxa"/>
            <w:vAlign w:val="center"/>
          </w:tcPr>
          <w:p w:rsidR="00FF0509" w:rsidRPr="00767CA5" w:rsidRDefault="00FF0509" w:rsidP="000846FD">
            <w:pPr>
              <w:spacing w:after="120" w:line="360" w:lineRule="auto"/>
              <w:jc w:val="center"/>
              <w:rPr>
                <w:rFonts w:ascii="宋体" w:hAnsi="宋体"/>
                <w:sz w:val="18"/>
                <w:szCs w:val="18"/>
              </w:rPr>
            </w:pPr>
            <w:r w:rsidRPr="00767CA5">
              <w:rPr>
                <w:rFonts w:ascii="宋体" w:hAnsi="宋体" w:hint="eastAsia"/>
                <w:sz w:val="18"/>
                <w:szCs w:val="18"/>
              </w:rPr>
              <w:t>具体时间待甲方通知</w:t>
            </w:r>
          </w:p>
        </w:tc>
      </w:tr>
    </w:tbl>
    <w:p w:rsidR="00FF0509" w:rsidRPr="00767CA5" w:rsidRDefault="00FF0509" w:rsidP="00FF0509">
      <w:pPr>
        <w:pStyle w:val="Default"/>
        <w:spacing w:line="360" w:lineRule="auto"/>
        <w:rPr>
          <w:b/>
          <w:bCs/>
          <w:color w:val="auto"/>
          <w:sz w:val="21"/>
          <w:szCs w:val="21"/>
        </w:rPr>
      </w:pP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4. </w:t>
      </w:r>
      <w:r w:rsidRPr="00767CA5">
        <w:rPr>
          <w:rFonts w:ascii="宋体" w:cs="宋体" w:hint="eastAsia"/>
          <w:b/>
          <w:color w:val="auto"/>
          <w:sz w:val="21"/>
          <w:szCs w:val="21"/>
        </w:rPr>
        <w:t>设计进度调整</w:t>
      </w:r>
    </w:p>
    <w:p w:rsidR="00E95CDA" w:rsidRPr="00767CA5" w:rsidRDefault="005C60F9">
      <w:pPr>
        <w:pStyle w:val="Default"/>
        <w:spacing w:line="360" w:lineRule="auto"/>
        <w:ind w:leftChars="100" w:left="735" w:hangingChars="250" w:hanging="525"/>
        <w:rPr>
          <w:color w:val="auto"/>
          <w:sz w:val="21"/>
          <w:szCs w:val="21"/>
        </w:rPr>
      </w:pPr>
      <w:r w:rsidRPr="00767CA5">
        <w:rPr>
          <w:rFonts w:ascii="宋体" w:cs="宋体"/>
          <w:color w:val="auto"/>
          <w:sz w:val="21"/>
          <w:szCs w:val="21"/>
        </w:rPr>
        <w:t xml:space="preserve">4.1  </w:t>
      </w:r>
      <w:r w:rsidRPr="00767CA5">
        <w:rPr>
          <w:rFonts w:ascii="宋体" w:cs="宋体" w:hint="eastAsia"/>
          <w:color w:val="auto"/>
          <w:sz w:val="21"/>
          <w:szCs w:val="21"/>
        </w:rPr>
        <w:t>以上设计周期以甲方要求乙方一次性完成所列项目全部设计内容为前提，乙方应尽量提前完成相应设计工作。当甲方要求设计内容分批分期完成时，具体设计周期由甲乙双方根据具体工作量另行协商确定。</w:t>
      </w:r>
    </w:p>
    <w:p w:rsidR="00E95CDA" w:rsidRPr="00767CA5" w:rsidRDefault="005C60F9">
      <w:pPr>
        <w:pStyle w:val="Default"/>
        <w:spacing w:line="360" w:lineRule="auto"/>
        <w:ind w:leftChars="100" w:left="735" w:hangingChars="250" w:hanging="525"/>
        <w:rPr>
          <w:color w:val="auto"/>
          <w:sz w:val="21"/>
          <w:szCs w:val="21"/>
        </w:rPr>
      </w:pPr>
      <w:r w:rsidRPr="00767CA5">
        <w:rPr>
          <w:rFonts w:ascii="宋体" w:cs="宋体"/>
          <w:color w:val="auto"/>
          <w:sz w:val="21"/>
          <w:szCs w:val="21"/>
        </w:rPr>
        <w:t xml:space="preserve">4.2  </w:t>
      </w:r>
      <w:r w:rsidRPr="00767CA5">
        <w:rPr>
          <w:rFonts w:ascii="宋体" w:cs="宋体" w:hint="eastAsia"/>
          <w:color w:val="auto"/>
          <w:sz w:val="21"/>
          <w:szCs w:val="21"/>
        </w:rPr>
        <w:t>根据实际情况，乙方可以提议对工作进度进行调整，但必须经过甲方书面同意。乙方对工作进度进行调整时，不得违背甲方提出的整体或阶段性要求。乙方未经甲方书面同意擅自调整工作进度的，以及在调整工作进度时违背甲方的整体或阶段性要求的，须依据本合同约定承担相应法律责任。</w:t>
      </w:r>
    </w:p>
    <w:p w:rsidR="00E95CDA" w:rsidRPr="00767CA5" w:rsidRDefault="005C60F9">
      <w:pPr>
        <w:pStyle w:val="Default"/>
        <w:spacing w:line="360" w:lineRule="auto"/>
        <w:ind w:leftChars="104" w:left="533" w:hangingChars="150" w:hanging="315"/>
        <w:rPr>
          <w:color w:val="auto"/>
          <w:sz w:val="21"/>
          <w:szCs w:val="21"/>
        </w:rPr>
      </w:pPr>
      <w:r w:rsidRPr="00767CA5">
        <w:rPr>
          <w:rFonts w:ascii="宋体" w:cs="宋体"/>
          <w:color w:val="auto"/>
          <w:sz w:val="21"/>
          <w:szCs w:val="21"/>
        </w:rPr>
        <w:t xml:space="preserve">4.3  </w:t>
      </w:r>
      <w:r w:rsidRPr="00767CA5">
        <w:rPr>
          <w:rFonts w:ascii="宋体" w:cs="宋体" w:hint="eastAsia"/>
          <w:color w:val="auto"/>
          <w:sz w:val="21"/>
          <w:szCs w:val="21"/>
        </w:rPr>
        <w:t>如由于甲方提供的设计资料、超出合理审批时间或其他甲方所造成的原因，使设计进度无法正常进行时，则受影响之设计进度相应顺延。</w:t>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5. </w:t>
      </w:r>
      <w:r w:rsidRPr="00767CA5">
        <w:rPr>
          <w:rFonts w:ascii="宋体" w:cs="宋体" w:hint="eastAsia"/>
          <w:b/>
          <w:color w:val="auto"/>
          <w:sz w:val="21"/>
          <w:szCs w:val="21"/>
        </w:rPr>
        <w:t>现场施工配合服务要求</w:t>
      </w:r>
    </w:p>
    <w:p w:rsidR="00E95CDA" w:rsidRPr="00767CA5" w:rsidRDefault="005C60F9">
      <w:pPr>
        <w:pStyle w:val="Default"/>
        <w:spacing w:line="360" w:lineRule="auto"/>
        <w:ind w:firstLineChars="150" w:firstLine="315"/>
        <w:rPr>
          <w:color w:val="auto"/>
          <w:sz w:val="21"/>
          <w:szCs w:val="21"/>
        </w:rPr>
      </w:pPr>
      <w:r w:rsidRPr="00767CA5">
        <w:rPr>
          <w:rFonts w:ascii="宋体" w:cs="宋体"/>
          <w:color w:val="auto"/>
          <w:sz w:val="21"/>
          <w:szCs w:val="21"/>
        </w:rPr>
        <w:t xml:space="preserve">5.1 </w:t>
      </w:r>
      <w:r w:rsidRPr="00767CA5">
        <w:rPr>
          <w:rFonts w:ascii="宋体" w:cs="宋体" w:hint="eastAsia"/>
          <w:color w:val="auto"/>
          <w:sz w:val="21"/>
          <w:szCs w:val="21"/>
        </w:rPr>
        <w:t>项目施工</w:t>
      </w:r>
      <w:proofErr w:type="gramStart"/>
      <w:r w:rsidRPr="00767CA5">
        <w:rPr>
          <w:rFonts w:ascii="宋体" w:cs="宋体" w:hint="eastAsia"/>
          <w:color w:val="auto"/>
          <w:sz w:val="21"/>
          <w:szCs w:val="21"/>
        </w:rPr>
        <w:t>前配合</w:t>
      </w:r>
      <w:proofErr w:type="gramEnd"/>
      <w:r w:rsidRPr="00767CA5">
        <w:rPr>
          <w:rFonts w:ascii="宋体" w:cs="宋体" w:hint="eastAsia"/>
          <w:color w:val="auto"/>
          <w:sz w:val="21"/>
          <w:szCs w:val="21"/>
        </w:rPr>
        <w:t>甲方项目所在地进行图纸会审，图纸交底工作。</w:t>
      </w:r>
    </w:p>
    <w:p w:rsidR="00E95CDA" w:rsidRPr="00767CA5" w:rsidRDefault="005C60F9">
      <w:pPr>
        <w:pStyle w:val="Default"/>
        <w:spacing w:line="360" w:lineRule="auto"/>
        <w:ind w:leftChars="150" w:left="735" w:hangingChars="200" w:hanging="420"/>
        <w:rPr>
          <w:color w:val="auto"/>
          <w:sz w:val="21"/>
          <w:szCs w:val="21"/>
        </w:rPr>
      </w:pPr>
      <w:r w:rsidRPr="00767CA5">
        <w:rPr>
          <w:rFonts w:ascii="宋体" w:cs="宋体"/>
          <w:color w:val="auto"/>
          <w:sz w:val="21"/>
          <w:szCs w:val="21"/>
        </w:rPr>
        <w:t xml:space="preserve">5.2 </w:t>
      </w:r>
      <w:r w:rsidRPr="00767CA5">
        <w:rPr>
          <w:rFonts w:ascii="宋体" w:cs="宋体" w:hint="eastAsia"/>
          <w:color w:val="auto"/>
          <w:sz w:val="21"/>
          <w:szCs w:val="21"/>
        </w:rPr>
        <w:t>在方案设计阶段，乙方应适时/及时（方案汇报</w:t>
      </w:r>
      <w:r w:rsidR="00C02F75" w:rsidRPr="00767CA5">
        <w:rPr>
          <w:rFonts w:ascii="宋体" w:cs="宋体" w:hint="eastAsia"/>
          <w:color w:val="auto"/>
          <w:sz w:val="21"/>
          <w:szCs w:val="21"/>
        </w:rPr>
        <w:t>、</w:t>
      </w:r>
      <w:r w:rsidR="002B5BF1" w:rsidRPr="00767CA5">
        <w:rPr>
          <w:rFonts w:ascii="宋体" w:cs="宋体" w:hint="eastAsia"/>
          <w:color w:val="auto"/>
          <w:sz w:val="21"/>
          <w:szCs w:val="21"/>
        </w:rPr>
        <w:t>设计交流</w:t>
      </w:r>
      <w:r w:rsidRPr="00767CA5">
        <w:rPr>
          <w:rFonts w:ascii="宋体" w:cs="宋体" w:hint="eastAsia"/>
          <w:color w:val="auto"/>
          <w:sz w:val="21"/>
          <w:szCs w:val="21"/>
        </w:rPr>
        <w:t>总次数4次），</w:t>
      </w:r>
      <w:r w:rsidR="002B5BF1" w:rsidRPr="00767CA5">
        <w:rPr>
          <w:rFonts w:ascii="宋体" w:cs="宋体" w:hint="eastAsia"/>
          <w:color w:val="auto"/>
          <w:sz w:val="21"/>
          <w:szCs w:val="21"/>
        </w:rPr>
        <w:t>派员到甲方指定的地点进行方案汇报</w:t>
      </w:r>
      <w:r w:rsidR="00C02F75" w:rsidRPr="00767CA5">
        <w:rPr>
          <w:rFonts w:ascii="宋体" w:cs="宋体" w:hint="eastAsia"/>
          <w:color w:val="auto"/>
          <w:sz w:val="21"/>
          <w:szCs w:val="21"/>
        </w:rPr>
        <w:t>、</w:t>
      </w:r>
      <w:r w:rsidR="002B5BF1" w:rsidRPr="00767CA5">
        <w:rPr>
          <w:rFonts w:ascii="宋体" w:cs="宋体" w:hint="eastAsia"/>
          <w:color w:val="auto"/>
          <w:sz w:val="21"/>
          <w:szCs w:val="21"/>
        </w:rPr>
        <w:t>设计交流，</w:t>
      </w:r>
      <w:r w:rsidRPr="00767CA5">
        <w:rPr>
          <w:rFonts w:ascii="宋体" w:cs="宋体" w:hint="eastAsia"/>
          <w:color w:val="auto"/>
          <w:sz w:val="21"/>
          <w:szCs w:val="21"/>
        </w:rPr>
        <w:t>超出次数按1000元/人/次；在施工阶段，乙方应适时</w:t>
      </w:r>
      <w:r w:rsidRPr="00767CA5">
        <w:rPr>
          <w:color w:val="auto"/>
          <w:sz w:val="21"/>
          <w:szCs w:val="21"/>
        </w:rPr>
        <w:t>/</w:t>
      </w:r>
      <w:r w:rsidRPr="00767CA5">
        <w:rPr>
          <w:rFonts w:ascii="宋体" w:cs="宋体" w:hint="eastAsia"/>
          <w:color w:val="auto"/>
          <w:sz w:val="21"/>
          <w:szCs w:val="21"/>
        </w:rPr>
        <w:t>及时（总次数</w:t>
      </w:r>
      <w:r w:rsidR="00DF4F6D">
        <w:rPr>
          <w:rFonts w:ascii="宋体" w:cs="宋体" w:hint="eastAsia"/>
          <w:color w:val="auto"/>
          <w:sz w:val="21"/>
          <w:szCs w:val="21"/>
        </w:rPr>
        <w:t>6</w:t>
      </w:r>
      <w:r w:rsidRPr="00767CA5">
        <w:rPr>
          <w:rFonts w:ascii="宋体" w:cs="宋体" w:hint="eastAsia"/>
          <w:color w:val="auto"/>
          <w:sz w:val="21"/>
          <w:szCs w:val="21"/>
        </w:rPr>
        <w:t>次），派员到工地现场监察是否遵照甲方已定设计方案进行施工，超过次数按4000元/人/</w:t>
      </w:r>
      <w:r w:rsidRPr="00767CA5">
        <w:rPr>
          <w:rFonts w:ascii="宋体" w:cs="宋体" w:hint="eastAsia"/>
          <w:color w:val="auto"/>
          <w:sz w:val="21"/>
          <w:szCs w:val="21"/>
        </w:rPr>
        <w:lastRenderedPageBreak/>
        <w:t>次。</w:t>
      </w:r>
    </w:p>
    <w:p w:rsidR="00E95CDA" w:rsidRPr="00767CA5" w:rsidRDefault="005C60F9">
      <w:pPr>
        <w:pStyle w:val="Default"/>
        <w:spacing w:line="360" w:lineRule="auto"/>
        <w:ind w:leftChars="138" w:left="710" w:hangingChars="200" w:hanging="420"/>
        <w:rPr>
          <w:color w:val="auto"/>
          <w:sz w:val="21"/>
          <w:szCs w:val="21"/>
        </w:rPr>
      </w:pPr>
      <w:r w:rsidRPr="00767CA5">
        <w:rPr>
          <w:rFonts w:ascii="宋体" w:cs="宋体"/>
          <w:color w:val="auto"/>
          <w:sz w:val="21"/>
          <w:szCs w:val="21"/>
        </w:rPr>
        <w:t xml:space="preserve">5.3 </w:t>
      </w:r>
      <w:r w:rsidRPr="00767CA5">
        <w:rPr>
          <w:rFonts w:ascii="宋体" w:cs="宋体" w:hint="eastAsia"/>
          <w:color w:val="auto"/>
          <w:sz w:val="21"/>
          <w:szCs w:val="21"/>
        </w:rPr>
        <w:t>在保证符合设计意念的前提下，根据现场施工的实际情况，并经甲方同意后，配合甲方出具设计变更或相应修正图纸。</w:t>
      </w:r>
    </w:p>
    <w:p w:rsidR="003B2948" w:rsidRDefault="005C60F9" w:rsidP="003B2948">
      <w:pPr>
        <w:pStyle w:val="Default"/>
        <w:spacing w:line="360" w:lineRule="auto"/>
        <w:ind w:leftChars="138" w:left="710" w:hangingChars="200" w:hanging="420"/>
        <w:rPr>
          <w:color w:val="auto"/>
        </w:rPr>
      </w:pPr>
      <w:r w:rsidRPr="00767CA5">
        <w:rPr>
          <w:rFonts w:ascii="宋体" w:cs="宋体"/>
          <w:color w:val="auto"/>
          <w:sz w:val="21"/>
          <w:szCs w:val="21"/>
        </w:rPr>
        <w:t>5.4</w:t>
      </w:r>
      <w:r w:rsidR="003B2948">
        <w:rPr>
          <w:rFonts w:ascii="宋体" w:cs="宋体" w:hint="eastAsia"/>
          <w:color w:val="auto"/>
          <w:sz w:val="21"/>
          <w:szCs w:val="21"/>
        </w:rPr>
        <w:t xml:space="preserve"> </w:t>
      </w:r>
      <w:r w:rsidR="003B2948" w:rsidRPr="00EE58CF">
        <w:rPr>
          <w:rFonts w:ascii="宋体" w:cs="宋体" w:hint="eastAsia"/>
          <w:color w:val="auto"/>
        </w:rPr>
        <w:t>负责选择及提供符合设计意念的</w:t>
      </w:r>
      <w:proofErr w:type="gramStart"/>
      <w:r w:rsidR="003B2948" w:rsidRPr="00EE58CF">
        <w:rPr>
          <w:rFonts w:ascii="宋体" w:cs="宋体" w:hint="eastAsia"/>
          <w:color w:val="auto"/>
        </w:rPr>
        <w:t>各材料</w:t>
      </w:r>
      <w:proofErr w:type="gramEnd"/>
      <w:r w:rsidR="003B2948" w:rsidRPr="00EE58CF">
        <w:rPr>
          <w:rFonts w:ascii="宋体" w:cs="宋体" w:hint="eastAsia"/>
          <w:color w:val="auto"/>
        </w:rPr>
        <w:t>样板，如所提供材料样板无法买到，需重新提供以供替代的材料样板</w:t>
      </w:r>
      <w:r w:rsidR="003B2948">
        <w:rPr>
          <w:rFonts w:ascii="宋体" w:cs="宋体" w:hint="eastAsia"/>
          <w:color w:val="auto"/>
        </w:rPr>
        <w:t>，陪同甲方不低于1次赴石材厂家选定难以把控的石材大板</w:t>
      </w:r>
      <w:r w:rsidR="003B2948" w:rsidRPr="00EE58CF">
        <w:rPr>
          <w:rFonts w:ascii="宋体" w:cs="宋体" w:hint="eastAsia"/>
          <w:color w:val="auto"/>
        </w:rPr>
        <w:t>。</w:t>
      </w:r>
    </w:p>
    <w:p w:rsidR="003B2948" w:rsidRPr="00767CA5" w:rsidRDefault="003B2948">
      <w:pPr>
        <w:pStyle w:val="Default"/>
        <w:spacing w:line="360" w:lineRule="auto"/>
        <w:ind w:leftChars="138" w:left="710" w:hangingChars="200" w:hanging="420"/>
        <w:rPr>
          <w:color w:val="auto"/>
          <w:sz w:val="21"/>
          <w:szCs w:val="21"/>
        </w:rPr>
      </w:pP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第五章合同价款及支付</w:t>
      </w:r>
    </w:p>
    <w:p w:rsidR="00E95CDA" w:rsidRPr="00767CA5" w:rsidRDefault="005C60F9">
      <w:pPr>
        <w:pStyle w:val="Default"/>
        <w:spacing w:line="360" w:lineRule="auto"/>
        <w:rPr>
          <w:rFonts w:ascii="宋体" w:cs="宋体"/>
          <w:b/>
          <w:color w:val="auto"/>
          <w:sz w:val="21"/>
          <w:szCs w:val="21"/>
        </w:rPr>
      </w:pPr>
      <w:r w:rsidRPr="00767CA5">
        <w:rPr>
          <w:rFonts w:ascii="宋体" w:cs="宋体"/>
          <w:b/>
          <w:color w:val="auto"/>
          <w:sz w:val="21"/>
          <w:szCs w:val="21"/>
        </w:rPr>
        <w:t xml:space="preserve">1. </w:t>
      </w:r>
      <w:r w:rsidRPr="00767CA5">
        <w:rPr>
          <w:rFonts w:ascii="宋体" w:cs="宋体" w:hint="eastAsia"/>
          <w:b/>
          <w:color w:val="auto"/>
          <w:sz w:val="21"/>
          <w:szCs w:val="21"/>
        </w:rPr>
        <w:t>本合同暂定总价款人民币：</w:t>
      </w:r>
      <w:r w:rsidRPr="00767CA5">
        <w:rPr>
          <w:rFonts w:ascii="宋体" w:cs="宋体" w:hint="eastAsia"/>
          <w:b/>
          <w:color w:val="auto"/>
          <w:sz w:val="21"/>
          <w:szCs w:val="21"/>
          <w:u w:val="single"/>
        </w:rPr>
        <w:t>￥</w:t>
      </w:r>
      <w:r w:rsidR="00C02F75" w:rsidRPr="00767CA5">
        <w:rPr>
          <w:rFonts w:ascii="宋体" w:cs="宋体" w:hint="eastAsia"/>
          <w:b/>
          <w:color w:val="auto"/>
          <w:sz w:val="21"/>
          <w:szCs w:val="21"/>
          <w:u w:val="single"/>
        </w:rPr>
        <w:t>***</w:t>
      </w:r>
      <w:r w:rsidRPr="00767CA5">
        <w:rPr>
          <w:rFonts w:ascii="宋体" w:cs="宋体" w:hint="eastAsia"/>
          <w:b/>
          <w:color w:val="auto"/>
          <w:sz w:val="21"/>
          <w:szCs w:val="21"/>
        </w:rPr>
        <w:t>元（大写:</w:t>
      </w:r>
      <w:r w:rsidR="00C02F75" w:rsidRPr="00767CA5">
        <w:rPr>
          <w:rFonts w:ascii="宋体" w:cs="宋体" w:hint="eastAsia"/>
          <w:b/>
          <w:color w:val="auto"/>
          <w:sz w:val="21"/>
          <w:szCs w:val="21"/>
          <w:u w:val="single"/>
        </w:rPr>
        <w:t>***</w:t>
      </w:r>
      <w:r w:rsidRPr="00767CA5">
        <w:rPr>
          <w:rFonts w:ascii="宋体" w:cs="宋体" w:hint="eastAsia"/>
          <w:b/>
          <w:color w:val="auto"/>
          <w:sz w:val="21"/>
          <w:szCs w:val="21"/>
        </w:rPr>
        <w:t>元整），由第</w:t>
      </w:r>
      <w:r w:rsidRPr="00767CA5">
        <w:rPr>
          <w:rFonts w:ascii="宋体" w:cs="宋体"/>
          <w:b/>
          <w:color w:val="auto"/>
          <w:sz w:val="21"/>
          <w:szCs w:val="21"/>
        </w:rPr>
        <w:t>2</w:t>
      </w:r>
      <w:r w:rsidRPr="00767CA5">
        <w:rPr>
          <w:rFonts w:ascii="宋体" w:cs="宋体" w:hint="eastAsia"/>
          <w:b/>
          <w:color w:val="auto"/>
          <w:sz w:val="21"/>
          <w:szCs w:val="21"/>
        </w:rPr>
        <w:t>条</w:t>
      </w:r>
      <w:r w:rsidR="00C02F75" w:rsidRPr="00767CA5">
        <w:rPr>
          <w:rFonts w:ascii="宋体" w:cs="宋体" w:hint="eastAsia"/>
          <w:b/>
          <w:color w:val="auto"/>
          <w:sz w:val="21"/>
          <w:szCs w:val="21"/>
        </w:rPr>
        <w:t>*</w:t>
      </w:r>
      <w:proofErr w:type="gramStart"/>
      <w:r w:rsidRPr="00767CA5">
        <w:rPr>
          <w:rFonts w:ascii="宋体" w:cs="宋体" w:hint="eastAsia"/>
          <w:b/>
          <w:color w:val="auto"/>
          <w:sz w:val="21"/>
          <w:szCs w:val="21"/>
        </w:rPr>
        <w:t>个子项总价款</w:t>
      </w:r>
      <w:proofErr w:type="gramEnd"/>
      <w:r w:rsidRPr="00767CA5">
        <w:rPr>
          <w:rFonts w:ascii="宋体" w:cs="宋体" w:hint="eastAsia"/>
          <w:b/>
          <w:color w:val="auto"/>
          <w:sz w:val="21"/>
          <w:szCs w:val="21"/>
        </w:rPr>
        <w:t>组成。</w:t>
      </w:r>
      <w:r w:rsidR="00C02F75" w:rsidRPr="00767CA5">
        <w:rPr>
          <w:rFonts w:ascii="宋体" w:cs="宋体" w:hint="eastAsia"/>
          <w:b/>
          <w:color w:val="auto"/>
          <w:sz w:val="21"/>
          <w:szCs w:val="21"/>
        </w:rPr>
        <w:t>*</w:t>
      </w:r>
      <w:r w:rsidRPr="00767CA5">
        <w:rPr>
          <w:rFonts w:ascii="宋体" w:cs="宋体" w:hint="eastAsia"/>
          <w:b/>
          <w:color w:val="auto"/>
          <w:sz w:val="21"/>
          <w:szCs w:val="21"/>
        </w:rPr>
        <w:t>个子项的各项单价均不变，实际设计范围为暂定，按照每一项的正式启动函及既定设计范围，支付各项总价款；</w:t>
      </w:r>
    </w:p>
    <w:p w:rsidR="00E95CDA" w:rsidRPr="00767CA5" w:rsidRDefault="005C60F9">
      <w:pPr>
        <w:pStyle w:val="Default"/>
        <w:spacing w:line="360" w:lineRule="auto"/>
        <w:rPr>
          <w:rFonts w:ascii="宋体" w:hAnsi="Times New Roman" w:cs="宋体"/>
          <w:bCs/>
          <w:color w:val="auto"/>
          <w:sz w:val="21"/>
          <w:szCs w:val="21"/>
        </w:rPr>
      </w:pPr>
      <w:r w:rsidRPr="00767CA5">
        <w:rPr>
          <w:rFonts w:ascii="宋体" w:cs="宋体" w:hint="eastAsia"/>
          <w:bCs/>
          <w:color w:val="auto"/>
          <w:sz w:val="21"/>
          <w:szCs w:val="21"/>
        </w:rPr>
        <w:t xml:space="preserve">    后续因设计范围与面积的增减，带来总价款的调整，超出</w:t>
      </w:r>
      <w:r w:rsidRPr="00767CA5">
        <w:rPr>
          <w:rFonts w:ascii="宋体" w:cs="宋体"/>
          <w:bCs/>
          <w:color w:val="auto"/>
          <w:sz w:val="21"/>
          <w:szCs w:val="21"/>
        </w:rPr>
        <w:t>5%</w:t>
      </w:r>
      <w:r w:rsidRPr="00767CA5">
        <w:rPr>
          <w:rFonts w:ascii="宋体" w:cs="宋体" w:hint="eastAsia"/>
          <w:bCs/>
          <w:color w:val="auto"/>
          <w:sz w:val="21"/>
          <w:szCs w:val="21"/>
        </w:rPr>
        <w:t>（不含5%）的内容按照多退少补，在各子项完成后进行结算。本合同总价款下的设计服务费用均为包干性质，即所有按规定工作需要的支出，如印刷、晒图、照片、影印、长途电话、电传、邮递、速递、乙方设计师往来的差旅费用等都已包含在总价款中。</w:t>
      </w:r>
    </w:p>
    <w:p w:rsidR="00E95CDA" w:rsidRPr="00767CA5" w:rsidRDefault="005C60F9">
      <w:pPr>
        <w:pStyle w:val="Default"/>
        <w:spacing w:line="360" w:lineRule="auto"/>
        <w:rPr>
          <w:b/>
          <w:color w:val="auto"/>
          <w:sz w:val="21"/>
          <w:szCs w:val="21"/>
        </w:rPr>
      </w:pPr>
      <w:r w:rsidRPr="00767CA5">
        <w:rPr>
          <w:rFonts w:ascii="宋体" w:hAnsi="Times New Roman" w:cs="宋体"/>
          <w:b/>
          <w:color w:val="auto"/>
          <w:sz w:val="21"/>
          <w:szCs w:val="21"/>
        </w:rPr>
        <w:t xml:space="preserve">2. </w:t>
      </w:r>
      <w:r w:rsidRPr="00767CA5">
        <w:rPr>
          <w:rFonts w:ascii="宋体" w:hAnsi="Times New Roman" w:cs="宋体" w:hint="eastAsia"/>
          <w:b/>
          <w:color w:val="auto"/>
          <w:sz w:val="21"/>
          <w:szCs w:val="21"/>
        </w:rPr>
        <w:t>总价款构成</w:t>
      </w:r>
      <w:r w:rsidRPr="00767CA5">
        <w:rPr>
          <w:rFonts w:hint="eastAsia"/>
          <w:b/>
          <w:bCs/>
          <w:color w:val="auto"/>
          <w:sz w:val="21"/>
          <w:szCs w:val="21"/>
        </w:rPr>
        <w:t>:</w:t>
      </w:r>
    </w:p>
    <w:p w:rsidR="00E95CDA" w:rsidRPr="00767CA5" w:rsidRDefault="005C60F9">
      <w:pPr>
        <w:spacing w:line="360" w:lineRule="auto"/>
        <w:ind w:firstLineChars="150" w:firstLine="316"/>
        <w:rPr>
          <w:b/>
          <w:szCs w:val="21"/>
        </w:rPr>
      </w:pPr>
      <w:r w:rsidRPr="00767CA5">
        <w:rPr>
          <w:rFonts w:hint="eastAsia"/>
          <w:b/>
          <w:szCs w:val="21"/>
        </w:rPr>
        <w:t>样板房</w:t>
      </w:r>
      <w:r w:rsidR="00A9671B" w:rsidRPr="00767CA5">
        <w:rPr>
          <w:rFonts w:hint="eastAsia"/>
          <w:b/>
          <w:szCs w:val="21"/>
        </w:rPr>
        <w:t>、售楼处及会所</w:t>
      </w:r>
      <w:r w:rsidRPr="00767CA5">
        <w:rPr>
          <w:rFonts w:hint="eastAsia"/>
          <w:b/>
          <w:szCs w:val="21"/>
        </w:rPr>
        <w:t>设计：</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435"/>
        <w:gridCol w:w="1646"/>
        <w:gridCol w:w="2396"/>
        <w:gridCol w:w="2119"/>
      </w:tblGrid>
      <w:tr w:rsidR="00E95CDA" w:rsidRPr="00767CA5">
        <w:trPr>
          <w:trHeight w:val="270"/>
        </w:trPr>
        <w:tc>
          <w:tcPr>
            <w:tcW w:w="9570" w:type="dxa"/>
            <w:gridSpan w:val="5"/>
            <w:shd w:val="clear" w:color="auto" w:fill="auto"/>
            <w:vAlign w:val="center"/>
          </w:tcPr>
          <w:p w:rsidR="00E95CDA" w:rsidRPr="00767CA5" w:rsidRDefault="00A9671B" w:rsidP="00A9671B">
            <w:pPr>
              <w:spacing w:line="360" w:lineRule="auto"/>
              <w:ind w:firstLineChars="150" w:firstLine="316"/>
              <w:jc w:val="center"/>
              <w:rPr>
                <w:b/>
                <w:szCs w:val="21"/>
              </w:rPr>
            </w:pPr>
            <w:r w:rsidRPr="00767CA5">
              <w:rPr>
                <w:rFonts w:hint="eastAsia"/>
                <w:b/>
                <w:szCs w:val="21"/>
              </w:rPr>
              <w:t>样板房、售楼处及会所设计</w:t>
            </w:r>
          </w:p>
        </w:tc>
      </w:tr>
      <w:tr w:rsidR="00E95CDA" w:rsidRPr="00767CA5">
        <w:trPr>
          <w:trHeight w:val="78"/>
        </w:trPr>
        <w:tc>
          <w:tcPr>
            <w:tcW w:w="974" w:type="dxa"/>
            <w:shd w:val="clear" w:color="auto" w:fill="auto"/>
            <w:vAlign w:val="center"/>
          </w:tcPr>
          <w:p w:rsidR="00E95CDA" w:rsidRPr="00767CA5" w:rsidRDefault="005C60F9">
            <w:pPr>
              <w:widowControl/>
              <w:jc w:val="center"/>
              <w:rPr>
                <w:rFonts w:ascii="宋体" w:hAnsi="宋体" w:cs="宋体"/>
                <w:b/>
                <w:bCs/>
                <w:kern w:val="0"/>
                <w:szCs w:val="21"/>
              </w:rPr>
            </w:pPr>
            <w:r w:rsidRPr="00767CA5">
              <w:rPr>
                <w:rFonts w:ascii="宋体" w:hAnsi="宋体" w:cs="宋体" w:hint="eastAsia"/>
                <w:b/>
                <w:bCs/>
                <w:kern w:val="0"/>
                <w:szCs w:val="21"/>
              </w:rPr>
              <w:t>序号</w:t>
            </w:r>
          </w:p>
        </w:tc>
        <w:tc>
          <w:tcPr>
            <w:tcW w:w="2435" w:type="dxa"/>
            <w:shd w:val="clear" w:color="auto" w:fill="auto"/>
            <w:vAlign w:val="center"/>
          </w:tcPr>
          <w:p w:rsidR="00E95CDA" w:rsidRPr="00767CA5" w:rsidRDefault="005C60F9">
            <w:pPr>
              <w:widowControl/>
              <w:jc w:val="center"/>
              <w:rPr>
                <w:rFonts w:ascii="宋体" w:hAnsi="宋体" w:cs="宋体"/>
                <w:b/>
                <w:bCs/>
                <w:kern w:val="0"/>
                <w:szCs w:val="21"/>
              </w:rPr>
            </w:pPr>
            <w:r w:rsidRPr="00767CA5">
              <w:rPr>
                <w:rFonts w:ascii="宋体" w:hAnsi="宋体" w:cs="宋体" w:hint="eastAsia"/>
                <w:b/>
                <w:bCs/>
                <w:kern w:val="0"/>
                <w:szCs w:val="21"/>
              </w:rPr>
              <w:t>设计区域</w:t>
            </w:r>
          </w:p>
        </w:tc>
        <w:tc>
          <w:tcPr>
            <w:tcW w:w="1646" w:type="dxa"/>
            <w:shd w:val="clear" w:color="auto" w:fill="auto"/>
            <w:vAlign w:val="center"/>
          </w:tcPr>
          <w:p w:rsidR="00E95CDA" w:rsidRPr="00767CA5" w:rsidRDefault="005C60F9">
            <w:pPr>
              <w:widowControl/>
              <w:jc w:val="center"/>
              <w:rPr>
                <w:rFonts w:ascii="宋体" w:hAnsi="宋体" w:cs="宋体"/>
                <w:b/>
                <w:bCs/>
                <w:kern w:val="0"/>
                <w:szCs w:val="21"/>
              </w:rPr>
            </w:pPr>
            <w:r w:rsidRPr="00767CA5">
              <w:rPr>
                <w:rFonts w:ascii="宋体" w:hAnsi="宋体" w:cs="宋体" w:hint="eastAsia"/>
                <w:b/>
                <w:bCs/>
                <w:kern w:val="0"/>
                <w:szCs w:val="21"/>
              </w:rPr>
              <w:t>面积(m</w:t>
            </w:r>
            <w:r w:rsidRPr="00767CA5">
              <w:rPr>
                <w:rFonts w:ascii="宋体" w:hAnsi="宋体" w:cs="宋体" w:hint="eastAsia"/>
                <w:b/>
                <w:bCs/>
                <w:kern w:val="0"/>
                <w:szCs w:val="21"/>
                <w:vertAlign w:val="superscript"/>
              </w:rPr>
              <w:t>2</w:t>
            </w:r>
            <w:r w:rsidRPr="00767CA5">
              <w:rPr>
                <w:rFonts w:ascii="宋体" w:hAnsi="宋体" w:cs="宋体" w:hint="eastAsia"/>
                <w:b/>
                <w:bCs/>
                <w:kern w:val="0"/>
                <w:szCs w:val="21"/>
              </w:rPr>
              <w:t>)</w:t>
            </w:r>
          </w:p>
        </w:tc>
        <w:tc>
          <w:tcPr>
            <w:tcW w:w="2396" w:type="dxa"/>
            <w:shd w:val="clear" w:color="auto" w:fill="auto"/>
            <w:vAlign w:val="center"/>
          </w:tcPr>
          <w:p w:rsidR="00E95CDA" w:rsidRPr="00767CA5" w:rsidRDefault="005C60F9">
            <w:pPr>
              <w:widowControl/>
              <w:jc w:val="center"/>
              <w:rPr>
                <w:rFonts w:ascii="宋体" w:hAnsi="宋体" w:cs="宋体"/>
                <w:b/>
                <w:bCs/>
                <w:kern w:val="0"/>
                <w:szCs w:val="21"/>
              </w:rPr>
            </w:pPr>
            <w:r w:rsidRPr="00767CA5">
              <w:rPr>
                <w:rFonts w:ascii="宋体" w:hAnsi="宋体" w:cs="宋体" w:hint="eastAsia"/>
                <w:b/>
                <w:bCs/>
                <w:kern w:val="0"/>
                <w:szCs w:val="21"/>
              </w:rPr>
              <w:t>设计费单价（元/m</w:t>
            </w:r>
            <w:r w:rsidRPr="00767CA5">
              <w:rPr>
                <w:rFonts w:ascii="宋体" w:hAnsi="宋体" w:cs="宋体" w:hint="eastAsia"/>
                <w:b/>
                <w:bCs/>
                <w:kern w:val="0"/>
                <w:szCs w:val="21"/>
                <w:vertAlign w:val="superscript"/>
              </w:rPr>
              <w:t>2</w:t>
            </w:r>
            <w:r w:rsidRPr="00767CA5">
              <w:rPr>
                <w:rFonts w:ascii="宋体" w:hAnsi="宋体" w:cs="宋体" w:hint="eastAsia"/>
                <w:b/>
                <w:bCs/>
                <w:kern w:val="0"/>
                <w:szCs w:val="21"/>
              </w:rPr>
              <w:t>)</w:t>
            </w:r>
          </w:p>
        </w:tc>
        <w:tc>
          <w:tcPr>
            <w:tcW w:w="2119" w:type="dxa"/>
            <w:shd w:val="clear" w:color="auto" w:fill="auto"/>
            <w:vAlign w:val="center"/>
          </w:tcPr>
          <w:p w:rsidR="00E95CDA" w:rsidRPr="00767CA5" w:rsidRDefault="005C60F9">
            <w:pPr>
              <w:widowControl/>
              <w:jc w:val="center"/>
              <w:rPr>
                <w:rFonts w:ascii="宋体" w:hAnsi="宋体" w:cs="宋体"/>
                <w:b/>
                <w:bCs/>
                <w:kern w:val="0"/>
                <w:szCs w:val="21"/>
              </w:rPr>
            </w:pPr>
            <w:r w:rsidRPr="00767CA5">
              <w:rPr>
                <w:rFonts w:ascii="宋体" w:hAnsi="宋体" w:cs="宋体" w:hint="eastAsia"/>
                <w:b/>
                <w:bCs/>
                <w:kern w:val="0"/>
                <w:szCs w:val="21"/>
              </w:rPr>
              <w:t>设计费小计（元)</w:t>
            </w:r>
          </w:p>
        </w:tc>
      </w:tr>
      <w:tr w:rsidR="00E95CDA" w:rsidRPr="00767CA5">
        <w:trPr>
          <w:trHeight w:val="78"/>
        </w:trPr>
        <w:tc>
          <w:tcPr>
            <w:tcW w:w="974" w:type="dxa"/>
            <w:shd w:val="clear" w:color="auto" w:fill="auto"/>
            <w:vAlign w:val="center"/>
          </w:tcPr>
          <w:p w:rsidR="00E95CDA" w:rsidRPr="00767CA5" w:rsidRDefault="005C60F9">
            <w:pPr>
              <w:widowControl/>
              <w:jc w:val="center"/>
              <w:rPr>
                <w:rFonts w:ascii="宋体" w:hAnsi="宋体" w:cs="宋体"/>
                <w:kern w:val="0"/>
                <w:szCs w:val="21"/>
              </w:rPr>
            </w:pPr>
            <w:r w:rsidRPr="00767CA5">
              <w:rPr>
                <w:rFonts w:ascii="宋体" w:hAnsi="宋体" w:cs="宋体" w:hint="eastAsia"/>
                <w:kern w:val="0"/>
                <w:szCs w:val="21"/>
              </w:rPr>
              <w:t>01</w:t>
            </w:r>
          </w:p>
        </w:tc>
        <w:tc>
          <w:tcPr>
            <w:tcW w:w="2435" w:type="dxa"/>
            <w:shd w:val="clear" w:color="auto" w:fill="auto"/>
            <w:vAlign w:val="center"/>
          </w:tcPr>
          <w:p w:rsidR="00E95CDA" w:rsidRPr="00767CA5" w:rsidRDefault="00C02F75">
            <w:pPr>
              <w:spacing w:line="288" w:lineRule="auto"/>
              <w:jc w:val="center"/>
              <w:rPr>
                <w:rFonts w:ascii="宋体" w:hAnsi="宋体"/>
                <w:szCs w:val="21"/>
              </w:rPr>
            </w:pPr>
            <w:r w:rsidRPr="00767CA5">
              <w:rPr>
                <w:rFonts w:ascii="宋体" w:hAnsi="宋体" w:hint="eastAsia"/>
                <w:szCs w:val="21"/>
              </w:rPr>
              <w:t>198户型</w:t>
            </w:r>
            <w:r w:rsidR="005C60F9" w:rsidRPr="00767CA5">
              <w:rPr>
                <w:rFonts w:ascii="宋体" w:hAnsi="宋体" w:hint="eastAsia"/>
                <w:szCs w:val="21"/>
              </w:rPr>
              <w:t>样板房</w:t>
            </w:r>
          </w:p>
        </w:tc>
        <w:tc>
          <w:tcPr>
            <w:tcW w:w="1646" w:type="dxa"/>
            <w:shd w:val="clear" w:color="auto" w:fill="auto"/>
            <w:vAlign w:val="center"/>
          </w:tcPr>
          <w:p w:rsidR="00E95CDA" w:rsidRPr="00767CA5" w:rsidRDefault="00E95CDA">
            <w:pPr>
              <w:widowControl/>
              <w:jc w:val="center"/>
              <w:rPr>
                <w:rFonts w:ascii="宋体" w:hAnsi="宋体" w:cs="宋体"/>
                <w:kern w:val="0"/>
                <w:szCs w:val="21"/>
              </w:rPr>
            </w:pPr>
          </w:p>
        </w:tc>
        <w:tc>
          <w:tcPr>
            <w:tcW w:w="2396" w:type="dxa"/>
            <w:shd w:val="clear" w:color="auto" w:fill="auto"/>
            <w:vAlign w:val="center"/>
          </w:tcPr>
          <w:p w:rsidR="00E95CDA" w:rsidRPr="00767CA5" w:rsidRDefault="00E95CDA">
            <w:pPr>
              <w:jc w:val="center"/>
              <w:rPr>
                <w:rFonts w:ascii="宋体" w:hAnsi="宋体" w:cs="宋体"/>
                <w:kern w:val="0"/>
                <w:szCs w:val="21"/>
              </w:rPr>
            </w:pPr>
          </w:p>
        </w:tc>
        <w:tc>
          <w:tcPr>
            <w:tcW w:w="2119" w:type="dxa"/>
            <w:shd w:val="clear" w:color="auto" w:fill="auto"/>
            <w:vAlign w:val="center"/>
          </w:tcPr>
          <w:p w:rsidR="00E95CDA" w:rsidRPr="00767CA5" w:rsidRDefault="00E95CDA">
            <w:pPr>
              <w:jc w:val="center"/>
              <w:rPr>
                <w:rFonts w:ascii="宋体" w:hAnsi="宋体" w:cs="宋体"/>
                <w:kern w:val="0"/>
                <w:szCs w:val="21"/>
              </w:rPr>
            </w:pPr>
          </w:p>
        </w:tc>
      </w:tr>
      <w:tr w:rsidR="00E95CDA" w:rsidRPr="00767CA5">
        <w:trPr>
          <w:trHeight w:val="78"/>
        </w:trPr>
        <w:tc>
          <w:tcPr>
            <w:tcW w:w="974" w:type="dxa"/>
            <w:shd w:val="clear" w:color="auto" w:fill="auto"/>
            <w:vAlign w:val="center"/>
          </w:tcPr>
          <w:p w:rsidR="00E95CDA" w:rsidRPr="00767CA5" w:rsidRDefault="005C60F9">
            <w:pPr>
              <w:widowControl/>
              <w:jc w:val="center"/>
              <w:rPr>
                <w:rFonts w:ascii="宋体" w:hAnsi="宋体" w:cs="宋体"/>
                <w:kern w:val="0"/>
                <w:szCs w:val="21"/>
              </w:rPr>
            </w:pPr>
            <w:r w:rsidRPr="00767CA5">
              <w:rPr>
                <w:rFonts w:ascii="宋体" w:hAnsi="宋体" w:cs="宋体" w:hint="eastAsia"/>
                <w:kern w:val="0"/>
                <w:szCs w:val="21"/>
              </w:rPr>
              <w:t>02</w:t>
            </w:r>
          </w:p>
        </w:tc>
        <w:tc>
          <w:tcPr>
            <w:tcW w:w="2435" w:type="dxa"/>
            <w:shd w:val="clear" w:color="auto" w:fill="auto"/>
            <w:vAlign w:val="center"/>
          </w:tcPr>
          <w:p w:rsidR="00E95CDA" w:rsidRPr="00767CA5" w:rsidRDefault="00C02F75">
            <w:pPr>
              <w:spacing w:line="288" w:lineRule="auto"/>
              <w:jc w:val="center"/>
              <w:rPr>
                <w:rFonts w:ascii="宋体" w:hAnsi="宋体"/>
                <w:szCs w:val="21"/>
              </w:rPr>
            </w:pPr>
            <w:r w:rsidRPr="00767CA5">
              <w:rPr>
                <w:rFonts w:ascii="宋体" w:hAnsi="宋体" w:hint="eastAsia"/>
                <w:szCs w:val="21"/>
              </w:rPr>
              <w:t>售楼处及会所</w:t>
            </w:r>
          </w:p>
        </w:tc>
        <w:tc>
          <w:tcPr>
            <w:tcW w:w="1646" w:type="dxa"/>
            <w:shd w:val="clear" w:color="auto" w:fill="auto"/>
            <w:vAlign w:val="center"/>
          </w:tcPr>
          <w:p w:rsidR="00E95CDA" w:rsidRPr="00767CA5" w:rsidRDefault="00E95CDA">
            <w:pPr>
              <w:widowControl/>
              <w:jc w:val="center"/>
              <w:rPr>
                <w:rFonts w:ascii="宋体" w:hAnsi="宋体" w:cs="楷体"/>
                <w:bCs/>
                <w:szCs w:val="21"/>
              </w:rPr>
            </w:pPr>
          </w:p>
        </w:tc>
        <w:tc>
          <w:tcPr>
            <w:tcW w:w="2396" w:type="dxa"/>
            <w:shd w:val="clear" w:color="auto" w:fill="auto"/>
            <w:vAlign w:val="center"/>
          </w:tcPr>
          <w:p w:rsidR="00E95CDA" w:rsidRPr="00767CA5" w:rsidRDefault="00E95CDA">
            <w:pPr>
              <w:jc w:val="center"/>
              <w:rPr>
                <w:rFonts w:ascii="宋体" w:hAnsi="宋体" w:cs="宋体"/>
                <w:kern w:val="0"/>
                <w:szCs w:val="21"/>
              </w:rPr>
            </w:pPr>
          </w:p>
        </w:tc>
        <w:tc>
          <w:tcPr>
            <w:tcW w:w="2119" w:type="dxa"/>
            <w:shd w:val="clear" w:color="auto" w:fill="auto"/>
            <w:vAlign w:val="center"/>
          </w:tcPr>
          <w:p w:rsidR="00E95CDA" w:rsidRPr="00767CA5" w:rsidRDefault="00E95CDA">
            <w:pPr>
              <w:jc w:val="center"/>
              <w:rPr>
                <w:rFonts w:ascii="宋体" w:hAnsi="宋体" w:cs="宋体"/>
                <w:kern w:val="0"/>
                <w:szCs w:val="21"/>
              </w:rPr>
            </w:pPr>
          </w:p>
        </w:tc>
      </w:tr>
      <w:tr w:rsidR="00E95CDA" w:rsidRPr="00767CA5">
        <w:trPr>
          <w:trHeight w:val="78"/>
        </w:trPr>
        <w:tc>
          <w:tcPr>
            <w:tcW w:w="974" w:type="dxa"/>
            <w:shd w:val="clear" w:color="auto" w:fill="auto"/>
            <w:vAlign w:val="center"/>
          </w:tcPr>
          <w:p w:rsidR="00E95CDA" w:rsidRPr="00767CA5" w:rsidRDefault="005C60F9">
            <w:pPr>
              <w:widowControl/>
              <w:jc w:val="center"/>
              <w:rPr>
                <w:rFonts w:ascii="宋体" w:hAnsi="宋体" w:cs="宋体"/>
                <w:b/>
                <w:bCs/>
                <w:kern w:val="0"/>
                <w:szCs w:val="21"/>
              </w:rPr>
            </w:pPr>
            <w:r w:rsidRPr="00767CA5">
              <w:rPr>
                <w:rFonts w:ascii="宋体" w:hAnsi="宋体" w:cs="宋体" w:hint="eastAsia"/>
                <w:b/>
                <w:bCs/>
                <w:kern w:val="0"/>
                <w:szCs w:val="21"/>
              </w:rPr>
              <w:t>-</w:t>
            </w:r>
          </w:p>
        </w:tc>
        <w:tc>
          <w:tcPr>
            <w:tcW w:w="2435" w:type="dxa"/>
            <w:shd w:val="clear" w:color="auto" w:fill="auto"/>
            <w:vAlign w:val="center"/>
          </w:tcPr>
          <w:p w:rsidR="00E95CDA" w:rsidRPr="00767CA5" w:rsidRDefault="00A9671B">
            <w:pPr>
              <w:widowControl/>
              <w:jc w:val="center"/>
              <w:rPr>
                <w:rFonts w:ascii="宋体" w:hAnsi="宋体" w:cs="宋体"/>
                <w:b/>
                <w:bCs/>
                <w:kern w:val="0"/>
                <w:szCs w:val="21"/>
              </w:rPr>
            </w:pPr>
            <w:r w:rsidRPr="00767CA5">
              <w:rPr>
                <w:rFonts w:ascii="宋体" w:hAnsi="宋体" w:cs="宋体" w:hint="eastAsia"/>
                <w:b/>
                <w:bCs/>
                <w:kern w:val="0"/>
                <w:szCs w:val="21"/>
              </w:rPr>
              <w:t>总</w:t>
            </w:r>
            <w:r w:rsidR="005C60F9" w:rsidRPr="00767CA5">
              <w:rPr>
                <w:rFonts w:ascii="宋体" w:hAnsi="宋体" w:cs="宋体" w:hint="eastAsia"/>
                <w:b/>
                <w:bCs/>
                <w:kern w:val="0"/>
                <w:szCs w:val="21"/>
              </w:rPr>
              <w:t xml:space="preserve">  计</w:t>
            </w:r>
          </w:p>
        </w:tc>
        <w:tc>
          <w:tcPr>
            <w:tcW w:w="1646" w:type="dxa"/>
            <w:shd w:val="clear" w:color="auto" w:fill="auto"/>
            <w:vAlign w:val="center"/>
          </w:tcPr>
          <w:p w:rsidR="00E95CDA" w:rsidRPr="00767CA5" w:rsidRDefault="00E95CDA">
            <w:pPr>
              <w:widowControl/>
              <w:jc w:val="center"/>
              <w:rPr>
                <w:rFonts w:ascii="宋体" w:hAnsi="宋体" w:cs="宋体"/>
                <w:b/>
                <w:bCs/>
                <w:kern w:val="0"/>
                <w:szCs w:val="21"/>
              </w:rPr>
            </w:pPr>
          </w:p>
        </w:tc>
        <w:tc>
          <w:tcPr>
            <w:tcW w:w="2396" w:type="dxa"/>
            <w:shd w:val="clear" w:color="auto" w:fill="auto"/>
            <w:vAlign w:val="center"/>
          </w:tcPr>
          <w:p w:rsidR="00E95CDA" w:rsidRPr="00767CA5" w:rsidRDefault="005C60F9">
            <w:pPr>
              <w:widowControl/>
              <w:jc w:val="center"/>
              <w:rPr>
                <w:rFonts w:ascii="宋体" w:hAnsi="宋体" w:cs="宋体"/>
                <w:b/>
                <w:bCs/>
                <w:kern w:val="0"/>
                <w:szCs w:val="21"/>
              </w:rPr>
            </w:pPr>
            <w:r w:rsidRPr="00767CA5">
              <w:rPr>
                <w:rFonts w:ascii="宋体" w:hAnsi="宋体" w:cs="宋体" w:hint="eastAsia"/>
                <w:b/>
                <w:bCs/>
                <w:kern w:val="0"/>
                <w:szCs w:val="21"/>
              </w:rPr>
              <w:t>-</w:t>
            </w:r>
          </w:p>
        </w:tc>
        <w:tc>
          <w:tcPr>
            <w:tcW w:w="2119" w:type="dxa"/>
            <w:shd w:val="clear" w:color="auto" w:fill="auto"/>
            <w:vAlign w:val="center"/>
          </w:tcPr>
          <w:p w:rsidR="00E95CDA" w:rsidRPr="00767CA5" w:rsidRDefault="00E95CDA">
            <w:pPr>
              <w:widowControl/>
              <w:jc w:val="center"/>
              <w:rPr>
                <w:rFonts w:ascii="宋体" w:hAnsi="宋体" w:cs="宋体"/>
                <w:b/>
                <w:bCs/>
                <w:kern w:val="0"/>
                <w:szCs w:val="21"/>
              </w:rPr>
            </w:pPr>
          </w:p>
        </w:tc>
      </w:tr>
    </w:tbl>
    <w:p w:rsidR="00E95CDA" w:rsidRPr="00767CA5" w:rsidRDefault="009758F8" w:rsidP="009758F8">
      <w:pPr>
        <w:pStyle w:val="Default"/>
        <w:spacing w:line="360" w:lineRule="auto"/>
        <w:rPr>
          <w:rFonts w:ascii="宋体" w:cs="宋体"/>
          <w:color w:val="auto"/>
          <w:sz w:val="21"/>
          <w:szCs w:val="21"/>
        </w:rPr>
      </w:pPr>
      <w:r w:rsidRPr="00767CA5">
        <w:rPr>
          <w:rFonts w:hint="eastAsia"/>
          <w:color w:val="auto"/>
          <w:szCs w:val="21"/>
        </w:rPr>
        <w:t>注：以上具体设计范围详见</w:t>
      </w:r>
      <w:r w:rsidRPr="00767CA5">
        <w:rPr>
          <w:rFonts w:ascii="宋体" w:cs="宋体" w:hint="eastAsia"/>
          <w:color w:val="auto"/>
          <w:sz w:val="21"/>
          <w:szCs w:val="21"/>
        </w:rPr>
        <w:t>附件一：《室内装修设计任务书》；</w:t>
      </w:r>
    </w:p>
    <w:p w:rsidR="00E95CDA" w:rsidRPr="00767CA5" w:rsidRDefault="005C60F9">
      <w:pPr>
        <w:pStyle w:val="Default"/>
        <w:spacing w:line="360" w:lineRule="auto"/>
        <w:ind w:firstLineChars="200" w:firstLine="420"/>
        <w:rPr>
          <w:rFonts w:ascii="Times New Roman" w:hAnsi="Times New Roman" w:cs="Times New Roman"/>
          <w:color w:val="auto"/>
          <w:sz w:val="21"/>
          <w:szCs w:val="21"/>
        </w:rPr>
      </w:pPr>
      <w:r w:rsidRPr="00767CA5">
        <w:rPr>
          <w:rFonts w:ascii="宋体" w:cs="宋体" w:hint="eastAsia"/>
          <w:color w:val="auto"/>
          <w:sz w:val="21"/>
          <w:szCs w:val="21"/>
        </w:rPr>
        <w:t>其中：乙方在境外（含香港），中国境内的一切税费由乙方负责支付（已含在总酬金中），在境内由甲方代扣代缴的税费，甲方将在向乙方支付款项时从总价款中扣减。</w:t>
      </w:r>
    </w:p>
    <w:p w:rsidR="00E95CDA" w:rsidRPr="00767CA5" w:rsidRDefault="005C60F9">
      <w:pPr>
        <w:pStyle w:val="Default"/>
        <w:spacing w:line="360" w:lineRule="auto"/>
        <w:rPr>
          <w:b/>
          <w:bCs/>
          <w:color w:val="auto"/>
          <w:sz w:val="21"/>
          <w:szCs w:val="21"/>
        </w:rPr>
      </w:pPr>
      <w:r w:rsidRPr="00767CA5">
        <w:rPr>
          <w:rFonts w:ascii="宋体" w:hAnsi="Times New Roman" w:cs="宋体"/>
          <w:b/>
          <w:color w:val="auto"/>
          <w:sz w:val="21"/>
          <w:szCs w:val="21"/>
        </w:rPr>
        <w:t xml:space="preserve">3. </w:t>
      </w:r>
      <w:r w:rsidRPr="00767CA5">
        <w:rPr>
          <w:rFonts w:ascii="宋体" w:hAnsi="Times New Roman" w:cs="宋体" w:hint="eastAsia"/>
          <w:b/>
          <w:color w:val="auto"/>
          <w:sz w:val="21"/>
          <w:szCs w:val="21"/>
        </w:rPr>
        <w:t>付款程序</w:t>
      </w:r>
    </w:p>
    <w:p w:rsidR="00E95CDA" w:rsidRPr="00767CA5" w:rsidRDefault="005C60F9">
      <w:pPr>
        <w:pStyle w:val="Default"/>
        <w:spacing w:line="360" w:lineRule="auto"/>
        <w:rPr>
          <w:b/>
          <w:bCs/>
          <w:color w:val="auto"/>
          <w:sz w:val="21"/>
          <w:szCs w:val="21"/>
        </w:rPr>
      </w:pPr>
      <w:r w:rsidRPr="00767CA5">
        <w:rPr>
          <w:rFonts w:ascii="宋体" w:cs="宋体"/>
          <w:color w:val="auto"/>
          <w:sz w:val="21"/>
          <w:szCs w:val="21"/>
        </w:rPr>
        <w:t xml:space="preserve">3.1  </w:t>
      </w:r>
      <w:r w:rsidRPr="00767CA5">
        <w:rPr>
          <w:rFonts w:ascii="宋体" w:cs="宋体" w:hint="eastAsia"/>
          <w:color w:val="auto"/>
          <w:sz w:val="21"/>
          <w:szCs w:val="21"/>
        </w:rPr>
        <w:t>甲方支付每期款项前，乙方须按照合同约定履行</w:t>
      </w:r>
      <w:proofErr w:type="gramStart"/>
      <w:r w:rsidRPr="00767CA5">
        <w:rPr>
          <w:rFonts w:ascii="宋体" w:cs="宋体" w:hint="eastAsia"/>
          <w:color w:val="auto"/>
          <w:sz w:val="21"/>
          <w:szCs w:val="21"/>
        </w:rPr>
        <w:t>完相应</w:t>
      </w:r>
      <w:proofErr w:type="gramEnd"/>
      <w:r w:rsidRPr="00767CA5">
        <w:rPr>
          <w:rFonts w:ascii="宋体" w:cs="宋体" w:hint="eastAsia"/>
          <w:color w:val="auto"/>
          <w:sz w:val="21"/>
          <w:szCs w:val="21"/>
        </w:rPr>
        <w:t>义务并经甲方验收合格。另，乙方须向甲方提供</w:t>
      </w:r>
      <w:r w:rsidRPr="00767CA5">
        <w:rPr>
          <w:rFonts w:ascii="宋体" w:hAnsi="宋体" w:cs="宋体" w:hint="eastAsia"/>
          <w:color w:val="auto"/>
          <w:sz w:val="21"/>
          <w:szCs w:val="21"/>
        </w:rPr>
        <w:t>符合当地税务部门要求的等额增值税专用发票</w:t>
      </w:r>
      <w:r w:rsidRPr="00767CA5">
        <w:rPr>
          <w:rFonts w:ascii="宋体" w:cs="宋体" w:hint="eastAsia"/>
          <w:color w:val="auto"/>
          <w:sz w:val="21"/>
          <w:szCs w:val="21"/>
        </w:rPr>
        <w:t>，否则甲方有权拒绝付款，且不承担任何法律责任。</w:t>
      </w:r>
    </w:p>
    <w:p w:rsidR="00E95CDA" w:rsidRPr="00767CA5" w:rsidRDefault="005C60F9">
      <w:pPr>
        <w:pStyle w:val="Default"/>
        <w:spacing w:line="360" w:lineRule="auto"/>
        <w:ind w:firstLineChars="100" w:firstLine="210"/>
        <w:rPr>
          <w:rFonts w:ascii="宋体" w:hAnsi="Times New Roman" w:cs="宋体"/>
          <w:color w:val="auto"/>
          <w:sz w:val="21"/>
          <w:szCs w:val="21"/>
        </w:rPr>
      </w:pPr>
      <w:r w:rsidRPr="00767CA5">
        <w:rPr>
          <w:rFonts w:ascii="宋体" w:hAnsi="Times New Roman" w:cs="宋体"/>
          <w:color w:val="auto"/>
          <w:sz w:val="21"/>
          <w:szCs w:val="21"/>
        </w:rPr>
        <w:t xml:space="preserve">3.2 </w:t>
      </w:r>
      <w:r w:rsidRPr="00767CA5">
        <w:rPr>
          <w:rFonts w:ascii="宋体" w:hAnsi="Times New Roman" w:cs="宋体" w:hint="eastAsia"/>
          <w:color w:val="auto"/>
          <w:sz w:val="21"/>
          <w:szCs w:val="21"/>
        </w:rPr>
        <w:t>甲方的付款条件、付款比例、付款金额如下表所示</w:t>
      </w:r>
    </w:p>
    <w:p w:rsidR="00E95CDA" w:rsidRPr="00767CA5" w:rsidRDefault="005C60F9">
      <w:pPr>
        <w:pStyle w:val="Default"/>
        <w:spacing w:line="360" w:lineRule="auto"/>
        <w:rPr>
          <w:rFonts w:ascii="宋体" w:hAnsi="Times New Roman" w:cs="宋体"/>
          <w:color w:val="auto"/>
          <w:sz w:val="21"/>
          <w:szCs w:val="21"/>
        </w:rPr>
      </w:pPr>
      <w:r w:rsidRPr="00767CA5">
        <w:rPr>
          <w:rFonts w:ascii="宋体" w:hAnsi="宋体" w:cs="宋体" w:hint="eastAsia"/>
          <w:color w:val="auto"/>
          <w:sz w:val="21"/>
          <w:szCs w:val="21"/>
        </w:rPr>
        <w:t>本合同设计收费为</w:t>
      </w:r>
      <w:r w:rsidR="00A9671B" w:rsidRPr="00767CA5">
        <w:rPr>
          <w:rFonts w:ascii="宋体" w:hAnsi="宋体" w:cs="宋体" w:hint="eastAsia"/>
          <w:color w:val="auto"/>
          <w:sz w:val="21"/>
          <w:szCs w:val="21"/>
        </w:rPr>
        <w:t>****</w:t>
      </w:r>
      <w:r w:rsidRPr="00767CA5">
        <w:rPr>
          <w:rFonts w:ascii="宋体" w:hAnsi="宋体" w:cs="宋体" w:hint="eastAsia"/>
          <w:color w:val="auto"/>
          <w:sz w:val="21"/>
          <w:szCs w:val="21"/>
        </w:rPr>
        <w:t xml:space="preserve">元人民币。设计费支付进度详见下表。 </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370"/>
        <w:gridCol w:w="1039"/>
        <w:gridCol w:w="1417"/>
        <w:gridCol w:w="4357"/>
      </w:tblGrid>
      <w:tr w:rsidR="00E95CDA" w:rsidRPr="00767CA5">
        <w:trPr>
          <w:trHeight w:val="562"/>
          <w:jc w:val="center"/>
        </w:trPr>
        <w:tc>
          <w:tcPr>
            <w:tcW w:w="978"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lastRenderedPageBreak/>
              <w:t>付费</w:t>
            </w:r>
          </w:p>
          <w:p w:rsidR="00E95CDA" w:rsidRPr="00767CA5" w:rsidRDefault="005C60F9">
            <w:pPr>
              <w:snapToGrid w:val="0"/>
              <w:spacing w:line="300" w:lineRule="auto"/>
              <w:jc w:val="center"/>
              <w:rPr>
                <w:rFonts w:ascii="宋体" w:hAnsi="宋体"/>
                <w:szCs w:val="21"/>
              </w:rPr>
            </w:pPr>
            <w:r w:rsidRPr="00767CA5">
              <w:rPr>
                <w:rFonts w:ascii="宋体" w:hAnsi="宋体" w:hint="eastAsia"/>
                <w:b/>
                <w:bCs/>
                <w:szCs w:val="21"/>
              </w:rPr>
              <w:t>次序</w:t>
            </w:r>
          </w:p>
        </w:tc>
        <w:tc>
          <w:tcPr>
            <w:tcW w:w="1370" w:type="dxa"/>
            <w:tcBorders>
              <w:top w:val="single" w:sz="4" w:space="0" w:color="auto"/>
              <w:left w:val="single" w:sz="4" w:space="0" w:color="auto"/>
              <w:bottom w:val="single" w:sz="4" w:space="0" w:color="auto"/>
              <w:right w:val="single" w:sz="4" w:space="0" w:color="auto"/>
            </w:tcBorders>
          </w:tcPr>
          <w:p w:rsidR="00E95CDA" w:rsidRPr="00767CA5" w:rsidRDefault="005C60F9">
            <w:pPr>
              <w:snapToGrid w:val="0"/>
              <w:spacing w:line="480" w:lineRule="auto"/>
              <w:jc w:val="center"/>
              <w:rPr>
                <w:rFonts w:ascii="宋体" w:hAnsi="宋体" w:cs="宋体"/>
                <w:kern w:val="0"/>
                <w:szCs w:val="21"/>
              </w:rPr>
            </w:pPr>
            <w:r w:rsidRPr="00767CA5">
              <w:rPr>
                <w:rFonts w:ascii="宋体" w:hAnsi="宋体" w:cs="宋体" w:hint="eastAsia"/>
                <w:kern w:val="0"/>
                <w:szCs w:val="21"/>
              </w:rPr>
              <w:t>设计阶段</w:t>
            </w:r>
          </w:p>
        </w:tc>
        <w:tc>
          <w:tcPr>
            <w:tcW w:w="1039"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占合同价款</w:t>
            </w:r>
          </w:p>
        </w:tc>
        <w:tc>
          <w:tcPr>
            <w:tcW w:w="1417"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付费额</w:t>
            </w:r>
          </w:p>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（元）</w:t>
            </w:r>
          </w:p>
        </w:tc>
        <w:tc>
          <w:tcPr>
            <w:tcW w:w="4357"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付费条件</w:t>
            </w:r>
          </w:p>
        </w:tc>
      </w:tr>
      <w:tr w:rsidR="00E95CDA" w:rsidRPr="00767CA5">
        <w:trPr>
          <w:trHeight w:val="562"/>
          <w:jc w:val="center"/>
        </w:trPr>
        <w:tc>
          <w:tcPr>
            <w:tcW w:w="978"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b/>
                <w:bCs/>
                <w:szCs w:val="21"/>
              </w:rPr>
              <w:t>第一次</w:t>
            </w:r>
          </w:p>
        </w:tc>
        <w:tc>
          <w:tcPr>
            <w:tcW w:w="1370" w:type="dxa"/>
            <w:tcBorders>
              <w:top w:val="single" w:sz="4" w:space="0" w:color="auto"/>
              <w:left w:val="single" w:sz="4" w:space="0" w:color="auto"/>
              <w:bottom w:val="single" w:sz="4" w:space="0" w:color="auto"/>
              <w:right w:val="single" w:sz="4" w:space="0" w:color="auto"/>
            </w:tcBorders>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预付款</w:t>
            </w:r>
          </w:p>
        </w:tc>
        <w:tc>
          <w:tcPr>
            <w:tcW w:w="1039"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10%</w:t>
            </w:r>
          </w:p>
        </w:tc>
        <w:tc>
          <w:tcPr>
            <w:tcW w:w="1417" w:type="dxa"/>
            <w:tcBorders>
              <w:top w:val="single" w:sz="4" w:space="0" w:color="auto"/>
              <w:left w:val="single" w:sz="4" w:space="0" w:color="auto"/>
              <w:bottom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4357" w:type="dxa"/>
            <w:tcBorders>
              <w:top w:val="single" w:sz="4" w:space="0" w:color="auto"/>
              <w:left w:val="single" w:sz="4" w:space="0" w:color="auto"/>
              <w:bottom w:val="single" w:sz="4" w:space="0" w:color="auto"/>
              <w:right w:val="single" w:sz="4" w:space="0" w:color="auto"/>
            </w:tcBorders>
            <w:vAlign w:val="center"/>
          </w:tcPr>
          <w:p w:rsidR="00E95CDA" w:rsidRPr="00767CA5" w:rsidRDefault="00A9671B" w:rsidP="00767CA5">
            <w:pPr>
              <w:snapToGrid w:val="0"/>
              <w:spacing w:line="300" w:lineRule="auto"/>
              <w:jc w:val="center"/>
              <w:rPr>
                <w:rFonts w:ascii="宋体" w:hAnsi="宋体"/>
                <w:szCs w:val="21"/>
              </w:rPr>
            </w:pPr>
            <w:r w:rsidRPr="00767CA5">
              <w:rPr>
                <w:rFonts w:ascii="宋体" w:hAnsi="宋体" w:hint="eastAsia"/>
                <w:szCs w:val="21"/>
              </w:rPr>
              <w:t>合同签订</w:t>
            </w:r>
            <w:r w:rsidR="005C60F9" w:rsidRPr="00767CA5">
              <w:rPr>
                <w:rFonts w:ascii="宋体" w:hAnsi="宋体" w:hint="eastAsia"/>
                <w:szCs w:val="21"/>
              </w:rPr>
              <w:t>后</w:t>
            </w:r>
            <w:r w:rsidR="00767CA5" w:rsidRPr="00767CA5">
              <w:rPr>
                <w:rFonts w:ascii="宋体" w:hAnsi="宋体" w:hint="eastAsia"/>
                <w:szCs w:val="21"/>
              </w:rPr>
              <w:t>10</w:t>
            </w:r>
            <w:r w:rsidR="005C60F9" w:rsidRPr="00767CA5">
              <w:rPr>
                <w:rFonts w:ascii="宋体" w:hAnsi="宋体" w:hint="eastAsia"/>
                <w:szCs w:val="21"/>
              </w:rPr>
              <w:t>个工作日支付</w:t>
            </w:r>
          </w:p>
        </w:tc>
      </w:tr>
      <w:tr w:rsidR="00E95CDA" w:rsidRPr="00767CA5">
        <w:trPr>
          <w:trHeight w:val="562"/>
          <w:jc w:val="center"/>
        </w:trPr>
        <w:tc>
          <w:tcPr>
            <w:tcW w:w="978"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第二次</w:t>
            </w:r>
          </w:p>
        </w:tc>
        <w:tc>
          <w:tcPr>
            <w:tcW w:w="1370" w:type="dxa"/>
            <w:tcBorders>
              <w:top w:val="single" w:sz="4" w:space="0" w:color="auto"/>
              <w:left w:val="single" w:sz="4" w:space="0" w:color="auto"/>
              <w:bottom w:val="single" w:sz="4" w:space="0" w:color="auto"/>
              <w:right w:val="single" w:sz="4" w:space="0" w:color="auto"/>
            </w:tcBorders>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概念设计阶段</w:t>
            </w:r>
          </w:p>
        </w:tc>
        <w:tc>
          <w:tcPr>
            <w:tcW w:w="1039" w:type="dxa"/>
            <w:vMerge w:val="restart"/>
            <w:tcBorders>
              <w:top w:val="single" w:sz="4" w:space="0" w:color="auto"/>
              <w:left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90%</w:t>
            </w:r>
          </w:p>
          <w:p w:rsidR="00E95CDA" w:rsidRPr="00767CA5" w:rsidRDefault="00E95CDA">
            <w:pPr>
              <w:snapToGrid w:val="0"/>
              <w:spacing w:line="300" w:lineRule="auto"/>
              <w:jc w:val="center"/>
              <w:rPr>
                <w:rFonts w:ascii="宋体" w:hAnsi="宋体" w:cs="宋体"/>
                <w:kern w:val="0"/>
                <w:szCs w:val="21"/>
              </w:rPr>
            </w:pPr>
          </w:p>
        </w:tc>
        <w:tc>
          <w:tcPr>
            <w:tcW w:w="1417" w:type="dxa"/>
            <w:vMerge w:val="restart"/>
            <w:tcBorders>
              <w:top w:val="single" w:sz="4" w:space="0" w:color="auto"/>
              <w:left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4357" w:type="dxa"/>
            <w:vMerge w:val="restart"/>
            <w:tcBorders>
              <w:top w:val="single" w:sz="4" w:space="0" w:color="auto"/>
              <w:left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按照以下各项目类别、各阶段明细付款</w:t>
            </w:r>
          </w:p>
        </w:tc>
      </w:tr>
      <w:tr w:rsidR="00E95CDA" w:rsidRPr="00767CA5">
        <w:trPr>
          <w:trHeight w:val="562"/>
          <w:jc w:val="center"/>
        </w:trPr>
        <w:tc>
          <w:tcPr>
            <w:tcW w:w="978"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第三次</w:t>
            </w:r>
          </w:p>
        </w:tc>
        <w:tc>
          <w:tcPr>
            <w:tcW w:w="1370" w:type="dxa"/>
            <w:tcBorders>
              <w:top w:val="single" w:sz="4" w:space="0" w:color="auto"/>
              <w:left w:val="single" w:sz="4" w:space="0" w:color="auto"/>
              <w:bottom w:val="single" w:sz="4" w:space="0" w:color="auto"/>
              <w:right w:val="single" w:sz="4" w:space="0" w:color="auto"/>
            </w:tcBorders>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方案设计深化阶段</w:t>
            </w:r>
          </w:p>
        </w:tc>
        <w:tc>
          <w:tcPr>
            <w:tcW w:w="1039" w:type="dxa"/>
            <w:vMerge/>
            <w:tcBorders>
              <w:left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1417" w:type="dxa"/>
            <w:vMerge/>
            <w:tcBorders>
              <w:left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4357" w:type="dxa"/>
            <w:vMerge/>
            <w:tcBorders>
              <w:left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szCs w:val="21"/>
              </w:rPr>
            </w:pPr>
          </w:p>
        </w:tc>
      </w:tr>
      <w:tr w:rsidR="00E95CDA" w:rsidRPr="00767CA5">
        <w:trPr>
          <w:trHeight w:val="562"/>
          <w:jc w:val="center"/>
        </w:trPr>
        <w:tc>
          <w:tcPr>
            <w:tcW w:w="978"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第四次</w:t>
            </w:r>
          </w:p>
        </w:tc>
        <w:tc>
          <w:tcPr>
            <w:tcW w:w="1370" w:type="dxa"/>
            <w:tcBorders>
              <w:top w:val="single" w:sz="4" w:space="0" w:color="auto"/>
              <w:left w:val="single" w:sz="4" w:space="0" w:color="auto"/>
              <w:bottom w:val="single" w:sz="4" w:space="0" w:color="auto"/>
              <w:right w:val="single" w:sz="4" w:space="0" w:color="auto"/>
            </w:tcBorders>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施工图设计阶段</w:t>
            </w:r>
          </w:p>
        </w:tc>
        <w:tc>
          <w:tcPr>
            <w:tcW w:w="1039" w:type="dxa"/>
            <w:vMerge/>
            <w:tcBorders>
              <w:left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1417" w:type="dxa"/>
            <w:vMerge/>
            <w:tcBorders>
              <w:left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4357" w:type="dxa"/>
            <w:vMerge/>
            <w:tcBorders>
              <w:left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szCs w:val="21"/>
              </w:rPr>
            </w:pPr>
          </w:p>
        </w:tc>
      </w:tr>
      <w:tr w:rsidR="00E95CDA" w:rsidRPr="00767CA5">
        <w:trPr>
          <w:trHeight w:val="562"/>
          <w:jc w:val="center"/>
        </w:trPr>
        <w:tc>
          <w:tcPr>
            <w:tcW w:w="978"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第五次</w:t>
            </w:r>
          </w:p>
        </w:tc>
        <w:tc>
          <w:tcPr>
            <w:tcW w:w="1370" w:type="dxa"/>
            <w:tcBorders>
              <w:top w:val="single" w:sz="4" w:space="0" w:color="auto"/>
              <w:left w:val="single" w:sz="4" w:space="0" w:color="auto"/>
              <w:bottom w:val="single" w:sz="4" w:space="0" w:color="auto"/>
              <w:right w:val="single" w:sz="4" w:space="0" w:color="auto"/>
            </w:tcBorders>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施工配合阶段</w:t>
            </w:r>
          </w:p>
        </w:tc>
        <w:tc>
          <w:tcPr>
            <w:tcW w:w="1039" w:type="dxa"/>
            <w:vMerge/>
            <w:tcBorders>
              <w:left w:val="single" w:sz="4" w:space="0" w:color="auto"/>
              <w:bottom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1417" w:type="dxa"/>
            <w:vMerge/>
            <w:tcBorders>
              <w:left w:val="single" w:sz="4" w:space="0" w:color="auto"/>
              <w:bottom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4357" w:type="dxa"/>
            <w:vMerge/>
            <w:tcBorders>
              <w:left w:val="single" w:sz="4" w:space="0" w:color="auto"/>
              <w:bottom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szCs w:val="21"/>
              </w:rPr>
            </w:pPr>
          </w:p>
        </w:tc>
      </w:tr>
      <w:tr w:rsidR="00E95CDA" w:rsidRPr="00767CA5">
        <w:trPr>
          <w:trHeight w:val="562"/>
          <w:jc w:val="center"/>
        </w:trPr>
        <w:tc>
          <w:tcPr>
            <w:tcW w:w="978"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合计</w:t>
            </w:r>
          </w:p>
        </w:tc>
        <w:tc>
          <w:tcPr>
            <w:tcW w:w="1370" w:type="dxa"/>
            <w:tcBorders>
              <w:top w:val="single" w:sz="4" w:space="0" w:color="auto"/>
              <w:left w:val="single" w:sz="4" w:space="0" w:color="auto"/>
              <w:bottom w:val="single" w:sz="4" w:space="0" w:color="auto"/>
              <w:right w:val="single" w:sz="4" w:space="0" w:color="auto"/>
            </w:tcBorders>
          </w:tcPr>
          <w:p w:rsidR="00E95CDA" w:rsidRPr="00767CA5" w:rsidRDefault="00E95CDA">
            <w:pPr>
              <w:snapToGrid w:val="0"/>
              <w:spacing w:line="300" w:lineRule="auto"/>
              <w:jc w:val="center"/>
              <w:rPr>
                <w:rFonts w:ascii="宋体" w:hAnsi="宋体" w:cs="宋体"/>
                <w:kern w:val="0"/>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E95CDA" w:rsidRPr="00767CA5" w:rsidRDefault="005C60F9">
            <w:pPr>
              <w:snapToGrid w:val="0"/>
              <w:spacing w:line="300" w:lineRule="auto"/>
              <w:jc w:val="center"/>
              <w:rPr>
                <w:rFonts w:ascii="宋体" w:hAnsi="宋体" w:cs="宋体"/>
                <w:kern w:val="0"/>
                <w:szCs w:val="21"/>
              </w:rPr>
            </w:pPr>
            <w:r w:rsidRPr="00767CA5">
              <w:rPr>
                <w:rFonts w:ascii="宋体" w:hAnsi="宋体" w:cs="宋体" w:hint="eastAsia"/>
                <w:kern w:val="0"/>
                <w:szCs w:val="2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cs="宋体"/>
                <w:kern w:val="0"/>
                <w:szCs w:val="21"/>
              </w:rPr>
            </w:pPr>
          </w:p>
        </w:tc>
        <w:tc>
          <w:tcPr>
            <w:tcW w:w="4357" w:type="dxa"/>
            <w:tcBorders>
              <w:top w:val="single" w:sz="4" w:space="0" w:color="auto"/>
              <w:left w:val="single" w:sz="4" w:space="0" w:color="auto"/>
              <w:bottom w:val="single" w:sz="4" w:space="0" w:color="auto"/>
              <w:right w:val="single" w:sz="4" w:space="0" w:color="auto"/>
            </w:tcBorders>
            <w:vAlign w:val="center"/>
          </w:tcPr>
          <w:p w:rsidR="00E95CDA" w:rsidRPr="00767CA5" w:rsidRDefault="00E95CDA">
            <w:pPr>
              <w:snapToGrid w:val="0"/>
              <w:spacing w:line="300" w:lineRule="auto"/>
              <w:jc w:val="center"/>
              <w:rPr>
                <w:rFonts w:ascii="宋体" w:hAnsi="宋体"/>
                <w:szCs w:val="21"/>
              </w:rPr>
            </w:pPr>
          </w:p>
        </w:tc>
      </w:tr>
    </w:tbl>
    <w:p w:rsidR="00E95CDA" w:rsidRPr="00767CA5" w:rsidRDefault="00E95CDA">
      <w:pPr>
        <w:pStyle w:val="Default"/>
        <w:spacing w:line="360" w:lineRule="auto"/>
        <w:ind w:firstLineChars="200" w:firstLine="420"/>
        <w:rPr>
          <w:rFonts w:ascii="Times New Roman" w:hAnsi="Times New Roman" w:cs="Times New Roman"/>
          <w:color w:val="auto"/>
          <w:sz w:val="21"/>
          <w:szCs w:val="21"/>
        </w:rPr>
      </w:pPr>
    </w:p>
    <w:p w:rsidR="00E95CDA" w:rsidRPr="00767CA5" w:rsidRDefault="005C60F9">
      <w:pPr>
        <w:pStyle w:val="Default"/>
        <w:spacing w:line="360" w:lineRule="auto"/>
        <w:ind w:firstLineChars="200" w:firstLine="422"/>
        <w:rPr>
          <w:rFonts w:ascii="Times New Roman" w:hAnsi="Times New Roman" w:cs="Times New Roman"/>
          <w:bCs/>
          <w:color w:val="auto"/>
          <w:sz w:val="21"/>
          <w:szCs w:val="21"/>
        </w:rPr>
      </w:pPr>
      <w:r w:rsidRPr="00767CA5">
        <w:rPr>
          <w:rFonts w:ascii="Times New Roman" w:hAnsi="Times New Roman" w:cs="Times New Roman" w:hint="eastAsia"/>
          <w:b/>
          <w:bCs/>
          <w:color w:val="auto"/>
          <w:sz w:val="21"/>
          <w:szCs w:val="21"/>
        </w:rPr>
        <w:t>3.2.1</w:t>
      </w:r>
      <w:r w:rsidR="00A9671B" w:rsidRPr="00767CA5">
        <w:rPr>
          <w:rFonts w:ascii="Times New Roman" w:hAnsi="Times New Roman" w:cs="Times New Roman" w:hint="eastAsia"/>
          <w:b/>
          <w:bCs/>
          <w:color w:val="auto"/>
          <w:sz w:val="21"/>
          <w:szCs w:val="21"/>
        </w:rPr>
        <w:t xml:space="preserve"> </w:t>
      </w:r>
      <w:r w:rsidR="00A9671B" w:rsidRPr="00767CA5">
        <w:rPr>
          <w:rFonts w:ascii="宋体" w:hAnsi="宋体" w:cs="宋体" w:hint="eastAsia"/>
          <w:color w:val="auto"/>
          <w:szCs w:val="21"/>
        </w:rPr>
        <w:t>198</w:t>
      </w:r>
      <w:r w:rsidRPr="00767CA5">
        <w:rPr>
          <w:rFonts w:ascii="宋体" w:hAnsi="宋体" w:cs="宋体" w:hint="eastAsia"/>
          <w:color w:val="auto"/>
          <w:szCs w:val="21"/>
        </w:rPr>
        <w:t>样板房</w:t>
      </w:r>
      <w:r w:rsidRPr="00767CA5">
        <w:rPr>
          <w:rFonts w:ascii="宋体" w:hAnsi="宋体" w:cs="宋体" w:hint="eastAsia"/>
          <w:color w:val="auto"/>
        </w:rPr>
        <w:t>设计</w:t>
      </w:r>
      <w:r w:rsidRPr="00767CA5">
        <w:rPr>
          <w:rFonts w:ascii="宋体" w:hAnsi="宋体" w:cs="Times New Roman" w:hint="eastAsia"/>
          <w:bCs/>
          <w:color w:val="auto"/>
        </w:rPr>
        <w:t>付款</w:t>
      </w:r>
      <w:r w:rsidRPr="00767CA5">
        <w:rPr>
          <w:rFonts w:ascii="宋体" w:hAnsi="宋体" w:cs="宋体" w:hint="eastAsia"/>
          <w:color w:val="auto"/>
        </w:rPr>
        <w:t xml:space="preserve">为 </w:t>
      </w:r>
      <w:r w:rsidR="00A9671B" w:rsidRPr="00767CA5">
        <w:rPr>
          <w:rFonts w:ascii="宋体" w:hAnsi="宋体" w:hint="eastAsia"/>
          <w:bCs/>
          <w:color w:val="auto"/>
          <w:u w:val="single"/>
        </w:rPr>
        <w:t>***</w:t>
      </w:r>
      <w:r w:rsidRPr="00767CA5">
        <w:rPr>
          <w:rFonts w:ascii="宋体" w:hAnsi="宋体" w:hint="eastAsia"/>
          <w:bCs/>
          <w:color w:val="auto"/>
          <w:u w:val="single"/>
        </w:rPr>
        <w:t xml:space="preserve"> </w:t>
      </w:r>
      <w:r w:rsidRPr="00767CA5">
        <w:rPr>
          <w:rFonts w:ascii="宋体" w:hAnsi="宋体" w:cs="宋体" w:hint="eastAsia"/>
          <w:color w:val="auto"/>
        </w:rPr>
        <w:t xml:space="preserve">元人民币，扣除预付款外各阶段收费合计 </w:t>
      </w:r>
      <w:r w:rsidR="00A9671B" w:rsidRPr="00767CA5">
        <w:rPr>
          <w:rFonts w:ascii="宋体" w:hAnsi="宋体" w:hint="eastAsia"/>
          <w:bCs/>
          <w:color w:val="auto"/>
          <w:u w:val="single"/>
        </w:rPr>
        <w:t>***</w:t>
      </w:r>
      <w:r w:rsidRPr="00767CA5">
        <w:rPr>
          <w:rFonts w:ascii="宋体" w:hAnsi="宋体" w:cs="宋体" w:hint="eastAsia"/>
          <w:color w:val="auto"/>
        </w:rPr>
        <w:t>元</w:t>
      </w:r>
      <w:r w:rsidRPr="00767CA5">
        <w:rPr>
          <w:rFonts w:ascii="宋体" w:hAnsi="宋体" w:cs="Times New Roman" w:hint="eastAsia"/>
          <w:bCs/>
          <w:color w:val="auto"/>
        </w:rPr>
        <w:t>。</w:t>
      </w:r>
    </w:p>
    <w:tbl>
      <w:tblPr>
        <w:tblW w:w="9010" w:type="dxa"/>
        <w:jc w:val="center"/>
        <w:tblInd w:w="-59" w:type="dxa"/>
        <w:tblLayout w:type="fixed"/>
        <w:tblLook w:val="04A0" w:firstRow="1" w:lastRow="0" w:firstColumn="1" w:lastColumn="0" w:noHBand="0" w:noVBand="1"/>
      </w:tblPr>
      <w:tblGrid>
        <w:gridCol w:w="932"/>
        <w:gridCol w:w="1481"/>
        <w:gridCol w:w="980"/>
        <w:gridCol w:w="1441"/>
        <w:gridCol w:w="4176"/>
      </w:tblGrid>
      <w:tr w:rsidR="00E95CDA" w:rsidRPr="00767CA5">
        <w:trPr>
          <w:trHeight w:val="780"/>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付费</w:t>
            </w:r>
          </w:p>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次序</w:t>
            </w:r>
          </w:p>
        </w:tc>
        <w:tc>
          <w:tcPr>
            <w:tcW w:w="1481"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设计阶段</w:t>
            </w:r>
          </w:p>
        </w:tc>
        <w:tc>
          <w:tcPr>
            <w:tcW w:w="980"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占合同价款</w:t>
            </w:r>
          </w:p>
        </w:tc>
        <w:tc>
          <w:tcPr>
            <w:tcW w:w="1441"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cs="宋体"/>
                <w:szCs w:val="21"/>
              </w:rPr>
            </w:pPr>
            <w:r w:rsidRPr="00767CA5">
              <w:rPr>
                <w:rFonts w:ascii="宋体" w:hAnsi="宋体" w:cs="宋体" w:hint="eastAsia"/>
                <w:szCs w:val="21"/>
              </w:rPr>
              <w:t>付费额</w:t>
            </w:r>
          </w:p>
          <w:p w:rsidR="00E95CDA" w:rsidRPr="00767CA5" w:rsidRDefault="005C60F9">
            <w:pPr>
              <w:snapToGrid w:val="0"/>
              <w:spacing w:line="300" w:lineRule="auto"/>
              <w:jc w:val="center"/>
              <w:rPr>
                <w:rFonts w:ascii="宋体" w:hAnsi="宋体" w:cs="宋体"/>
                <w:b/>
                <w:bCs/>
                <w:szCs w:val="21"/>
              </w:rPr>
            </w:pPr>
            <w:r w:rsidRPr="00767CA5">
              <w:rPr>
                <w:rFonts w:ascii="宋体" w:hAnsi="宋体" w:cs="宋体" w:hint="eastAsia"/>
                <w:szCs w:val="21"/>
              </w:rPr>
              <w:t>（元）</w:t>
            </w:r>
          </w:p>
        </w:tc>
        <w:tc>
          <w:tcPr>
            <w:tcW w:w="4176"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付费条件</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第二次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A9671B">
            <w:pPr>
              <w:snapToGrid w:val="0"/>
              <w:spacing w:line="300" w:lineRule="auto"/>
              <w:jc w:val="center"/>
              <w:rPr>
                <w:rFonts w:ascii="宋体" w:hAnsi="宋体"/>
                <w:bCs/>
                <w:szCs w:val="21"/>
              </w:rPr>
            </w:pPr>
            <w:r w:rsidRPr="00767CA5">
              <w:rPr>
                <w:rFonts w:ascii="宋体" w:hAnsi="宋体" w:hint="eastAsia"/>
                <w:bCs/>
                <w:szCs w:val="21"/>
              </w:rPr>
              <w:t>概念</w:t>
            </w:r>
            <w:r w:rsidR="005C60F9" w:rsidRPr="00767CA5">
              <w:rPr>
                <w:rFonts w:ascii="宋体" w:hAnsi="宋体" w:hint="eastAsia"/>
                <w:bCs/>
                <w:szCs w:val="21"/>
              </w:rPr>
              <w:t>设计阶段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20%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A9671B">
            <w:pPr>
              <w:snapToGrid w:val="0"/>
              <w:spacing w:line="300" w:lineRule="auto"/>
              <w:jc w:val="center"/>
              <w:rPr>
                <w:rFonts w:ascii="宋体" w:hAnsi="宋体"/>
                <w:szCs w:val="21"/>
              </w:rPr>
            </w:pPr>
            <w:r w:rsidRPr="00767CA5">
              <w:rPr>
                <w:rFonts w:ascii="宋体" w:hAnsi="宋体" w:hint="eastAsia"/>
                <w:bCs/>
                <w:szCs w:val="21"/>
              </w:rPr>
              <w:t>概念设计阶段</w:t>
            </w:r>
            <w:r w:rsidR="005C60F9" w:rsidRPr="00767CA5">
              <w:rPr>
                <w:rFonts w:ascii="宋体" w:hAnsi="宋体" w:hint="eastAsia"/>
                <w:szCs w:val="21"/>
              </w:rPr>
              <w:t>完成，经甲方签署确认后10个工作日支付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第三次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方案设计阶段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30%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方案设计完成，经甲方签署确认后10个工作日支付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第四次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施工图设计阶段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30%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施工图设计完成，经甲方签署确认后10个工作日支付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第五次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施工配合阶段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10%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工程竣工并经甲方确认后10个工作日支付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合计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bCs/>
                <w:szCs w:val="21"/>
              </w:rPr>
            </w:pP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cs="宋体"/>
                <w:szCs w:val="21"/>
              </w:rPr>
            </w:pPr>
            <w:r w:rsidRPr="00767CA5">
              <w:rPr>
                <w:rFonts w:ascii="宋体" w:hAnsi="宋体" w:cs="宋体" w:hint="eastAsia"/>
                <w:szCs w:val="21"/>
              </w:rPr>
              <w:t>100%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szCs w:val="21"/>
              </w:rPr>
            </w:pPr>
          </w:p>
        </w:tc>
      </w:tr>
    </w:tbl>
    <w:p w:rsidR="00F77F13" w:rsidRPr="00767CA5" w:rsidRDefault="00F77F13" w:rsidP="00F77F13">
      <w:pPr>
        <w:pStyle w:val="Default"/>
        <w:spacing w:line="360" w:lineRule="auto"/>
        <w:ind w:firstLineChars="150" w:firstLine="315"/>
        <w:rPr>
          <w:rFonts w:ascii="宋体" w:hAnsi="宋体"/>
          <w:bCs/>
          <w:color w:val="auto"/>
        </w:rPr>
      </w:pPr>
      <w:r w:rsidRPr="00767CA5">
        <w:rPr>
          <w:rFonts w:ascii="Times New Roman" w:hAnsi="Times New Roman" w:cs="Times New Roman" w:hint="eastAsia"/>
          <w:bCs/>
          <w:color w:val="auto"/>
          <w:sz w:val="21"/>
          <w:szCs w:val="21"/>
        </w:rPr>
        <w:t>注：</w:t>
      </w:r>
      <w:r w:rsidRPr="00767CA5">
        <w:rPr>
          <w:rFonts w:ascii="宋体" w:hAnsi="宋体" w:cs="Times New Roman" w:hint="eastAsia"/>
          <w:bCs/>
          <w:color w:val="auto"/>
        </w:rPr>
        <w:t>甲方根据书面确认相应阶段的相应成果之后，按确认的比例付款，付款后乙方不得以任何理由，延误本项设计服务内容的推进。</w:t>
      </w:r>
    </w:p>
    <w:p w:rsidR="00E95CDA" w:rsidRPr="00767CA5" w:rsidRDefault="005C60F9">
      <w:pPr>
        <w:pStyle w:val="Default"/>
        <w:spacing w:line="360" w:lineRule="auto"/>
        <w:ind w:firstLineChars="200" w:firstLine="422"/>
        <w:rPr>
          <w:rFonts w:ascii="Times New Roman" w:hAnsi="Times New Roman" w:cs="Times New Roman"/>
          <w:bCs/>
          <w:color w:val="auto"/>
          <w:sz w:val="21"/>
          <w:szCs w:val="21"/>
        </w:rPr>
      </w:pPr>
      <w:r w:rsidRPr="00767CA5">
        <w:rPr>
          <w:rFonts w:ascii="Times New Roman" w:hAnsi="Times New Roman" w:cs="Times New Roman" w:hint="eastAsia"/>
          <w:b/>
          <w:bCs/>
          <w:color w:val="auto"/>
          <w:sz w:val="21"/>
          <w:szCs w:val="21"/>
        </w:rPr>
        <w:t>3.2.2</w:t>
      </w:r>
      <w:r w:rsidR="00A9671B" w:rsidRPr="00767CA5">
        <w:rPr>
          <w:rFonts w:ascii="宋体" w:hAnsi="宋体" w:cs="宋体" w:hint="eastAsia"/>
          <w:color w:val="auto"/>
          <w:szCs w:val="21"/>
        </w:rPr>
        <w:t>售楼处及会所</w:t>
      </w:r>
      <w:r w:rsidRPr="00767CA5">
        <w:rPr>
          <w:rFonts w:ascii="宋体" w:hAnsi="宋体" w:cs="宋体" w:hint="eastAsia"/>
          <w:color w:val="auto"/>
        </w:rPr>
        <w:t>设计</w:t>
      </w:r>
      <w:r w:rsidRPr="00767CA5">
        <w:rPr>
          <w:rFonts w:ascii="宋体" w:hAnsi="宋体" w:cs="Times New Roman" w:hint="eastAsia"/>
          <w:bCs/>
          <w:color w:val="auto"/>
        </w:rPr>
        <w:t>付款</w:t>
      </w:r>
      <w:r w:rsidRPr="00767CA5">
        <w:rPr>
          <w:rFonts w:ascii="宋体" w:hAnsi="宋体" w:cs="宋体" w:hint="eastAsia"/>
          <w:color w:val="auto"/>
        </w:rPr>
        <w:t xml:space="preserve">为 </w:t>
      </w:r>
      <w:r w:rsidR="00A9671B" w:rsidRPr="00767CA5">
        <w:rPr>
          <w:rFonts w:ascii="宋体" w:hAnsi="宋体" w:hint="eastAsia"/>
          <w:bCs/>
          <w:color w:val="auto"/>
          <w:u w:val="single"/>
        </w:rPr>
        <w:t>***</w:t>
      </w:r>
      <w:r w:rsidRPr="00767CA5">
        <w:rPr>
          <w:rFonts w:ascii="宋体" w:hAnsi="宋体" w:cs="宋体" w:hint="eastAsia"/>
          <w:color w:val="auto"/>
        </w:rPr>
        <w:t xml:space="preserve">元人民币，扣除预付款外各阶段收费合计 </w:t>
      </w:r>
      <w:r w:rsidR="001A3117">
        <w:rPr>
          <w:rFonts w:ascii="宋体" w:hAnsi="宋体" w:hint="eastAsia"/>
          <w:bCs/>
          <w:color w:val="auto"/>
          <w:u w:val="single"/>
        </w:rPr>
        <w:t>*****</w:t>
      </w:r>
      <w:r w:rsidRPr="00767CA5">
        <w:rPr>
          <w:rFonts w:ascii="宋体" w:hAnsi="宋体" w:cs="宋体" w:hint="eastAsia"/>
          <w:color w:val="auto"/>
        </w:rPr>
        <w:t>元</w:t>
      </w:r>
      <w:r w:rsidRPr="00767CA5">
        <w:rPr>
          <w:rFonts w:ascii="宋体" w:hAnsi="宋体" w:cs="Times New Roman" w:hint="eastAsia"/>
          <w:bCs/>
          <w:color w:val="auto"/>
        </w:rPr>
        <w:t>。</w:t>
      </w:r>
    </w:p>
    <w:tbl>
      <w:tblPr>
        <w:tblW w:w="9010" w:type="dxa"/>
        <w:jc w:val="center"/>
        <w:tblInd w:w="-59" w:type="dxa"/>
        <w:tblLayout w:type="fixed"/>
        <w:tblLook w:val="04A0" w:firstRow="1" w:lastRow="0" w:firstColumn="1" w:lastColumn="0" w:noHBand="0" w:noVBand="1"/>
      </w:tblPr>
      <w:tblGrid>
        <w:gridCol w:w="932"/>
        <w:gridCol w:w="1481"/>
        <w:gridCol w:w="980"/>
        <w:gridCol w:w="1441"/>
        <w:gridCol w:w="4176"/>
      </w:tblGrid>
      <w:tr w:rsidR="00E95CDA" w:rsidRPr="00767CA5">
        <w:trPr>
          <w:trHeight w:val="780"/>
          <w:jc w:val="center"/>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付费</w:t>
            </w:r>
          </w:p>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次序</w:t>
            </w:r>
          </w:p>
        </w:tc>
        <w:tc>
          <w:tcPr>
            <w:tcW w:w="1481"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设计阶段</w:t>
            </w:r>
          </w:p>
        </w:tc>
        <w:tc>
          <w:tcPr>
            <w:tcW w:w="980"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占合同价款</w:t>
            </w:r>
          </w:p>
        </w:tc>
        <w:tc>
          <w:tcPr>
            <w:tcW w:w="1441"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cs="宋体"/>
                <w:szCs w:val="21"/>
              </w:rPr>
            </w:pPr>
            <w:r w:rsidRPr="00767CA5">
              <w:rPr>
                <w:rFonts w:ascii="宋体" w:hAnsi="宋体" w:cs="宋体" w:hint="eastAsia"/>
                <w:szCs w:val="21"/>
              </w:rPr>
              <w:t>付费额</w:t>
            </w:r>
          </w:p>
          <w:p w:rsidR="00E95CDA" w:rsidRPr="00767CA5" w:rsidRDefault="005C60F9">
            <w:pPr>
              <w:snapToGrid w:val="0"/>
              <w:spacing w:line="300" w:lineRule="auto"/>
              <w:jc w:val="center"/>
              <w:rPr>
                <w:rFonts w:ascii="宋体" w:hAnsi="宋体" w:cs="宋体"/>
                <w:b/>
                <w:bCs/>
                <w:szCs w:val="21"/>
              </w:rPr>
            </w:pPr>
            <w:r w:rsidRPr="00767CA5">
              <w:rPr>
                <w:rFonts w:ascii="宋体" w:hAnsi="宋体" w:cs="宋体" w:hint="eastAsia"/>
                <w:szCs w:val="21"/>
              </w:rPr>
              <w:t>（元）</w:t>
            </w:r>
          </w:p>
        </w:tc>
        <w:tc>
          <w:tcPr>
            <w:tcW w:w="4176" w:type="dxa"/>
            <w:tcBorders>
              <w:top w:val="single" w:sz="4" w:space="0" w:color="auto"/>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付费条件</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lastRenderedPageBreak/>
              <w:t>第二次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A9671B">
            <w:pPr>
              <w:snapToGrid w:val="0"/>
              <w:spacing w:line="300" w:lineRule="auto"/>
              <w:jc w:val="center"/>
              <w:rPr>
                <w:rFonts w:ascii="宋体" w:hAnsi="宋体"/>
                <w:bCs/>
                <w:szCs w:val="21"/>
              </w:rPr>
            </w:pPr>
            <w:r w:rsidRPr="00767CA5">
              <w:rPr>
                <w:rFonts w:ascii="宋体" w:hAnsi="宋体" w:hint="eastAsia"/>
                <w:bCs/>
                <w:szCs w:val="21"/>
              </w:rPr>
              <w:t>概念设计阶段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20%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A9671B">
            <w:pPr>
              <w:snapToGrid w:val="0"/>
              <w:spacing w:line="300" w:lineRule="auto"/>
              <w:jc w:val="center"/>
              <w:rPr>
                <w:rFonts w:ascii="宋体" w:hAnsi="宋体"/>
                <w:szCs w:val="21"/>
              </w:rPr>
            </w:pPr>
            <w:r w:rsidRPr="00767CA5">
              <w:rPr>
                <w:rFonts w:ascii="宋体" w:hAnsi="宋体" w:hint="eastAsia"/>
                <w:bCs/>
                <w:szCs w:val="21"/>
              </w:rPr>
              <w:t>概念设计阶段</w:t>
            </w:r>
            <w:r w:rsidR="005C60F9" w:rsidRPr="00767CA5">
              <w:rPr>
                <w:rFonts w:ascii="宋体" w:hAnsi="宋体" w:hint="eastAsia"/>
                <w:szCs w:val="21"/>
              </w:rPr>
              <w:t>完成，经甲方签署确认后10个工作日支付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第三次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方案设计阶段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30%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方案设计完成，经甲方签署确认后10个工作日支付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第四次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施工图设计阶段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30%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施工图设计完成，经甲方签署确认后10个工作日支付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第五次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Cs/>
                <w:szCs w:val="21"/>
              </w:rPr>
            </w:pPr>
            <w:r w:rsidRPr="00767CA5">
              <w:rPr>
                <w:rFonts w:ascii="宋体" w:hAnsi="宋体" w:hint="eastAsia"/>
                <w:bCs/>
                <w:szCs w:val="21"/>
              </w:rPr>
              <w:t>施工配合阶段</w:t>
            </w: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Theme="minorEastAsia" w:eastAsiaTheme="minorEastAsia" w:hAnsiTheme="minorEastAsia" w:cs="宋体"/>
                <w:szCs w:val="21"/>
              </w:rPr>
            </w:pPr>
            <w:r w:rsidRPr="00767CA5">
              <w:rPr>
                <w:rFonts w:asciiTheme="minorEastAsia" w:eastAsiaTheme="minorEastAsia" w:hAnsiTheme="minorEastAsia" w:hint="eastAsia"/>
                <w:szCs w:val="21"/>
              </w:rPr>
              <w:t>10%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szCs w:val="21"/>
              </w:rPr>
            </w:pPr>
            <w:r w:rsidRPr="00767CA5">
              <w:rPr>
                <w:rFonts w:ascii="宋体" w:hAnsi="宋体" w:hint="eastAsia"/>
                <w:szCs w:val="21"/>
              </w:rPr>
              <w:t>工程竣工并经甲方确认后10个工作日支付</w:t>
            </w:r>
          </w:p>
        </w:tc>
      </w:tr>
      <w:tr w:rsidR="00E95CDA" w:rsidRPr="00767CA5">
        <w:trPr>
          <w:trHeight w:val="780"/>
          <w:jc w:val="center"/>
        </w:trPr>
        <w:tc>
          <w:tcPr>
            <w:tcW w:w="932" w:type="dxa"/>
            <w:tcBorders>
              <w:top w:val="nil"/>
              <w:left w:val="single" w:sz="4" w:space="0" w:color="auto"/>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b/>
                <w:bCs/>
                <w:szCs w:val="21"/>
              </w:rPr>
            </w:pPr>
            <w:r w:rsidRPr="00767CA5">
              <w:rPr>
                <w:rFonts w:ascii="宋体" w:hAnsi="宋体" w:hint="eastAsia"/>
                <w:b/>
                <w:bCs/>
                <w:szCs w:val="21"/>
              </w:rPr>
              <w:t>合计</w:t>
            </w:r>
          </w:p>
        </w:tc>
        <w:tc>
          <w:tcPr>
            <w:tcW w:w="148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bCs/>
                <w:szCs w:val="21"/>
              </w:rPr>
            </w:pPr>
          </w:p>
        </w:tc>
        <w:tc>
          <w:tcPr>
            <w:tcW w:w="980" w:type="dxa"/>
            <w:tcBorders>
              <w:top w:val="nil"/>
              <w:left w:val="nil"/>
              <w:bottom w:val="single" w:sz="4" w:space="0" w:color="auto"/>
              <w:right w:val="single" w:sz="4" w:space="0" w:color="auto"/>
            </w:tcBorders>
            <w:shd w:val="clear" w:color="auto" w:fill="auto"/>
            <w:vAlign w:val="center"/>
          </w:tcPr>
          <w:p w:rsidR="00E95CDA" w:rsidRPr="00767CA5" w:rsidRDefault="005C60F9">
            <w:pPr>
              <w:snapToGrid w:val="0"/>
              <w:spacing w:line="300" w:lineRule="auto"/>
              <w:jc w:val="center"/>
              <w:rPr>
                <w:rFonts w:ascii="宋体" w:hAnsi="宋体" w:cs="宋体"/>
                <w:szCs w:val="21"/>
              </w:rPr>
            </w:pPr>
            <w:r w:rsidRPr="00767CA5">
              <w:rPr>
                <w:rFonts w:ascii="宋体" w:hAnsi="宋体" w:cs="宋体" w:hint="eastAsia"/>
                <w:szCs w:val="21"/>
              </w:rPr>
              <w:t>100%</w:t>
            </w:r>
          </w:p>
        </w:tc>
        <w:tc>
          <w:tcPr>
            <w:tcW w:w="1441"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cs="宋体"/>
                <w:szCs w:val="21"/>
              </w:rPr>
            </w:pPr>
          </w:p>
        </w:tc>
        <w:tc>
          <w:tcPr>
            <w:tcW w:w="4176" w:type="dxa"/>
            <w:tcBorders>
              <w:top w:val="nil"/>
              <w:left w:val="nil"/>
              <w:bottom w:val="single" w:sz="4" w:space="0" w:color="auto"/>
              <w:right w:val="single" w:sz="4" w:space="0" w:color="auto"/>
            </w:tcBorders>
            <w:shd w:val="clear" w:color="auto" w:fill="auto"/>
            <w:vAlign w:val="center"/>
          </w:tcPr>
          <w:p w:rsidR="00E95CDA" w:rsidRPr="00767CA5" w:rsidRDefault="00E95CDA">
            <w:pPr>
              <w:snapToGrid w:val="0"/>
              <w:spacing w:line="300" w:lineRule="auto"/>
              <w:jc w:val="center"/>
              <w:rPr>
                <w:rFonts w:ascii="宋体" w:hAnsi="宋体"/>
                <w:szCs w:val="21"/>
              </w:rPr>
            </w:pPr>
          </w:p>
        </w:tc>
      </w:tr>
    </w:tbl>
    <w:p w:rsidR="00F77F13" w:rsidRPr="00767CA5" w:rsidRDefault="00F77F13" w:rsidP="00F77F13">
      <w:pPr>
        <w:pStyle w:val="Default"/>
        <w:spacing w:line="360" w:lineRule="auto"/>
        <w:ind w:firstLineChars="150" w:firstLine="315"/>
        <w:rPr>
          <w:rFonts w:ascii="宋体" w:hAnsi="宋体"/>
          <w:bCs/>
          <w:color w:val="auto"/>
        </w:rPr>
      </w:pPr>
      <w:r w:rsidRPr="00767CA5">
        <w:rPr>
          <w:rFonts w:ascii="Times New Roman" w:hAnsi="Times New Roman" w:cs="Times New Roman" w:hint="eastAsia"/>
          <w:bCs/>
          <w:color w:val="auto"/>
          <w:sz w:val="21"/>
          <w:szCs w:val="21"/>
        </w:rPr>
        <w:t>注：</w:t>
      </w:r>
      <w:r w:rsidRPr="00767CA5">
        <w:rPr>
          <w:rFonts w:ascii="宋体" w:hAnsi="宋体" w:cs="Times New Roman" w:hint="eastAsia"/>
          <w:bCs/>
          <w:color w:val="auto"/>
        </w:rPr>
        <w:t>甲方根据书面确认相应阶段的相应成果之后，按确认的比例付款，付款后乙方不得以任何理由，延误本项设计服务内容的推进。</w:t>
      </w:r>
    </w:p>
    <w:p w:rsidR="00E95CDA" w:rsidRPr="00767CA5" w:rsidRDefault="00E95CDA">
      <w:pPr>
        <w:pStyle w:val="Default"/>
        <w:spacing w:line="360" w:lineRule="auto"/>
        <w:ind w:firstLineChars="150" w:firstLine="315"/>
        <w:rPr>
          <w:rFonts w:ascii="Times New Roman" w:hAnsi="Times New Roman" w:cs="Times New Roman"/>
          <w:bCs/>
          <w:color w:val="auto"/>
          <w:sz w:val="21"/>
          <w:szCs w:val="21"/>
        </w:rPr>
      </w:pPr>
    </w:p>
    <w:p w:rsidR="00E95CDA" w:rsidRPr="00767CA5" w:rsidRDefault="00E95CDA">
      <w:pPr>
        <w:pStyle w:val="Default"/>
        <w:spacing w:line="360" w:lineRule="auto"/>
        <w:ind w:firstLineChars="150" w:firstLine="315"/>
        <w:rPr>
          <w:rFonts w:ascii="Times New Roman" w:hAnsi="Times New Roman" w:cs="Times New Roman"/>
          <w:bCs/>
          <w:color w:val="auto"/>
          <w:sz w:val="21"/>
          <w:szCs w:val="21"/>
        </w:rPr>
      </w:pPr>
    </w:p>
    <w:p w:rsidR="00E95CDA" w:rsidRPr="00767CA5" w:rsidRDefault="00E95CDA">
      <w:pPr>
        <w:pStyle w:val="Default"/>
        <w:spacing w:line="360" w:lineRule="auto"/>
        <w:rPr>
          <w:rFonts w:ascii="宋体" w:cs="宋体"/>
          <w:b/>
          <w:color w:val="auto"/>
          <w:sz w:val="21"/>
          <w:szCs w:val="21"/>
        </w:rPr>
      </w:pP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4. </w:t>
      </w:r>
      <w:r w:rsidRPr="00767CA5">
        <w:rPr>
          <w:rFonts w:ascii="宋体" w:cs="宋体" w:hint="eastAsia"/>
          <w:b/>
          <w:color w:val="auto"/>
          <w:sz w:val="21"/>
          <w:szCs w:val="21"/>
        </w:rPr>
        <w:t>支付方式</w:t>
      </w:r>
    </w:p>
    <w:p w:rsidR="00E95CDA" w:rsidRPr="00767CA5" w:rsidRDefault="005C60F9">
      <w:pPr>
        <w:pStyle w:val="Default"/>
        <w:spacing w:line="360" w:lineRule="auto"/>
        <w:ind w:leftChars="200" w:left="420"/>
        <w:rPr>
          <w:color w:val="auto"/>
          <w:sz w:val="21"/>
          <w:szCs w:val="21"/>
        </w:rPr>
      </w:pPr>
      <w:r w:rsidRPr="00767CA5">
        <w:rPr>
          <w:rFonts w:ascii="宋体" w:cs="宋体" w:hint="eastAsia"/>
          <w:color w:val="auto"/>
          <w:sz w:val="21"/>
          <w:szCs w:val="21"/>
        </w:rPr>
        <w:t>本合同款项，乙方同意甲方选择汇款方式支付：</w:t>
      </w:r>
    </w:p>
    <w:p w:rsidR="00E95CDA" w:rsidRPr="00767CA5" w:rsidRDefault="005C60F9">
      <w:pPr>
        <w:pStyle w:val="Default"/>
        <w:spacing w:line="360" w:lineRule="auto"/>
        <w:ind w:leftChars="200" w:left="420"/>
        <w:rPr>
          <w:rFonts w:ascii="宋体" w:cs="宋体"/>
          <w:color w:val="auto"/>
          <w:sz w:val="21"/>
          <w:szCs w:val="21"/>
        </w:rPr>
      </w:pPr>
      <w:r w:rsidRPr="00767CA5">
        <w:rPr>
          <w:rFonts w:ascii="宋体" w:cs="宋体" w:hint="eastAsia"/>
          <w:color w:val="auto"/>
          <w:sz w:val="21"/>
          <w:szCs w:val="21"/>
        </w:rPr>
        <w:t>开户名称：</w:t>
      </w:r>
    </w:p>
    <w:p w:rsidR="00E95CDA" w:rsidRPr="00767CA5" w:rsidRDefault="005C60F9">
      <w:pPr>
        <w:pStyle w:val="Default"/>
        <w:spacing w:line="360" w:lineRule="auto"/>
        <w:ind w:leftChars="200" w:left="420"/>
        <w:rPr>
          <w:color w:val="auto"/>
          <w:sz w:val="21"/>
          <w:szCs w:val="21"/>
        </w:rPr>
      </w:pPr>
      <w:r w:rsidRPr="00767CA5">
        <w:rPr>
          <w:rFonts w:ascii="宋体" w:cs="宋体" w:hint="eastAsia"/>
          <w:color w:val="auto"/>
          <w:sz w:val="21"/>
          <w:szCs w:val="21"/>
        </w:rPr>
        <w:t>账号：</w:t>
      </w:r>
      <w:r w:rsidRPr="00767CA5">
        <w:rPr>
          <w:color w:val="auto"/>
          <w:sz w:val="21"/>
          <w:szCs w:val="21"/>
        </w:rPr>
        <w:t xml:space="preserve">                       </w:t>
      </w:r>
    </w:p>
    <w:p w:rsidR="00E95CDA" w:rsidRPr="00767CA5" w:rsidRDefault="005C60F9">
      <w:pPr>
        <w:pStyle w:val="Default"/>
        <w:spacing w:line="360" w:lineRule="auto"/>
        <w:ind w:leftChars="200" w:left="420"/>
        <w:rPr>
          <w:color w:val="auto"/>
          <w:sz w:val="21"/>
          <w:szCs w:val="21"/>
        </w:rPr>
      </w:pPr>
      <w:r w:rsidRPr="00767CA5">
        <w:rPr>
          <w:rFonts w:ascii="宋体" w:cs="宋体" w:hint="eastAsia"/>
          <w:color w:val="auto"/>
          <w:sz w:val="21"/>
          <w:szCs w:val="21"/>
        </w:rPr>
        <w:t>开户行：</w:t>
      </w:r>
    </w:p>
    <w:p w:rsidR="00E95CDA" w:rsidRPr="00767CA5" w:rsidRDefault="005C60F9">
      <w:pPr>
        <w:pStyle w:val="Default"/>
        <w:spacing w:line="360" w:lineRule="auto"/>
        <w:ind w:leftChars="200" w:left="420"/>
        <w:rPr>
          <w:color w:val="auto"/>
          <w:sz w:val="21"/>
          <w:szCs w:val="21"/>
        </w:rPr>
      </w:pPr>
      <w:r w:rsidRPr="00767CA5">
        <w:rPr>
          <w:rFonts w:ascii="宋体" w:cs="宋体" w:hint="eastAsia"/>
          <w:color w:val="auto"/>
          <w:sz w:val="21"/>
          <w:szCs w:val="21"/>
        </w:rPr>
        <w:t>注：乙方提供的账号信息为转账账号，如出现更换调整，以双方盖章确认后正式调整文件为准。</w:t>
      </w: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第六章设计变更处理</w:t>
      </w:r>
    </w:p>
    <w:p w:rsidR="00E95CDA" w:rsidRPr="00767CA5" w:rsidRDefault="005C60F9">
      <w:pPr>
        <w:pStyle w:val="Default"/>
        <w:spacing w:line="360" w:lineRule="auto"/>
        <w:ind w:leftChars="200" w:left="420" w:firstLineChars="200" w:firstLine="420"/>
        <w:rPr>
          <w:color w:val="auto"/>
          <w:sz w:val="21"/>
          <w:szCs w:val="21"/>
        </w:rPr>
      </w:pPr>
      <w:r w:rsidRPr="00767CA5">
        <w:rPr>
          <w:rFonts w:ascii="宋体" w:cs="宋体" w:hint="eastAsia"/>
          <w:color w:val="auto"/>
          <w:sz w:val="21"/>
          <w:szCs w:val="21"/>
        </w:rPr>
        <w:t>由乙方签发的设计变更或修改须预先获得甲方书面确认；乙方应在最新一版的图纸的右上角专栏中明确标示各次发生的修改内容、各次修改的时间等。经甲方确认后的设计变更或修改，提交给甲方指定的施工图设计方出正式设计变更单，乙方负责对正式设计变更单进行审核。</w:t>
      </w:r>
    </w:p>
    <w:p w:rsidR="00E95CDA" w:rsidRPr="00767CA5" w:rsidRDefault="005C60F9">
      <w:pPr>
        <w:pStyle w:val="Default"/>
        <w:spacing w:line="360" w:lineRule="auto"/>
        <w:rPr>
          <w:color w:val="auto"/>
          <w:sz w:val="21"/>
          <w:szCs w:val="21"/>
        </w:rPr>
      </w:pPr>
      <w:r w:rsidRPr="00767CA5">
        <w:rPr>
          <w:rFonts w:ascii="宋体" w:cs="宋体" w:hint="eastAsia"/>
          <w:b/>
          <w:color w:val="auto"/>
          <w:sz w:val="21"/>
          <w:szCs w:val="21"/>
        </w:rPr>
        <w:t>第七章违约及赔偿</w:t>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1. </w:t>
      </w:r>
      <w:r w:rsidRPr="00767CA5">
        <w:rPr>
          <w:rFonts w:ascii="宋体" w:cs="宋体" w:hint="eastAsia"/>
          <w:b/>
          <w:color w:val="auto"/>
          <w:sz w:val="21"/>
          <w:szCs w:val="21"/>
        </w:rPr>
        <w:t>提前解约</w:t>
      </w:r>
    </w:p>
    <w:p w:rsidR="00E95CDA" w:rsidRPr="00767CA5" w:rsidRDefault="005C60F9">
      <w:pPr>
        <w:pStyle w:val="Default"/>
        <w:numPr>
          <w:ilvl w:val="1"/>
          <w:numId w:val="6"/>
        </w:numPr>
        <w:spacing w:line="360" w:lineRule="auto"/>
        <w:rPr>
          <w:rFonts w:ascii="Times New Roman" w:hAnsi="Times New Roman" w:cs="Times New Roman"/>
          <w:color w:val="auto"/>
          <w:sz w:val="21"/>
          <w:szCs w:val="21"/>
        </w:rPr>
      </w:pPr>
      <w:r w:rsidRPr="00767CA5">
        <w:rPr>
          <w:rFonts w:ascii="宋体" w:cs="宋体" w:hint="eastAsia"/>
          <w:color w:val="auto"/>
          <w:sz w:val="21"/>
          <w:szCs w:val="21"/>
        </w:rPr>
        <w:t>除本合同约定的情形外，若甲方提前终止合同，则甲方支付乙方已完成相应阶段的费用。</w:t>
      </w:r>
    </w:p>
    <w:p w:rsidR="00E95CDA" w:rsidRPr="00767CA5" w:rsidRDefault="005C60F9">
      <w:pPr>
        <w:pStyle w:val="Default"/>
        <w:spacing w:line="360" w:lineRule="auto"/>
        <w:ind w:leftChars="100" w:left="735" w:hangingChars="250" w:hanging="525"/>
        <w:rPr>
          <w:rFonts w:ascii="Times New Roman" w:hAnsi="Times New Roman" w:cs="Times New Roman"/>
          <w:color w:val="auto"/>
          <w:sz w:val="21"/>
          <w:szCs w:val="21"/>
        </w:rPr>
      </w:pPr>
      <w:r w:rsidRPr="00767CA5">
        <w:rPr>
          <w:rFonts w:ascii="宋体" w:hAnsi="Times New Roman" w:cs="宋体"/>
          <w:color w:val="auto"/>
          <w:sz w:val="21"/>
          <w:szCs w:val="21"/>
        </w:rPr>
        <w:t xml:space="preserve">1.2  </w:t>
      </w:r>
      <w:r w:rsidRPr="00767CA5">
        <w:rPr>
          <w:rFonts w:ascii="宋体" w:hAnsi="Times New Roman" w:cs="宋体" w:hint="eastAsia"/>
          <w:color w:val="auto"/>
          <w:sz w:val="21"/>
          <w:szCs w:val="21"/>
        </w:rPr>
        <w:t>若乙方提前终止合同，则甲方有权扣除乙方正在进行阶段的设计费用。如造成甲方时间、金钱</w:t>
      </w:r>
      <w:r w:rsidRPr="00767CA5">
        <w:rPr>
          <w:rFonts w:ascii="宋体" w:hAnsi="Times New Roman" w:cs="宋体" w:hint="eastAsia"/>
          <w:color w:val="auto"/>
          <w:sz w:val="21"/>
          <w:szCs w:val="21"/>
        </w:rPr>
        <w:lastRenderedPageBreak/>
        <w:t>和成本损失的，乙方按甲方实际损失向甲方支付赔偿金。</w:t>
      </w:r>
    </w:p>
    <w:p w:rsidR="00E95CDA" w:rsidRPr="00767CA5" w:rsidRDefault="005C60F9">
      <w:pPr>
        <w:pStyle w:val="Default"/>
        <w:spacing w:line="360" w:lineRule="auto"/>
        <w:rPr>
          <w:b/>
          <w:color w:val="auto"/>
          <w:sz w:val="21"/>
          <w:szCs w:val="21"/>
        </w:rPr>
      </w:pPr>
      <w:r w:rsidRPr="00767CA5">
        <w:rPr>
          <w:rFonts w:ascii="宋体" w:hAnsi="Times New Roman" w:cs="宋体"/>
          <w:b/>
          <w:color w:val="auto"/>
          <w:sz w:val="21"/>
          <w:szCs w:val="21"/>
        </w:rPr>
        <w:t xml:space="preserve">2. </w:t>
      </w:r>
      <w:r w:rsidRPr="00767CA5">
        <w:rPr>
          <w:rFonts w:ascii="宋体" w:hAnsi="Times New Roman" w:cs="宋体" w:hint="eastAsia"/>
          <w:b/>
          <w:color w:val="auto"/>
          <w:sz w:val="21"/>
          <w:szCs w:val="21"/>
        </w:rPr>
        <w:t>擅自转委托</w:t>
      </w:r>
    </w:p>
    <w:p w:rsidR="00E95CDA" w:rsidRPr="00767CA5" w:rsidRDefault="005C60F9">
      <w:pPr>
        <w:pStyle w:val="Default"/>
        <w:spacing w:line="360" w:lineRule="auto"/>
        <w:ind w:left="315" w:hangingChars="150" w:hanging="315"/>
        <w:rPr>
          <w:color w:val="auto"/>
          <w:sz w:val="21"/>
          <w:szCs w:val="21"/>
        </w:rPr>
      </w:pPr>
      <w:r w:rsidRPr="00767CA5">
        <w:rPr>
          <w:rFonts w:ascii="Times New Roman" w:hAnsi="Times New Roman" w:cs="Times New Roman" w:hint="eastAsia"/>
          <w:color w:val="auto"/>
          <w:sz w:val="21"/>
          <w:szCs w:val="21"/>
        </w:rPr>
        <w:t>乙</w:t>
      </w:r>
      <w:r w:rsidRPr="00767CA5">
        <w:rPr>
          <w:rFonts w:ascii="宋体" w:hAnsi="Times New Roman" w:cs="宋体" w:hint="eastAsia"/>
          <w:color w:val="auto"/>
          <w:sz w:val="21"/>
          <w:szCs w:val="21"/>
        </w:rPr>
        <w:t>方违反本合同第三章第</w:t>
      </w:r>
      <w:r w:rsidRPr="00767CA5">
        <w:rPr>
          <w:rFonts w:ascii="Times New Roman" w:hAnsi="Times New Roman" w:cs="Times New Roman"/>
          <w:color w:val="auto"/>
          <w:sz w:val="21"/>
          <w:szCs w:val="21"/>
        </w:rPr>
        <w:t>2.1</w:t>
      </w:r>
      <w:r w:rsidRPr="00767CA5">
        <w:rPr>
          <w:rFonts w:ascii="宋体" w:hAnsi="Times New Roman" w:cs="宋体" w:hint="eastAsia"/>
          <w:color w:val="auto"/>
          <w:sz w:val="21"/>
          <w:szCs w:val="21"/>
        </w:rPr>
        <w:t>条约定，未经甲方书面同意，将本合同赋予乙方的责任全部或者部分转让给第三方的，甲方有权随时终止本合同并对乙方追究违约责任，乙方须向甲方支付合同总价款的</w:t>
      </w:r>
      <w:r w:rsidRPr="00767CA5">
        <w:rPr>
          <w:rFonts w:ascii="Times New Roman" w:hAnsi="Times New Roman" w:cs="Times New Roman"/>
          <w:color w:val="auto"/>
          <w:sz w:val="21"/>
          <w:szCs w:val="21"/>
        </w:rPr>
        <w:t>50%</w:t>
      </w:r>
      <w:r w:rsidRPr="00767CA5">
        <w:rPr>
          <w:rFonts w:ascii="宋体" w:hAnsi="Times New Roman" w:cs="宋体" w:hint="eastAsia"/>
          <w:color w:val="auto"/>
          <w:sz w:val="21"/>
          <w:szCs w:val="21"/>
        </w:rPr>
        <w:t>作为违约金。因乙方上述行为给甲方造成损失的，乙方须就甲方损失进行赔偿。</w:t>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3. </w:t>
      </w:r>
      <w:r w:rsidRPr="00767CA5">
        <w:rPr>
          <w:rFonts w:ascii="宋体" w:cs="宋体" w:hint="eastAsia"/>
          <w:b/>
          <w:color w:val="auto"/>
          <w:sz w:val="21"/>
          <w:szCs w:val="21"/>
        </w:rPr>
        <w:t>延期交图</w:t>
      </w:r>
    </w:p>
    <w:p w:rsidR="00E95CDA" w:rsidRPr="00767CA5" w:rsidRDefault="005C60F9">
      <w:pPr>
        <w:pStyle w:val="Default"/>
        <w:spacing w:line="360" w:lineRule="auto"/>
        <w:ind w:leftChars="200" w:left="420" w:firstLineChars="200" w:firstLine="420"/>
        <w:rPr>
          <w:color w:val="auto"/>
          <w:sz w:val="21"/>
          <w:szCs w:val="21"/>
        </w:rPr>
      </w:pPr>
      <w:r w:rsidRPr="00767CA5">
        <w:rPr>
          <w:rFonts w:ascii="宋体" w:cs="宋体" w:hint="eastAsia"/>
          <w:color w:val="auto"/>
          <w:sz w:val="21"/>
          <w:szCs w:val="21"/>
        </w:rPr>
        <w:t>乙方未能按合同条款及补充条款之要求如期提交设计图及文件，并因此造成甲方工作重大损失的，甲方有权单方面扣除乙方相应阶段设计费，乙方不得有异议；每逾期一个日历天，乙方应按照该阶段甲方应付的设计费的</w:t>
      </w:r>
      <w:r w:rsidRPr="00767CA5">
        <w:rPr>
          <w:color w:val="auto"/>
          <w:sz w:val="21"/>
          <w:szCs w:val="21"/>
        </w:rPr>
        <w:t>0.2%</w:t>
      </w:r>
      <w:r w:rsidRPr="00767CA5">
        <w:rPr>
          <w:rFonts w:ascii="宋体" w:cs="宋体" w:hint="eastAsia"/>
          <w:color w:val="auto"/>
          <w:sz w:val="21"/>
          <w:szCs w:val="21"/>
        </w:rPr>
        <w:t>支付逾期交付违约金，直至交付并经甲方验收合格之日止。</w:t>
      </w:r>
      <w:r w:rsidRPr="00767CA5">
        <w:rPr>
          <w:rFonts w:hint="eastAsia"/>
          <w:color w:val="auto"/>
          <w:sz w:val="21"/>
          <w:szCs w:val="21"/>
        </w:rPr>
        <w:t>逾期超过</w:t>
      </w:r>
      <w:r w:rsidRPr="00767CA5">
        <w:rPr>
          <w:rFonts w:hint="eastAsia"/>
          <w:color w:val="auto"/>
          <w:sz w:val="21"/>
          <w:szCs w:val="21"/>
        </w:rPr>
        <w:t>10</w:t>
      </w:r>
      <w:r w:rsidRPr="00767CA5">
        <w:rPr>
          <w:rFonts w:hint="eastAsia"/>
          <w:color w:val="auto"/>
          <w:sz w:val="21"/>
          <w:szCs w:val="21"/>
        </w:rPr>
        <w:t>天，甲方有权解除合同，并要求乙方承担合同设计费</w:t>
      </w:r>
      <w:r w:rsidRPr="00767CA5">
        <w:rPr>
          <w:rFonts w:hint="eastAsia"/>
          <w:color w:val="auto"/>
          <w:sz w:val="21"/>
          <w:szCs w:val="21"/>
        </w:rPr>
        <w:t>20%</w:t>
      </w:r>
      <w:r w:rsidRPr="00767CA5">
        <w:rPr>
          <w:rFonts w:hint="eastAsia"/>
          <w:color w:val="auto"/>
          <w:sz w:val="21"/>
          <w:szCs w:val="21"/>
        </w:rPr>
        <w:t>的违约金。</w:t>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4. </w:t>
      </w:r>
      <w:r w:rsidRPr="00767CA5">
        <w:rPr>
          <w:rFonts w:ascii="宋体" w:cs="宋体" w:hint="eastAsia"/>
          <w:b/>
          <w:color w:val="auto"/>
          <w:sz w:val="21"/>
          <w:szCs w:val="21"/>
        </w:rPr>
        <w:t>设计过失</w:t>
      </w:r>
    </w:p>
    <w:p w:rsidR="00E95CDA" w:rsidRPr="00767CA5" w:rsidRDefault="005C60F9">
      <w:pPr>
        <w:pStyle w:val="Default"/>
        <w:spacing w:line="360" w:lineRule="auto"/>
        <w:ind w:leftChars="200" w:left="420" w:firstLineChars="150" w:firstLine="315"/>
        <w:rPr>
          <w:color w:val="auto"/>
          <w:sz w:val="21"/>
          <w:szCs w:val="21"/>
        </w:rPr>
      </w:pPr>
      <w:r w:rsidRPr="00767CA5">
        <w:rPr>
          <w:rFonts w:ascii="宋体" w:cs="宋体" w:hint="eastAsia"/>
          <w:color w:val="auto"/>
          <w:sz w:val="21"/>
          <w:szCs w:val="21"/>
        </w:rPr>
        <w:t>因乙方设计过失造成设计缺陷错误，乙方须在该阶段有效期内按照甲方指示采取补救措施，甲方有权单方面扣除乙方相应阶段设计费，并追究乙方相应的法律责任，乙方不得有异议。如造成甲方时间、金钱和成本损失的。</w:t>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5. </w:t>
      </w:r>
      <w:r w:rsidRPr="00767CA5">
        <w:rPr>
          <w:rFonts w:ascii="宋体" w:cs="宋体" w:hint="eastAsia"/>
          <w:b/>
          <w:color w:val="auto"/>
          <w:sz w:val="21"/>
          <w:szCs w:val="21"/>
        </w:rPr>
        <w:t>拒绝合理之专业服务</w:t>
      </w:r>
    </w:p>
    <w:p w:rsidR="00E95CDA" w:rsidRPr="00767CA5" w:rsidRDefault="005C60F9">
      <w:pPr>
        <w:pStyle w:val="Default"/>
        <w:spacing w:line="360" w:lineRule="auto"/>
        <w:ind w:leftChars="100" w:left="735" w:hangingChars="250" w:hanging="525"/>
        <w:rPr>
          <w:color w:val="auto"/>
          <w:sz w:val="21"/>
          <w:szCs w:val="21"/>
        </w:rPr>
      </w:pPr>
      <w:r w:rsidRPr="00767CA5">
        <w:rPr>
          <w:rFonts w:ascii="宋体" w:cs="宋体"/>
          <w:color w:val="auto"/>
          <w:sz w:val="21"/>
          <w:szCs w:val="21"/>
        </w:rPr>
        <w:t xml:space="preserve">5.1  </w:t>
      </w:r>
      <w:r w:rsidRPr="00767CA5">
        <w:rPr>
          <w:rFonts w:ascii="宋体" w:cs="宋体" w:hint="eastAsia"/>
          <w:color w:val="auto"/>
          <w:sz w:val="21"/>
          <w:szCs w:val="21"/>
        </w:rPr>
        <w:t>如因乙方人员过失或拒绝提供合理的且为合约范围内之专业设计服务；或因乙方原因乙方设计多次得不到政府有关部门的认可、批准时，甲方有权扣除相应阶段设计费并有权单方面有解除合约，另行委托设计，乙方不得有任何异议。</w:t>
      </w:r>
    </w:p>
    <w:p w:rsidR="00E95CDA" w:rsidRPr="00767CA5" w:rsidRDefault="005C60F9">
      <w:pPr>
        <w:pStyle w:val="Default"/>
        <w:spacing w:line="360" w:lineRule="auto"/>
        <w:ind w:leftChars="100" w:left="735" w:hangingChars="250" w:hanging="525"/>
        <w:rPr>
          <w:color w:val="auto"/>
          <w:sz w:val="21"/>
          <w:szCs w:val="21"/>
        </w:rPr>
      </w:pPr>
      <w:r w:rsidRPr="00767CA5">
        <w:rPr>
          <w:rFonts w:ascii="宋体" w:cs="宋体"/>
          <w:color w:val="auto"/>
          <w:sz w:val="21"/>
          <w:szCs w:val="21"/>
        </w:rPr>
        <w:t xml:space="preserve">5.2  </w:t>
      </w:r>
      <w:r w:rsidRPr="00767CA5">
        <w:rPr>
          <w:rFonts w:ascii="宋体" w:cs="宋体" w:hint="eastAsia"/>
          <w:color w:val="auto"/>
          <w:sz w:val="21"/>
          <w:szCs w:val="21"/>
        </w:rPr>
        <w:t>因甲方责任或甲方对乙方正确之专业意见不予采纳，造成工程损失者，由甲方自行承担相应责任，但乙方须提交书面意见或证明。</w:t>
      </w: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第八</w:t>
      </w:r>
      <w:proofErr w:type="gramStart"/>
      <w:r w:rsidRPr="00767CA5">
        <w:rPr>
          <w:rFonts w:ascii="宋体" w:cs="宋体" w:hint="eastAsia"/>
          <w:b/>
          <w:color w:val="auto"/>
          <w:sz w:val="21"/>
          <w:szCs w:val="21"/>
        </w:rPr>
        <w:t>章工程</w:t>
      </w:r>
      <w:proofErr w:type="gramEnd"/>
      <w:r w:rsidRPr="00767CA5">
        <w:rPr>
          <w:rFonts w:ascii="宋体" w:cs="宋体" w:hint="eastAsia"/>
          <w:b/>
          <w:color w:val="auto"/>
          <w:sz w:val="21"/>
          <w:szCs w:val="21"/>
        </w:rPr>
        <w:t>合同时间、终止合同</w:t>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1. </w:t>
      </w:r>
      <w:r w:rsidRPr="00767CA5">
        <w:rPr>
          <w:rFonts w:ascii="宋体" w:cs="宋体" w:hint="eastAsia"/>
          <w:b/>
          <w:color w:val="auto"/>
          <w:sz w:val="21"/>
          <w:szCs w:val="21"/>
        </w:rPr>
        <w:t>工程合同时间</w:t>
      </w:r>
    </w:p>
    <w:p w:rsidR="00E95CDA" w:rsidRPr="00767CA5" w:rsidRDefault="005C60F9">
      <w:pPr>
        <w:pStyle w:val="Default"/>
        <w:spacing w:line="360" w:lineRule="auto"/>
        <w:ind w:leftChars="200" w:left="420" w:firstLineChars="150" w:firstLine="315"/>
        <w:rPr>
          <w:rFonts w:ascii="宋体" w:cs="宋体"/>
          <w:color w:val="auto"/>
          <w:sz w:val="21"/>
          <w:szCs w:val="21"/>
        </w:rPr>
      </w:pPr>
      <w:r w:rsidRPr="00767CA5">
        <w:rPr>
          <w:rFonts w:ascii="宋体" w:cs="宋体" w:hint="eastAsia"/>
          <w:color w:val="auto"/>
          <w:sz w:val="21"/>
          <w:szCs w:val="21"/>
        </w:rPr>
        <w:t>本合同自双方签字、盖章之日起生效，在双方履行</w:t>
      </w:r>
      <w:proofErr w:type="gramStart"/>
      <w:r w:rsidRPr="00767CA5">
        <w:rPr>
          <w:rFonts w:ascii="宋体" w:cs="宋体" w:hint="eastAsia"/>
          <w:color w:val="auto"/>
          <w:sz w:val="21"/>
          <w:szCs w:val="21"/>
        </w:rPr>
        <w:t>完合同</w:t>
      </w:r>
      <w:proofErr w:type="gramEnd"/>
      <w:r w:rsidRPr="00767CA5">
        <w:rPr>
          <w:rFonts w:ascii="宋体" w:cs="宋体" w:hint="eastAsia"/>
          <w:color w:val="auto"/>
          <w:sz w:val="21"/>
          <w:szCs w:val="21"/>
        </w:rPr>
        <w:t>所约定的全部内容后，或在双方协商一致书面同意解除本合同时，自动失效。</w:t>
      </w:r>
    </w:p>
    <w:p w:rsidR="00E95CDA" w:rsidRPr="00767CA5" w:rsidRDefault="005C60F9">
      <w:pPr>
        <w:pStyle w:val="Default"/>
        <w:spacing w:line="360" w:lineRule="auto"/>
        <w:rPr>
          <w:b/>
          <w:color w:val="auto"/>
          <w:sz w:val="21"/>
          <w:szCs w:val="21"/>
        </w:rPr>
      </w:pPr>
      <w:r w:rsidRPr="00767CA5">
        <w:rPr>
          <w:rFonts w:ascii="宋体" w:cs="宋体"/>
          <w:b/>
          <w:color w:val="auto"/>
          <w:sz w:val="21"/>
          <w:szCs w:val="21"/>
        </w:rPr>
        <w:t xml:space="preserve">2. </w:t>
      </w:r>
      <w:r w:rsidRPr="00767CA5">
        <w:rPr>
          <w:rFonts w:ascii="宋体" w:cs="宋体" w:hint="eastAsia"/>
          <w:b/>
          <w:color w:val="auto"/>
          <w:sz w:val="21"/>
          <w:szCs w:val="21"/>
        </w:rPr>
        <w:t>终止合同</w:t>
      </w:r>
    </w:p>
    <w:p w:rsidR="00E95CDA" w:rsidRPr="00767CA5" w:rsidRDefault="005C60F9">
      <w:pPr>
        <w:pStyle w:val="Default"/>
        <w:spacing w:line="360" w:lineRule="auto"/>
        <w:ind w:leftChars="200" w:left="420" w:firstLineChars="200" w:firstLine="420"/>
        <w:rPr>
          <w:rFonts w:ascii="宋体" w:cs="宋体"/>
          <w:color w:val="auto"/>
          <w:sz w:val="21"/>
          <w:szCs w:val="21"/>
        </w:rPr>
      </w:pPr>
      <w:r w:rsidRPr="00767CA5">
        <w:rPr>
          <w:rFonts w:ascii="宋体" w:cs="宋体" w:hint="eastAsia"/>
          <w:color w:val="auto"/>
          <w:sz w:val="21"/>
          <w:szCs w:val="21"/>
        </w:rPr>
        <w:t>如乙方设计成果不能满足甲方要求，甲方有权要求乙方修改设计成果，乙方经</w:t>
      </w:r>
      <w:r w:rsidRPr="00767CA5">
        <w:rPr>
          <w:rFonts w:ascii="宋体" w:cs="宋体"/>
          <w:color w:val="auto"/>
          <w:sz w:val="21"/>
          <w:szCs w:val="21"/>
        </w:rPr>
        <w:t>3</w:t>
      </w:r>
      <w:r w:rsidRPr="00767CA5">
        <w:rPr>
          <w:rFonts w:ascii="宋体" w:cs="宋体" w:hint="eastAsia"/>
          <w:color w:val="auto"/>
          <w:sz w:val="21"/>
          <w:szCs w:val="21"/>
        </w:rPr>
        <w:t>次修改，仍不能满足甲方要求，甲方有权单方面终止合同，另行委托设计，并支付已完成阶段设计款项。</w:t>
      </w: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lastRenderedPageBreak/>
        <w:t>第九章知识产权</w:t>
      </w:r>
    </w:p>
    <w:p w:rsidR="00E95CDA" w:rsidRPr="00767CA5" w:rsidRDefault="005C60F9">
      <w:pPr>
        <w:pStyle w:val="Default"/>
        <w:spacing w:line="360" w:lineRule="auto"/>
        <w:ind w:left="420" w:hangingChars="200" w:hanging="420"/>
        <w:rPr>
          <w:rFonts w:ascii="宋体" w:cs="宋体"/>
          <w:color w:val="auto"/>
          <w:sz w:val="21"/>
          <w:szCs w:val="21"/>
        </w:rPr>
      </w:pPr>
      <w:r w:rsidRPr="00767CA5">
        <w:rPr>
          <w:rFonts w:ascii="宋体" w:cs="宋体"/>
          <w:color w:val="auto"/>
          <w:sz w:val="21"/>
          <w:szCs w:val="21"/>
        </w:rPr>
        <w:t xml:space="preserve">1.  </w:t>
      </w:r>
      <w:r w:rsidRPr="00767CA5">
        <w:rPr>
          <w:rFonts w:ascii="宋体" w:cs="宋体" w:hint="eastAsia"/>
          <w:color w:val="auto"/>
          <w:sz w:val="21"/>
          <w:szCs w:val="21"/>
        </w:rPr>
        <w:t>甲方同意按本合同条件规定的室内装修设计服务费金额及时间支付款项，甲方在付清乙方各设计阶段的设计服务费之后，即拥有相应阶段的本工程设计图纸的全部版权及所有权及使用权；乙方有责任保护本项目设计（含甲方提供的其他相关专项设计资料）的知识产权，未经甲方书面同意，乙方不得擅自使用相关成果或者提供给其他任何第三方使用。否则，甲方有权向乙方追索由此而引起的直接或间接的经济损失，并保留进一步追究乙方相应法律责任的权利。</w:t>
      </w:r>
    </w:p>
    <w:p w:rsidR="00E95CDA" w:rsidRPr="00767CA5" w:rsidRDefault="005C60F9">
      <w:pPr>
        <w:pStyle w:val="Default"/>
        <w:spacing w:line="360" w:lineRule="auto"/>
        <w:rPr>
          <w:rFonts w:ascii="宋体" w:cs="宋体"/>
          <w:color w:val="auto"/>
          <w:sz w:val="21"/>
          <w:szCs w:val="21"/>
        </w:rPr>
      </w:pPr>
      <w:r w:rsidRPr="00767CA5">
        <w:rPr>
          <w:rFonts w:ascii="宋体" w:cs="宋体"/>
          <w:color w:val="auto"/>
          <w:sz w:val="21"/>
          <w:szCs w:val="21"/>
        </w:rPr>
        <w:t xml:space="preserve">2.  </w:t>
      </w:r>
      <w:r w:rsidRPr="00767CA5">
        <w:rPr>
          <w:rFonts w:ascii="宋体" w:cs="宋体" w:hint="eastAsia"/>
          <w:color w:val="auto"/>
          <w:sz w:val="21"/>
          <w:szCs w:val="21"/>
        </w:rPr>
        <w:t>经甲方书面同意后，乙方可将甲方同意的内容用于乙方进行公司宣传、业内评价和申报奖项。</w:t>
      </w:r>
    </w:p>
    <w:p w:rsidR="00E95CDA" w:rsidRPr="00767CA5" w:rsidRDefault="005C60F9">
      <w:pPr>
        <w:pStyle w:val="Default"/>
        <w:spacing w:line="360" w:lineRule="auto"/>
        <w:ind w:left="315" w:hangingChars="150" w:hanging="315"/>
        <w:rPr>
          <w:rFonts w:ascii="宋体" w:cs="宋体"/>
          <w:b/>
          <w:color w:val="auto"/>
          <w:sz w:val="21"/>
          <w:szCs w:val="21"/>
        </w:rPr>
      </w:pPr>
      <w:r w:rsidRPr="00767CA5">
        <w:rPr>
          <w:rFonts w:ascii="宋体" w:cs="宋体"/>
          <w:color w:val="auto"/>
          <w:sz w:val="21"/>
          <w:szCs w:val="21"/>
        </w:rPr>
        <w:t xml:space="preserve">3.  </w:t>
      </w:r>
      <w:r w:rsidRPr="00767CA5">
        <w:rPr>
          <w:rFonts w:ascii="宋体" w:cs="宋体" w:hint="eastAsia"/>
          <w:color w:val="auto"/>
          <w:sz w:val="21"/>
          <w:szCs w:val="21"/>
        </w:rPr>
        <w:t>乙方保证提供规划设计方案及顾问服务过程中不存在任何违反法律法规或任何侵犯第三人合法权利的情形。因乙方上述行为造成甲方任何损失的，均由乙方承担赔偿责任。</w:t>
      </w: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第十章保密条款</w:t>
      </w:r>
    </w:p>
    <w:p w:rsidR="00E95CDA" w:rsidRPr="00767CA5" w:rsidRDefault="005C60F9">
      <w:pPr>
        <w:pStyle w:val="Default"/>
        <w:spacing w:line="360" w:lineRule="auto"/>
        <w:ind w:left="420" w:hangingChars="200" w:hanging="420"/>
        <w:rPr>
          <w:rFonts w:ascii="宋体" w:cs="宋体"/>
          <w:color w:val="auto"/>
          <w:sz w:val="21"/>
          <w:szCs w:val="21"/>
        </w:rPr>
      </w:pPr>
      <w:r w:rsidRPr="00767CA5">
        <w:rPr>
          <w:rFonts w:ascii="宋体" w:cs="宋体"/>
          <w:color w:val="auto"/>
          <w:sz w:val="21"/>
          <w:szCs w:val="21"/>
        </w:rPr>
        <w:t xml:space="preserve">1.  </w:t>
      </w:r>
      <w:r w:rsidRPr="00767CA5">
        <w:rPr>
          <w:rFonts w:ascii="宋体" w:cs="宋体" w:hint="eastAsia"/>
          <w:color w:val="auto"/>
          <w:sz w:val="21"/>
          <w:szCs w:val="21"/>
        </w:rPr>
        <w:t>乙方承诺，未经甲方书面同意，乙方不得将甲方提供的任何资料（包括但不限于项目信息、商业秘密等）及本项目的任何工作成果、设计资料用作本合同以外的用途或向第三方泄露。乙方应对双方本合同合作事宜以及合作中知悉的甲方商业秘密进行保密，未经甲方书面同意，不得向第三方泄露。</w:t>
      </w:r>
    </w:p>
    <w:p w:rsidR="00E95CDA" w:rsidRPr="00767CA5" w:rsidRDefault="005C60F9">
      <w:pPr>
        <w:pStyle w:val="Default"/>
        <w:spacing w:line="360" w:lineRule="auto"/>
        <w:ind w:leftChars="200" w:left="420"/>
        <w:rPr>
          <w:rFonts w:ascii="Times New Roman" w:hAnsi="Times New Roman" w:cs="Times New Roman"/>
          <w:color w:val="auto"/>
          <w:sz w:val="21"/>
          <w:szCs w:val="21"/>
        </w:rPr>
      </w:pPr>
      <w:r w:rsidRPr="00767CA5">
        <w:rPr>
          <w:rFonts w:ascii="宋体" w:cs="宋体" w:hint="eastAsia"/>
          <w:color w:val="auto"/>
          <w:sz w:val="21"/>
          <w:szCs w:val="21"/>
        </w:rPr>
        <w:t>否则，甲方有权随时终止合同，并向乙方追索由此而引起的直接或间接的经济损失，并保留进一步追究乙方相应法律责任的权利。</w:t>
      </w:r>
    </w:p>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hAnsi="Times New Roman" w:cs="宋体"/>
          <w:color w:val="auto"/>
          <w:sz w:val="21"/>
          <w:szCs w:val="21"/>
        </w:rPr>
        <w:t xml:space="preserve">2.  </w:t>
      </w:r>
      <w:r w:rsidRPr="00767CA5">
        <w:rPr>
          <w:rFonts w:ascii="宋体" w:hAnsi="Times New Roman" w:cs="宋体" w:hint="eastAsia"/>
          <w:color w:val="auto"/>
          <w:sz w:val="21"/>
          <w:szCs w:val="21"/>
        </w:rPr>
        <w:t>保密条款为永久性生效条款，不因合同终止而失效。</w:t>
      </w:r>
    </w:p>
    <w:p w:rsidR="00E95CDA" w:rsidRPr="00767CA5" w:rsidRDefault="005C60F9">
      <w:pPr>
        <w:pStyle w:val="Default"/>
        <w:spacing w:line="360" w:lineRule="auto"/>
        <w:ind w:left="420" w:hangingChars="200" w:hanging="420"/>
        <w:rPr>
          <w:rFonts w:ascii="宋体" w:hAnsi="Times New Roman" w:cs="宋体"/>
          <w:b/>
          <w:color w:val="auto"/>
          <w:sz w:val="21"/>
          <w:szCs w:val="21"/>
        </w:rPr>
      </w:pPr>
      <w:r w:rsidRPr="00767CA5">
        <w:rPr>
          <w:rFonts w:ascii="宋体" w:hAnsi="Times New Roman" w:cs="宋体"/>
          <w:color w:val="auto"/>
          <w:sz w:val="21"/>
          <w:szCs w:val="21"/>
        </w:rPr>
        <w:t xml:space="preserve">3.  </w:t>
      </w:r>
      <w:r w:rsidRPr="00767CA5">
        <w:rPr>
          <w:rFonts w:ascii="宋体" w:hAnsi="Times New Roman" w:cs="宋体" w:hint="eastAsia"/>
          <w:color w:val="auto"/>
          <w:sz w:val="21"/>
          <w:szCs w:val="21"/>
        </w:rPr>
        <w:t>本合同解除或者终止时，乙方应当立即停止使用甲方提供的一切相关资料，同时应当按照甲方的要求，将资料给予删除或销毁。</w:t>
      </w:r>
    </w:p>
    <w:p w:rsidR="00E95CDA" w:rsidRPr="00767CA5" w:rsidRDefault="005C60F9">
      <w:pPr>
        <w:pStyle w:val="Default"/>
        <w:spacing w:line="360" w:lineRule="auto"/>
        <w:rPr>
          <w:rFonts w:ascii="宋体" w:hAnsi="Times New Roman" w:cs="宋体"/>
          <w:b/>
          <w:color w:val="auto"/>
          <w:sz w:val="21"/>
          <w:szCs w:val="21"/>
        </w:rPr>
      </w:pPr>
      <w:r w:rsidRPr="00767CA5">
        <w:rPr>
          <w:rFonts w:ascii="宋体" w:hAnsi="Times New Roman" w:cs="宋体" w:hint="eastAsia"/>
          <w:b/>
          <w:color w:val="auto"/>
          <w:sz w:val="21"/>
          <w:szCs w:val="21"/>
        </w:rPr>
        <w:t>第十一章不可抗力</w:t>
      </w:r>
    </w:p>
    <w:p w:rsidR="00E95CDA" w:rsidRPr="00767CA5" w:rsidRDefault="005C60F9">
      <w:pPr>
        <w:pStyle w:val="Default"/>
        <w:spacing w:line="360" w:lineRule="auto"/>
        <w:ind w:leftChars="150" w:left="315"/>
        <w:rPr>
          <w:color w:val="auto"/>
          <w:sz w:val="21"/>
          <w:szCs w:val="21"/>
        </w:rPr>
      </w:pPr>
      <w:r w:rsidRPr="00767CA5">
        <w:rPr>
          <w:rFonts w:ascii="宋体" w:hAnsi="Times New Roman" w:cs="宋体" w:hint="eastAsia"/>
          <w:color w:val="auto"/>
          <w:sz w:val="21"/>
          <w:szCs w:val="21"/>
        </w:rPr>
        <w:t xml:space="preserve">  合同履行期间，若出现甲乙双方因不可抗力，导致本合同终止履行或者无法全部履行，发生不可抗力一方应在不可抗力发生之日起三个</w:t>
      </w:r>
      <w:proofErr w:type="gramStart"/>
      <w:r w:rsidRPr="00767CA5">
        <w:rPr>
          <w:rFonts w:ascii="宋体" w:hAnsi="Times New Roman" w:cs="宋体" w:hint="eastAsia"/>
          <w:color w:val="auto"/>
          <w:sz w:val="21"/>
          <w:szCs w:val="21"/>
        </w:rPr>
        <w:t>日历天</w:t>
      </w:r>
      <w:proofErr w:type="gramEnd"/>
      <w:r w:rsidRPr="00767CA5">
        <w:rPr>
          <w:rFonts w:ascii="宋体" w:hAnsi="Times New Roman" w:cs="宋体" w:hint="eastAsia"/>
          <w:color w:val="auto"/>
          <w:sz w:val="21"/>
          <w:szCs w:val="21"/>
        </w:rPr>
        <w:t>之内通知另一方，双方应友好协商解决，并按照实际完成工作情况据实结算相关费用。</w:t>
      </w: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第十二章通知联系</w:t>
      </w:r>
    </w:p>
    <w:p w:rsidR="00E95CDA" w:rsidRPr="00767CA5" w:rsidRDefault="005C60F9">
      <w:pPr>
        <w:pStyle w:val="Default"/>
        <w:spacing w:line="360" w:lineRule="auto"/>
        <w:ind w:left="420" w:hangingChars="200" w:hanging="420"/>
        <w:rPr>
          <w:color w:val="auto"/>
          <w:sz w:val="21"/>
          <w:szCs w:val="21"/>
        </w:rPr>
      </w:pPr>
      <w:r w:rsidRPr="00767CA5">
        <w:rPr>
          <w:rFonts w:ascii="宋体" w:cs="宋体"/>
          <w:color w:val="auto"/>
          <w:sz w:val="21"/>
          <w:szCs w:val="21"/>
        </w:rPr>
        <w:t xml:space="preserve">1. </w:t>
      </w:r>
      <w:r w:rsidRPr="00767CA5">
        <w:rPr>
          <w:rFonts w:ascii="宋体" w:cs="宋体" w:hint="eastAsia"/>
          <w:color w:val="auto"/>
          <w:sz w:val="21"/>
          <w:szCs w:val="21"/>
        </w:rPr>
        <w:t>在签订合同后，双方所用的语文必须为简体中文，其他语文必须提供简体中文传译及翻译。中文与英文适用的时候，由双方具体商定。</w:t>
      </w:r>
    </w:p>
    <w:p w:rsidR="00E95CDA" w:rsidRPr="00767CA5" w:rsidRDefault="005C60F9">
      <w:pPr>
        <w:pStyle w:val="Default"/>
        <w:spacing w:line="360" w:lineRule="auto"/>
        <w:ind w:left="420" w:hangingChars="200" w:hanging="420"/>
        <w:rPr>
          <w:color w:val="auto"/>
          <w:sz w:val="21"/>
          <w:szCs w:val="21"/>
        </w:rPr>
      </w:pPr>
      <w:r w:rsidRPr="00767CA5">
        <w:rPr>
          <w:rFonts w:ascii="宋体" w:cs="宋体"/>
          <w:color w:val="auto"/>
          <w:sz w:val="21"/>
          <w:szCs w:val="21"/>
        </w:rPr>
        <w:t xml:space="preserve">2. </w:t>
      </w:r>
      <w:r w:rsidRPr="00767CA5">
        <w:rPr>
          <w:rFonts w:ascii="宋体" w:cs="宋体" w:hint="eastAsia"/>
          <w:color w:val="auto"/>
          <w:sz w:val="21"/>
          <w:szCs w:val="21"/>
        </w:rPr>
        <w:t>双方合作过程中的函件资料交接、计划执行、通知的送达等均采用书面形式（选择专人送达、邮寄送达、传真书面签署的扫描件送达或电子文档发送至指定接收邮箱送达）。</w:t>
      </w:r>
    </w:p>
    <w:p w:rsidR="00E95CDA" w:rsidRDefault="005C60F9">
      <w:pPr>
        <w:pStyle w:val="Default"/>
        <w:spacing w:line="360" w:lineRule="auto"/>
        <w:ind w:left="315" w:hangingChars="150" w:hanging="315"/>
        <w:rPr>
          <w:rFonts w:ascii="宋体" w:cs="宋体"/>
          <w:color w:val="auto"/>
          <w:sz w:val="21"/>
          <w:szCs w:val="21"/>
        </w:rPr>
      </w:pPr>
      <w:r w:rsidRPr="00767CA5">
        <w:rPr>
          <w:rFonts w:ascii="宋体" w:cs="宋体"/>
          <w:color w:val="auto"/>
          <w:sz w:val="21"/>
          <w:szCs w:val="21"/>
        </w:rPr>
        <w:lastRenderedPageBreak/>
        <w:t xml:space="preserve">3. </w:t>
      </w:r>
      <w:r w:rsidRPr="00767CA5">
        <w:rPr>
          <w:rFonts w:ascii="宋体" w:cs="宋体" w:hint="eastAsia"/>
          <w:color w:val="auto"/>
          <w:sz w:val="21"/>
          <w:szCs w:val="21"/>
        </w:rPr>
        <w:t>任何一方变更上述信息，应及时以书面形式通知对方，并在对方签收确认后方为有效。如上述信息不准确或无法有效送达或一方送达信息发生变更未按约定有效通知对方的，则由此而引发的全部责任和损失均由该方自行全部承担，且对方的所有通知均视为已合法有效送达。</w:t>
      </w:r>
    </w:p>
    <w:p w:rsidR="001A3117" w:rsidRPr="00767CA5" w:rsidRDefault="001A3117">
      <w:pPr>
        <w:pStyle w:val="Default"/>
        <w:spacing w:line="360" w:lineRule="auto"/>
        <w:ind w:left="315" w:hangingChars="150" w:hanging="315"/>
        <w:rPr>
          <w:color w:val="auto"/>
          <w:sz w:val="21"/>
          <w:szCs w:val="21"/>
        </w:rPr>
      </w:pP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第十三章合同文件构成</w:t>
      </w:r>
    </w:p>
    <w:p w:rsidR="00E95CDA" w:rsidRPr="00767CA5" w:rsidRDefault="005C60F9">
      <w:pPr>
        <w:pStyle w:val="Default"/>
        <w:spacing w:line="360" w:lineRule="auto"/>
        <w:ind w:leftChars="150" w:left="315" w:firstLineChars="200" w:firstLine="420"/>
        <w:rPr>
          <w:rFonts w:ascii="宋体" w:cs="宋体"/>
          <w:color w:val="auto"/>
          <w:sz w:val="21"/>
          <w:szCs w:val="21"/>
        </w:rPr>
      </w:pPr>
      <w:r w:rsidRPr="00767CA5">
        <w:rPr>
          <w:rFonts w:ascii="宋体" w:cs="宋体" w:hint="eastAsia"/>
          <w:color w:val="auto"/>
          <w:sz w:val="21"/>
          <w:szCs w:val="21"/>
        </w:rPr>
        <w:t>本合同由以下几部分组成，各组成部分能够互相解释，互为补充与说明，与本合同具有同等法律效力，其组成和解释如下：</w:t>
      </w:r>
    </w:p>
    <w:p w:rsidR="00E95CDA" w:rsidRPr="00767CA5" w:rsidRDefault="005C60F9">
      <w:pPr>
        <w:pStyle w:val="Default"/>
        <w:spacing w:line="360" w:lineRule="auto"/>
        <w:ind w:firstLineChars="350" w:firstLine="735"/>
        <w:rPr>
          <w:rFonts w:ascii="宋体" w:hAnsi="Wingdings" w:cs="宋体" w:hint="eastAsia"/>
          <w:color w:val="auto"/>
          <w:sz w:val="21"/>
          <w:szCs w:val="21"/>
        </w:rPr>
      </w:pPr>
      <w:r w:rsidRPr="00767CA5">
        <w:rPr>
          <w:rFonts w:ascii="Wingdings" w:hAnsi="Wingdings" w:cs="Wingdings"/>
          <w:color w:val="auto"/>
          <w:sz w:val="21"/>
          <w:szCs w:val="21"/>
        </w:rPr>
        <w:t></w:t>
      </w:r>
      <w:r w:rsidRPr="00767CA5">
        <w:rPr>
          <w:rFonts w:ascii="Wingdings" w:hAnsi="Wingdings" w:cs="Wingdings"/>
          <w:color w:val="auto"/>
          <w:sz w:val="21"/>
          <w:szCs w:val="21"/>
        </w:rPr>
        <w:t></w:t>
      </w:r>
      <w:r w:rsidRPr="00767CA5">
        <w:rPr>
          <w:rFonts w:ascii="宋体" w:hAnsi="Wingdings" w:cs="宋体" w:hint="eastAsia"/>
          <w:color w:val="auto"/>
          <w:sz w:val="21"/>
          <w:szCs w:val="21"/>
        </w:rPr>
        <w:t xml:space="preserve">本合同条款。 </w:t>
      </w:r>
    </w:p>
    <w:p w:rsidR="00E95CDA" w:rsidRPr="00767CA5" w:rsidRDefault="005C60F9">
      <w:pPr>
        <w:pStyle w:val="Default"/>
        <w:spacing w:line="360" w:lineRule="auto"/>
        <w:ind w:firstLineChars="350" w:firstLine="735"/>
        <w:rPr>
          <w:rFonts w:ascii="宋体" w:hAnsi="Wingdings" w:cs="宋体" w:hint="eastAsia"/>
          <w:color w:val="auto"/>
          <w:sz w:val="21"/>
          <w:szCs w:val="21"/>
        </w:rPr>
      </w:pPr>
      <w:r w:rsidRPr="00767CA5">
        <w:rPr>
          <w:rFonts w:ascii="Wingdings" w:hAnsi="Wingdings" w:cs="Wingdings"/>
          <w:color w:val="auto"/>
          <w:sz w:val="21"/>
          <w:szCs w:val="21"/>
        </w:rPr>
        <w:t></w:t>
      </w:r>
      <w:r w:rsidRPr="00767CA5">
        <w:rPr>
          <w:rFonts w:ascii="Wingdings" w:hAnsi="Wingdings" w:cs="Wingdings"/>
          <w:color w:val="auto"/>
          <w:sz w:val="21"/>
          <w:szCs w:val="21"/>
        </w:rPr>
        <w:t></w:t>
      </w:r>
      <w:r w:rsidRPr="00767CA5">
        <w:rPr>
          <w:rFonts w:ascii="宋体" w:hAnsi="Wingdings" w:cs="宋体" w:hint="eastAsia"/>
          <w:color w:val="auto"/>
          <w:sz w:val="21"/>
          <w:szCs w:val="21"/>
        </w:rPr>
        <w:t xml:space="preserve">乙方主体资格证明：营业执照、资质证书。 </w:t>
      </w:r>
    </w:p>
    <w:p w:rsidR="00E95CDA" w:rsidRPr="00767CA5" w:rsidRDefault="005C60F9">
      <w:pPr>
        <w:pStyle w:val="Default"/>
        <w:spacing w:line="360" w:lineRule="auto"/>
        <w:ind w:leftChars="350" w:left="840" w:hangingChars="50" w:hanging="105"/>
        <w:rPr>
          <w:rFonts w:ascii="宋体" w:hAnsi="Wingdings" w:cs="宋体" w:hint="eastAsia"/>
          <w:color w:val="auto"/>
          <w:sz w:val="21"/>
          <w:szCs w:val="21"/>
        </w:rPr>
      </w:pPr>
      <w:r w:rsidRPr="00767CA5">
        <w:rPr>
          <w:rFonts w:ascii="Wingdings" w:hAnsi="Wingdings" w:cs="Wingdings"/>
          <w:color w:val="auto"/>
          <w:sz w:val="21"/>
          <w:szCs w:val="21"/>
        </w:rPr>
        <w:t></w:t>
      </w:r>
      <w:r w:rsidRPr="00767CA5">
        <w:rPr>
          <w:rFonts w:ascii="Wingdings" w:hAnsi="Wingdings" w:cs="Wingdings"/>
          <w:color w:val="auto"/>
          <w:sz w:val="21"/>
          <w:szCs w:val="21"/>
        </w:rPr>
        <w:t></w:t>
      </w:r>
      <w:r w:rsidRPr="00767CA5">
        <w:rPr>
          <w:rFonts w:ascii="宋体" w:hAnsi="Wingdings" w:cs="宋体" w:hint="eastAsia"/>
          <w:color w:val="auto"/>
          <w:sz w:val="21"/>
          <w:szCs w:val="21"/>
        </w:rPr>
        <w:t xml:space="preserve">附件：《室内装修设计任务书》。《室内装修设计任务书》是甲方对该项目的具体要求，为本合同的有效组成部分，甲乙双方应严格遵守。 </w:t>
      </w:r>
    </w:p>
    <w:p w:rsidR="00E95CDA" w:rsidRDefault="005C60F9">
      <w:pPr>
        <w:pStyle w:val="Default"/>
        <w:spacing w:line="360" w:lineRule="auto"/>
        <w:rPr>
          <w:rFonts w:ascii="宋体" w:hAnsi="Wingdings" w:cs="宋体" w:hint="eastAsia"/>
          <w:color w:val="auto"/>
          <w:sz w:val="21"/>
          <w:szCs w:val="21"/>
        </w:rPr>
      </w:pPr>
      <w:r w:rsidRPr="00767CA5">
        <w:rPr>
          <w:rFonts w:ascii="宋体" w:hAnsi="Wingdings" w:cs="宋体" w:hint="eastAsia"/>
          <w:color w:val="auto"/>
          <w:sz w:val="21"/>
          <w:szCs w:val="21"/>
        </w:rPr>
        <w:t>注：本合同、合同附件和补充合同都需双方负责人签字、盖章确认。</w:t>
      </w:r>
    </w:p>
    <w:p w:rsidR="001A3117" w:rsidRPr="00767CA5" w:rsidRDefault="001A3117">
      <w:pPr>
        <w:pStyle w:val="Default"/>
        <w:spacing w:line="360" w:lineRule="auto"/>
        <w:rPr>
          <w:rFonts w:ascii="宋体" w:cs="宋体"/>
          <w:b/>
          <w:color w:val="auto"/>
          <w:sz w:val="21"/>
          <w:szCs w:val="21"/>
        </w:rPr>
      </w:pP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第十四章争议解决</w:t>
      </w:r>
    </w:p>
    <w:p w:rsidR="00E95CDA" w:rsidRPr="00767CA5" w:rsidRDefault="005C60F9">
      <w:pPr>
        <w:pStyle w:val="Default"/>
        <w:spacing w:line="360" w:lineRule="auto"/>
        <w:ind w:left="420" w:hangingChars="200" w:hanging="420"/>
        <w:rPr>
          <w:rFonts w:ascii="Times New Roman" w:hAnsi="Times New Roman" w:cs="Times New Roman"/>
          <w:color w:val="auto"/>
          <w:sz w:val="21"/>
          <w:szCs w:val="21"/>
        </w:rPr>
      </w:pPr>
      <w:r w:rsidRPr="00767CA5">
        <w:rPr>
          <w:rFonts w:ascii="宋体" w:cs="宋体"/>
          <w:color w:val="auto"/>
          <w:sz w:val="21"/>
          <w:szCs w:val="21"/>
        </w:rPr>
        <w:t xml:space="preserve">1. </w:t>
      </w:r>
      <w:r w:rsidRPr="00767CA5">
        <w:rPr>
          <w:rFonts w:ascii="宋体" w:cs="宋体" w:hint="eastAsia"/>
          <w:color w:val="auto"/>
          <w:sz w:val="21"/>
          <w:szCs w:val="21"/>
        </w:rPr>
        <w:t>如甲乙双方在执行本合同时产生争执或纠纷，双方应本着友好的态度协商解决，协商应在</w:t>
      </w:r>
      <w:proofErr w:type="gramStart"/>
      <w:r w:rsidRPr="00767CA5">
        <w:rPr>
          <w:rFonts w:ascii="宋体" w:cs="宋体" w:hint="eastAsia"/>
          <w:color w:val="auto"/>
          <w:sz w:val="21"/>
          <w:szCs w:val="21"/>
        </w:rPr>
        <w:t>一</w:t>
      </w:r>
      <w:proofErr w:type="gramEnd"/>
      <w:r w:rsidRPr="00767CA5">
        <w:rPr>
          <w:rFonts w:ascii="宋体" w:cs="宋体" w:hint="eastAsia"/>
          <w:color w:val="auto"/>
          <w:sz w:val="21"/>
          <w:szCs w:val="21"/>
        </w:rPr>
        <w:t>方向另一方送达关于协商的书面要求后立即开始。</w:t>
      </w:r>
    </w:p>
    <w:p w:rsidR="00E95CDA" w:rsidRPr="00767CA5" w:rsidRDefault="005C60F9">
      <w:pPr>
        <w:pStyle w:val="Default"/>
        <w:spacing w:line="360" w:lineRule="auto"/>
        <w:ind w:left="420" w:hangingChars="200" w:hanging="420"/>
        <w:rPr>
          <w:rFonts w:ascii="Times New Roman" w:hAnsi="Times New Roman" w:cs="Times New Roman"/>
          <w:color w:val="auto"/>
          <w:sz w:val="21"/>
          <w:szCs w:val="21"/>
        </w:rPr>
      </w:pPr>
      <w:r w:rsidRPr="00767CA5">
        <w:rPr>
          <w:rFonts w:ascii="宋体" w:hAnsi="Times New Roman" w:cs="宋体"/>
          <w:color w:val="auto"/>
          <w:sz w:val="21"/>
          <w:szCs w:val="21"/>
        </w:rPr>
        <w:t xml:space="preserve">2. </w:t>
      </w:r>
      <w:r w:rsidRPr="00767CA5">
        <w:rPr>
          <w:rFonts w:ascii="宋体" w:hAnsi="Times New Roman" w:cs="宋体" w:hint="eastAsia"/>
          <w:color w:val="auto"/>
          <w:sz w:val="21"/>
          <w:szCs w:val="21"/>
        </w:rPr>
        <w:t>如果在一方提出协商要求后的十日内，双方通过协商仍不能解决争议，则双方同意选择下列方式解决：</w:t>
      </w:r>
      <w:r w:rsidRPr="00767CA5">
        <w:rPr>
          <w:rFonts w:ascii="宋体" w:hAnsi="宋体" w:cs="宋体" w:hint="eastAsia"/>
          <w:color w:val="auto"/>
          <w:sz w:val="21"/>
          <w:szCs w:val="21"/>
        </w:rPr>
        <w:t>向甲方所在地法院诉讼解决。</w:t>
      </w:r>
    </w:p>
    <w:p w:rsidR="00E95CDA" w:rsidRDefault="005C60F9">
      <w:pPr>
        <w:pStyle w:val="Default"/>
        <w:spacing w:line="360" w:lineRule="auto"/>
        <w:ind w:left="420" w:hangingChars="200" w:hanging="420"/>
        <w:rPr>
          <w:rFonts w:ascii="宋体" w:hAnsi="Times New Roman" w:cs="宋体"/>
          <w:color w:val="auto"/>
          <w:sz w:val="21"/>
          <w:szCs w:val="21"/>
        </w:rPr>
      </w:pPr>
      <w:r w:rsidRPr="00767CA5">
        <w:rPr>
          <w:rFonts w:ascii="宋体" w:hAnsi="Times New Roman" w:cs="宋体"/>
          <w:color w:val="auto"/>
          <w:sz w:val="21"/>
          <w:szCs w:val="21"/>
        </w:rPr>
        <w:t xml:space="preserve">3. </w:t>
      </w:r>
      <w:r w:rsidRPr="00767CA5">
        <w:rPr>
          <w:rFonts w:ascii="宋体" w:hAnsi="Times New Roman" w:cs="宋体" w:hint="eastAsia"/>
          <w:color w:val="auto"/>
          <w:sz w:val="21"/>
          <w:szCs w:val="21"/>
        </w:rPr>
        <w:t>诉讼或仲裁进行过程中，除双方有争议的部分外，本合同其他部分仍然有效，双方应继续履行本合同。</w:t>
      </w:r>
    </w:p>
    <w:p w:rsidR="001A3117" w:rsidRPr="00767CA5" w:rsidRDefault="001A3117" w:rsidP="001A3117">
      <w:pPr>
        <w:pStyle w:val="Default"/>
        <w:spacing w:line="360" w:lineRule="auto"/>
        <w:ind w:left="422" w:hangingChars="200" w:hanging="422"/>
        <w:rPr>
          <w:rFonts w:ascii="宋体" w:cs="宋体"/>
          <w:b/>
          <w:color w:val="auto"/>
          <w:sz w:val="21"/>
          <w:szCs w:val="21"/>
        </w:rPr>
      </w:pP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第十五章其他约定</w:t>
      </w:r>
    </w:p>
    <w:p w:rsidR="00E95CDA" w:rsidRPr="00767CA5" w:rsidRDefault="005C60F9">
      <w:pPr>
        <w:pStyle w:val="Default"/>
        <w:spacing w:line="360" w:lineRule="auto"/>
        <w:ind w:left="420" w:hangingChars="200" w:hanging="420"/>
        <w:rPr>
          <w:rFonts w:ascii="Times New Roman" w:hAnsi="Times New Roman" w:cs="Times New Roman"/>
          <w:color w:val="auto"/>
          <w:sz w:val="21"/>
          <w:szCs w:val="21"/>
        </w:rPr>
      </w:pPr>
      <w:r w:rsidRPr="00767CA5">
        <w:rPr>
          <w:rFonts w:ascii="宋体" w:cs="宋体"/>
          <w:color w:val="auto"/>
          <w:sz w:val="21"/>
          <w:szCs w:val="21"/>
        </w:rPr>
        <w:t xml:space="preserve">1.  </w:t>
      </w:r>
      <w:r w:rsidRPr="00767CA5">
        <w:rPr>
          <w:rFonts w:ascii="宋体" w:cs="宋体" w:hint="eastAsia"/>
          <w:color w:val="auto"/>
          <w:sz w:val="21"/>
          <w:szCs w:val="21"/>
        </w:rPr>
        <w:t>本合同如有未尽事宜，应由双方友好协商解决。如需对本合同及其附件做任何修改或者补充，须由双方另行签订补充协议，补充协议与本合同具有同等法律效力。经双方协商签订的补充协议应按顺序编号，当本合同条款与补充协议条款不一致时、或补充协议之间条款不一致时，应按补充协议的最新约定执行。</w:t>
      </w:r>
    </w:p>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hAnsi="Times New Roman" w:cs="宋体"/>
          <w:color w:val="auto"/>
          <w:sz w:val="21"/>
          <w:szCs w:val="21"/>
        </w:rPr>
        <w:t xml:space="preserve">2.  </w:t>
      </w:r>
      <w:r w:rsidRPr="00767CA5">
        <w:rPr>
          <w:rFonts w:ascii="宋体" w:hAnsi="Times New Roman" w:cs="宋体" w:hint="eastAsia"/>
          <w:color w:val="auto"/>
          <w:sz w:val="21"/>
          <w:szCs w:val="21"/>
        </w:rPr>
        <w:t>当本合同内容与政府格式合同内容相矛盾时，以本合同为准。</w:t>
      </w:r>
    </w:p>
    <w:p w:rsidR="00E95CDA" w:rsidRPr="00767CA5" w:rsidRDefault="005C60F9">
      <w:pPr>
        <w:pStyle w:val="Default"/>
        <w:spacing w:line="360" w:lineRule="auto"/>
        <w:ind w:left="420" w:hangingChars="200" w:hanging="420"/>
        <w:rPr>
          <w:rFonts w:ascii="Times New Roman" w:hAnsi="Times New Roman" w:cs="Times New Roman"/>
          <w:color w:val="auto"/>
          <w:sz w:val="21"/>
          <w:szCs w:val="21"/>
        </w:rPr>
      </w:pPr>
      <w:r w:rsidRPr="00767CA5">
        <w:rPr>
          <w:rFonts w:ascii="宋体" w:hAnsi="Times New Roman" w:cs="宋体"/>
          <w:color w:val="auto"/>
          <w:sz w:val="21"/>
          <w:szCs w:val="21"/>
        </w:rPr>
        <w:lastRenderedPageBreak/>
        <w:t xml:space="preserve">3.  </w:t>
      </w:r>
      <w:r w:rsidRPr="00767CA5">
        <w:rPr>
          <w:rFonts w:ascii="宋体" w:hAnsi="Times New Roman" w:cs="宋体" w:hint="eastAsia"/>
          <w:color w:val="auto"/>
          <w:sz w:val="21"/>
          <w:szCs w:val="21"/>
        </w:rPr>
        <w:t>本合同将保持其效力直至双方完全履行合同项下的所有义务并且各方之间的所有付款和索赔已经结清。</w:t>
      </w:r>
    </w:p>
    <w:p w:rsidR="00E95CDA" w:rsidRPr="00767CA5" w:rsidRDefault="005C60F9">
      <w:pPr>
        <w:pStyle w:val="Default"/>
        <w:spacing w:line="360" w:lineRule="auto"/>
        <w:rPr>
          <w:rFonts w:ascii="Times New Roman" w:hAnsi="Times New Roman" w:cs="Times New Roman"/>
          <w:color w:val="auto"/>
          <w:sz w:val="21"/>
          <w:szCs w:val="21"/>
        </w:rPr>
      </w:pPr>
      <w:r w:rsidRPr="00767CA5">
        <w:rPr>
          <w:rFonts w:ascii="宋体" w:hAnsi="Times New Roman" w:cs="宋体"/>
          <w:color w:val="auto"/>
          <w:sz w:val="21"/>
          <w:szCs w:val="21"/>
        </w:rPr>
        <w:t xml:space="preserve">4.  </w:t>
      </w:r>
      <w:r w:rsidRPr="00767CA5">
        <w:rPr>
          <w:rFonts w:ascii="宋体" w:hAnsi="Times New Roman" w:cs="宋体" w:hint="eastAsia"/>
          <w:color w:val="auto"/>
          <w:sz w:val="21"/>
          <w:szCs w:val="21"/>
        </w:rPr>
        <w:t>本合同壹式肆份，甲方持贰份，乙方持贰份，具有同等法律效力。</w:t>
      </w:r>
    </w:p>
    <w:p w:rsidR="00E95CDA" w:rsidRDefault="005C60F9">
      <w:pPr>
        <w:pStyle w:val="Default"/>
        <w:spacing w:line="360" w:lineRule="auto"/>
        <w:rPr>
          <w:rFonts w:ascii="宋体" w:hAnsi="Times New Roman" w:cs="宋体"/>
          <w:color w:val="auto"/>
          <w:sz w:val="21"/>
          <w:szCs w:val="21"/>
        </w:rPr>
      </w:pPr>
      <w:r w:rsidRPr="00767CA5">
        <w:rPr>
          <w:rFonts w:ascii="宋体" w:hAnsi="Times New Roman" w:cs="宋体"/>
          <w:color w:val="auto"/>
          <w:sz w:val="21"/>
          <w:szCs w:val="21"/>
        </w:rPr>
        <w:t xml:space="preserve">5.  </w:t>
      </w:r>
      <w:r w:rsidRPr="00767CA5">
        <w:rPr>
          <w:rFonts w:ascii="宋体" w:hAnsi="Times New Roman" w:cs="宋体" w:hint="eastAsia"/>
          <w:color w:val="auto"/>
          <w:sz w:val="21"/>
          <w:szCs w:val="21"/>
        </w:rPr>
        <w:t>本合同自甲乙双方签字、盖章之日起生效。</w:t>
      </w:r>
    </w:p>
    <w:p w:rsidR="001A3117" w:rsidRPr="00767CA5" w:rsidRDefault="001A3117">
      <w:pPr>
        <w:pStyle w:val="Default"/>
        <w:spacing w:line="360" w:lineRule="auto"/>
        <w:rPr>
          <w:color w:val="auto"/>
          <w:sz w:val="21"/>
          <w:szCs w:val="21"/>
        </w:rPr>
      </w:pP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
          <w:color w:val="auto"/>
          <w:sz w:val="21"/>
          <w:szCs w:val="21"/>
        </w:rPr>
        <w:t>第十六章附件</w:t>
      </w:r>
    </w:p>
    <w:p w:rsidR="00E95CDA" w:rsidRPr="00767CA5" w:rsidRDefault="005C60F9">
      <w:pPr>
        <w:pStyle w:val="Default"/>
        <w:spacing w:line="360" w:lineRule="auto"/>
        <w:rPr>
          <w:rFonts w:ascii="宋体" w:cs="宋体"/>
          <w:color w:val="auto"/>
          <w:sz w:val="21"/>
          <w:szCs w:val="21"/>
        </w:rPr>
      </w:pPr>
      <w:r w:rsidRPr="00767CA5">
        <w:rPr>
          <w:rFonts w:ascii="宋体" w:cs="宋体" w:hint="eastAsia"/>
          <w:color w:val="auto"/>
          <w:sz w:val="21"/>
          <w:szCs w:val="21"/>
        </w:rPr>
        <w:t>附件一：《室内装修设计任务书》；</w:t>
      </w:r>
    </w:p>
    <w:p w:rsidR="00E95CDA" w:rsidRPr="00767CA5" w:rsidRDefault="005C60F9">
      <w:pPr>
        <w:pStyle w:val="Default"/>
        <w:spacing w:line="360" w:lineRule="auto"/>
        <w:rPr>
          <w:rFonts w:ascii="宋体" w:cs="宋体"/>
          <w:color w:val="auto"/>
          <w:sz w:val="21"/>
          <w:szCs w:val="21"/>
        </w:rPr>
      </w:pPr>
      <w:r w:rsidRPr="00767CA5">
        <w:rPr>
          <w:rFonts w:ascii="宋体" w:cs="宋体" w:hint="eastAsia"/>
          <w:color w:val="auto"/>
          <w:sz w:val="21"/>
          <w:szCs w:val="21"/>
        </w:rPr>
        <w:t>附件二：《乙方团队成员名单、简介及工作职责》</w:t>
      </w:r>
    </w:p>
    <w:p w:rsidR="00E95CDA" w:rsidRDefault="005C60F9">
      <w:pPr>
        <w:pStyle w:val="Default"/>
        <w:spacing w:line="360" w:lineRule="auto"/>
        <w:rPr>
          <w:rFonts w:ascii="宋体" w:cs="宋体"/>
          <w:color w:val="auto"/>
          <w:sz w:val="21"/>
          <w:szCs w:val="21"/>
        </w:rPr>
      </w:pPr>
      <w:r w:rsidRPr="00767CA5">
        <w:rPr>
          <w:rFonts w:ascii="宋体" w:cs="宋体" w:hint="eastAsia"/>
          <w:color w:val="auto"/>
          <w:sz w:val="21"/>
          <w:szCs w:val="21"/>
        </w:rPr>
        <w:t>附件三：《设计服务计划书》</w:t>
      </w:r>
    </w:p>
    <w:p w:rsidR="001A3117" w:rsidRPr="00767CA5" w:rsidRDefault="001A3117">
      <w:pPr>
        <w:pStyle w:val="Default"/>
        <w:spacing w:line="360" w:lineRule="auto"/>
        <w:rPr>
          <w:rFonts w:ascii="宋体" w:cs="宋体"/>
          <w:color w:val="auto"/>
          <w:sz w:val="21"/>
          <w:szCs w:val="21"/>
        </w:rPr>
      </w:pPr>
    </w:p>
    <w:p w:rsidR="00E95CDA" w:rsidRPr="00767CA5" w:rsidRDefault="005C60F9">
      <w:pPr>
        <w:pStyle w:val="Default"/>
        <w:numPr>
          <w:ilvl w:val="0"/>
          <w:numId w:val="7"/>
        </w:numPr>
        <w:spacing w:line="360" w:lineRule="auto"/>
        <w:rPr>
          <w:rFonts w:ascii="宋体" w:cs="宋体"/>
          <w:b/>
          <w:color w:val="auto"/>
          <w:sz w:val="21"/>
          <w:szCs w:val="21"/>
        </w:rPr>
      </w:pPr>
      <w:r w:rsidRPr="00767CA5">
        <w:rPr>
          <w:rFonts w:ascii="宋体" w:cs="宋体" w:hint="eastAsia"/>
          <w:b/>
          <w:color w:val="auto"/>
          <w:sz w:val="21"/>
          <w:szCs w:val="21"/>
        </w:rPr>
        <w:t>增补条款</w:t>
      </w:r>
    </w:p>
    <w:p w:rsidR="00E95CDA" w:rsidRPr="00767CA5" w:rsidRDefault="005C60F9">
      <w:pPr>
        <w:pStyle w:val="Default"/>
        <w:spacing w:line="360" w:lineRule="auto"/>
        <w:rPr>
          <w:rFonts w:ascii="宋体" w:cs="宋体"/>
          <w:b/>
          <w:color w:val="auto"/>
          <w:sz w:val="21"/>
          <w:szCs w:val="21"/>
        </w:rPr>
      </w:pPr>
      <w:r w:rsidRPr="00767CA5">
        <w:rPr>
          <w:rFonts w:ascii="宋体" w:cs="宋体" w:hint="eastAsia"/>
          <w:bCs/>
          <w:color w:val="auto"/>
          <w:sz w:val="21"/>
          <w:szCs w:val="21"/>
        </w:rPr>
        <w:t>无。</w:t>
      </w:r>
    </w:p>
    <w:tbl>
      <w:tblPr>
        <w:tblW w:w="9180" w:type="dxa"/>
        <w:tblLayout w:type="fixed"/>
        <w:tblLook w:val="04A0" w:firstRow="1" w:lastRow="0" w:firstColumn="1" w:lastColumn="0" w:noHBand="0" w:noVBand="1"/>
      </w:tblPr>
      <w:tblGrid>
        <w:gridCol w:w="4166"/>
        <w:gridCol w:w="5014"/>
      </w:tblGrid>
      <w:tr w:rsidR="00E95CDA" w:rsidRPr="00767CA5">
        <w:trPr>
          <w:trHeight w:val="258"/>
        </w:trPr>
        <w:tc>
          <w:tcPr>
            <w:tcW w:w="4166"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宋体" w:cs="宋体"/>
                <w:color w:val="auto"/>
                <w:sz w:val="21"/>
                <w:szCs w:val="21"/>
              </w:rPr>
            </w:pPr>
            <w:r w:rsidRPr="00767CA5">
              <w:rPr>
                <w:rFonts w:ascii="黑体" w:eastAsia="黑体" w:cs="黑体" w:hint="eastAsia"/>
                <w:color w:val="auto"/>
                <w:sz w:val="21"/>
                <w:szCs w:val="21"/>
              </w:rPr>
              <w:t>甲方：</w:t>
            </w:r>
          </w:p>
        </w:tc>
        <w:tc>
          <w:tcPr>
            <w:tcW w:w="5014" w:type="dxa"/>
            <w:tcBorders>
              <w:top w:val="single" w:sz="4" w:space="0" w:color="auto"/>
              <w:left w:val="single" w:sz="4" w:space="0" w:color="auto"/>
              <w:bottom w:val="single" w:sz="4" w:space="0" w:color="auto"/>
              <w:right w:val="single" w:sz="4" w:space="0" w:color="auto"/>
            </w:tcBorders>
          </w:tcPr>
          <w:p w:rsidR="00E95CDA" w:rsidRPr="00767CA5" w:rsidRDefault="005C60F9" w:rsidP="00767CA5">
            <w:pPr>
              <w:pStyle w:val="Default"/>
              <w:spacing w:line="360" w:lineRule="auto"/>
              <w:rPr>
                <w:rFonts w:ascii="宋体" w:cs="宋体"/>
                <w:color w:val="auto"/>
                <w:sz w:val="21"/>
                <w:szCs w:val="21"/>
              </w:rPr>
            </w:pPr>
            <w:r w:rsidRPr="00767CA5">
              <w:rPr>
                <w:rFonts w:ascii="黑体" w:eastAsia="黑体" w:cs="黑体" w:hint="eastAsia"/>
                <w:color w:val="auto"/>
                <w:sz w:val="21"/>
                <w:szCs w:val="21"/>
              </w:rPr>
              <w:t>乙方：</w:t>
            </w:r>
          </w:p>
        </w:tc>
      </w:tr>
      <w:tr w:rsidR="00E95CDA" w:rsidRPr="00767CA5">
        <w:tc>
          <w:tcPr>
            <w:tcW w:w="4166" w:type="dxa"/>
            <w:tcBorders>
              <w:top w:val="single" w:sz="4" w:space="0" w:color="auto"/>
              <w:left w:val="single" w:sz="4" w:space="0" w:color="auto"/>
              <w:bottom w:val="single" w:sz="4" w:space="0" w:color="auto"/>
              <w:right w:val="single" w:sz="4" w:space="0" w:color="auto"/>
            </w:tcBorders>
          </w:tcPr>
          <w:p w:rsidR="00E95CDA" w:rsidRPr="00767CA5" w:rsidRDefault="00E95CDA">
            <w:pPr>
              <w:pStyle w:val="Default"/>
              <w:spacing w:line="360" w:lineRule="auto"/>
              <w:rPr>
                <w:rFonts w:eastAsiaTheme="minorEastAsia" w:cs="Times New Roman"/>
                <w:color w:val="auto"/>
                <w:sz w:val="21"/>
                <w:szCs w:val="21"/>
              </w:rPr>
            </w:pPr>
          </w:p>
        </w:tc>
        <w:tc>
          <w:tcPr>
            <w:tcW w:w="5014" w:type="dxa"/>
            <w:tcBorders>
              <w:top w:val="single" w:sz="4" w:space="0" w:color="auto"/>
              <w:left w:val="single" w:sz="4" w:space="0" w:color="auto"/>
              <w:bottom w:val="single" w:sz="4" w:space="0" w:color="auto"/>
              <w:right w:val="single" w:sz="4" w:space="0" w:color="auto"/>
            </w:tcBorders>
          </w:tcPr>
          <w:p w:rsidR="00E95CDA" w:rsidRPr="00767CA5" w:rsidRDefault="00E95CDA">
            <w:pPr>
              <w:pStyle w:val="Default"/>
              <w:spacing w:line="360" w:lineRule="auto"/>
              <w:rPr>
                <w:rFonts w:eastAsiaTheme="minorEastAsia" w:cs="Times New Roman"/>
                <w:color w:val="auto"/>
                <w:sz w:val="21"/>
                <w:szCs w:val="21"/>
              </w:rPr>
            </w:pPr>
          </w:p>
        </w:tc>
      </w:tr>
      <w:tr w:rsidR="00E95CDA" w:rsidRPr="00767CA5">
        <w:trPr>
          <w:trHeight w:val="240"/>
        </w:trPr>
        <w:tc>
          <w:tcPr>
            <w:tcW w:w="4166"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宋体" w:cs="宋体"/>
                <w:color w:val="auto"/>
                <w:sz w:val="21"/>
                <w:szCs w:val="21"/>
              </w:rPr>
            </w:pPr>
            <w:r w:rsidRPr="00767CA5">
              <w:rPr>
                <w:rFonts w:ascii="黑体" w:eastAsia="黑体" w:cs="黑体" w:hint="eastAsia"/>
                <w:color w:val="auto"/>
                <w:sz w:val="21"/>
                <w:szCs w:val="21"/>
              </w:rPr>
              <w:t>法定代表（授权签约人）：</w:t>
            </w:r>
          </w:p>
        </w:tc>
        <w:tc>
          <w:tcPr>
            <w:tcW w:w="5014"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宋体" w:cs="宋体"/>
                <w:color w:val="auto"/>
                <w:sz w:val="21"/>
                <w:szCs w:val="21"/>
              </w:rPr>
            </w:pPr>
            <w:r w:rsidRPr="00767CA5">
              <w:rPr>
                <w:rFonts w:ascii="黑体" w:eastAsia="黑体" w:cs="黑体" w:hint="eastAsia"/>
                <w:color w:val="auto"/>
                <w:sz w:val="21"/>
                <w:szCs w:val="21"/>
              </w:rPr>
              <w:t>法定代表（授权签约人）：</w:t>
            </w:r>
          </w:p>
        </w:tc>
      </w:tr>
      <w:tr w:rsidR="00E95CDA" w:rsidRPr="00767CA5">
        <w:trPr>
          <w:trHeight w:val="679"/>
        </w:trPr>
        <w:tc>
          <w:tcPr>
            <w:tcW w:w="4166"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Times New Roman" w:eastAsia="黑体" w:hAnsi="Times New Roman" w:cs="Times New Roman"/>
                <w:color w:val="auto"/>
                <w:sz w:val="21"/>
                <w:szCs w:val="21"/>
              </w:rPr>
            </w:pPr>
            <w:r w:rsidRPr="00767CA5">
              <w:rPr>
                <w:rFonts w:ascii="黑体" w:eastAsia="黑体" w:cs="黑体" w:hint="eastAsia"/>
                <w:color w:val="auto"/>
                <w:sz w:val="21"/>
                <w:szCs w:val="21"/>
              </w:rPr>
              <w:t>盖章：</w:t>
            </w:r>
          </w:p>
        </w:tc>
        <w:tc>
          <w:tcPr>
            <w:tcW w:w="5014" w:type="dxa"/>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Times New Roman" w:eastAsia="黑体" w:hAnsi="Times New Roman" w:cs="Times New Roman"/>
                <w:color w:val="auto"/>
                <w:sz w:val="21"/>
                <w:szCs w:val="21"/>
              </w:rPr>
            </w:pPr>
            <w:r w:rsidRPr="00767CA5">
              <w:rPr>
                <w:rFonts w:ascii="黑体" w:eastAsia="黑体" w:cs="黑体" w:hint="eastAsia"/>
                <w:color w:val="auto"/>
                <w:sz w:val="21"/>
                <w:szCs w:val="21"/>
              </w:rPr>
              <w:t>盖章：</w:t>
            </w:r>
          </w:p>
          <w:p w:rsidR="00E95CDA" w:rsidRPr="00767CA5" w:rsidRDefault="00E95CDA">
            <w:pPr>
              <w:pStyle w:val="Default"/>
              <w:spacing w:line="360" w:lineRule="auto"/>
              <w:rPr>
                <w:rFonts w:ascii="Times New Roman" w:eastAsia="黑体" w:hAnsi="Times New Roman" w:cs="Times New Roman"/>
                <w:color w:val="auto"/>
                <w:sz w:val="21"/>
                <w:szCs w:val="21"/>
              </w:rPr>
            </w:pPr>
          </w:p>
        </w:tc>
      </w:tr>
      <w:tr w:rsidR="00E95CDA" w:rsidRPr="00767CA5">
        <w:trPr>
          <w:trHeight w:val="271"/>
        </w:trPr>
        <w:tc>
          <w:tcPr>
            <w:tcW w:w="9180" w:type="dxa"/>
            <w:gridSpan w:val="2"/>
            <w:tcBorders>
              <w:top w:val="single" w:sz="4" w:space="0" w:color="auto"/>
              <w:left w:val="single" w:sz="4" w:space="0" w:color="auto"/>
              <w:bottom w:val="single" w:sz="4" w:space="0" w:color="auto"/>
              <w:right w:val="single" w:sz="4" w:space="0" w:color="auto"/>
            </w:tcBorders>
          </w:tcPr>
          <w:p w:rsidR="00E95CDA" w:rsidRPr="00767CA5" w:rsidRDefault="005C60F9">
            <w:pPr>
              <w:pStyle w:val="Default"/>
              <w:spacing w:line="360" w:lineRule="auto"/>
              <w:rPr>
                <w:rFonts w:ascii="宋体" w:cs="宋体"/>
                <w:color w:val="auto"/>
                <w:sz w:val="21"/>
                <w:szCs w:val="21"/>
              </w:rPr>
            </w:pPr>
            <w:r w:rsidRPr="00767CA5">
              <w:rPr>
                <w:rFonts w:ascii="黑体" w:eastAsia="黑体" w:cs="黑体" w:hint="eastAsia"/>
                <w:color w:val="auto"/>
                <w:sz w:val="21"/>
                <w:szCs w:val="21"/>
              </w:rPr>
              <w:t>签订日期：年</w:t>
            </w:r>
            <w:r w:rsidRPr="00767CA5">
              <w:rPr>
                <w:rFonts w:ascii="黑体" w:eastAsia="黑体" w:hAnsi="Times New Roman" w:cs="黑体" w:hint="eastAsia"/>
                <w:color w:val="auto"/>
                <w:sz w:val="21"/>
                <w:szCs w:val="21"/>
              </w:rPr>
              <w:t>月</w:t>
            </w:r>
            <w:r w:rsidRPr="00767CA5">
              <w:rPr>
                <w:rFonts w:ascii="黑体" w:eastAsia="黑体" w:cs="黑体" w:hint="eastAsia"/>
                <w:color w:val="auto"/>
                <w:sz w:val="21"/>
                <w:szCs w:val="21"/>
              </w:rPr>
              <w:t>日</w:t>
            </w:r>
          </w:p>
        </w:tc>
      </w:tr>
    </w:tbl>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p w:rsidR="00E95CDA" w:rsidRPr="00767CA5" w:rsidRDefault="00E95CDA">
      <w:pPr>
        <w:pStyle w:val="Default"/>
        <w:spacing w:line="360" w:lineRule="auto"/>
        <w:rPr>
          <w:rFonts w:cs="Times New Roman"/>
          <w:color w:val="auto"/>
          <w:sz w:val="21"/>
          <w:szCs w:val="21"/>
        </w:rPr>
      </w:pPr>
    </w:p>
    <w:sectPr w:rsidR="00E95CDA" w:rsidRPr="00767CA5" w:rsidSect="00E95CDA">
      <w:headerReference w:type="default" r:id="rId10"/>
      <w:footerReference w:type="default" r:id="rId11"/>
      <w:pgSz w:w="12240" w:h="15840"/>
      <w:pgMar w:top="1559" w:right="1185" w:bottom="1191" w:left="1701" w:header="1134"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4D" w:rsidRDefault="0097594D" w:rsidP="00E95CDA">
      <w:r>
        <w:separator/>
      </w:r>
    </w:p>
  </w:endnote>
  <w:endnote w:type="continuationSeparator" w:id="0">
    <w:p w:rsidR="0097594D" w:rsidRDefault="0097594D" w:rsidP="00E9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Ìå">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47899"/>
    </w:sdtPr>
    <w:sdtEndPr>
      <w:rPr>
        <w:lang w:val="zh-CN"/>
      </w:rPr>
    </w:sdtEndPr>
    <w:sdtContent>
      <w:sdt>
        <w:sdtPr>
          <w:id w:val="-1669238322"/>
        </w:sdtPr>
        <w:sdtEndPr>
          <w:rPr>
            <w:lang w:val="zh-CN"/>
          </w:rPr>
        </w:sdtEndPr>
        <w:sdtContent>
          <w:p w:rsidR="000846FD" w:rsidRDefault="000846FD">
            <w:pPr>
              <w:pStyle w:val="a5"/>
              <w:jc w:val="center"/>
            </w:pPr>
          </w:p>
          <w:p w:rsidR="000846FD" w:rsidRDefault="000846FD">
            <w:pPr>
              <w:pStyle w:val="a5"/>
              <w:jc w:val="center"/>
              <w:rPr>
                <w:lang w:val="zh-CN"/>
              </w:rPr>
            </w:pPr>
            <w:r>
              <w:rPr>
                <w:rFonts w:hint="eastAsia"/>
              </w:rPr>
              <w:t>第</w:t>
            </w:r>
            <w:r w:rsidR="00D47164">
              <w:rPr>
                <w:b/>
                <w:bCs/>
                <w:sz w:val="24"/>
                <w:szCs w:val="24"/>
              </w:rPr>
              <w:fldChar w:fldCharType="begin"/>
            </w:r>
            <w:r>
              <w:rPr>
                <w:b/>
                <w:bCs/>
              </w:rPr>
              <w:instrText>PAGE</w:instrText>
            </w:r>
            <w:r w:rsidR="00D47164">
              <w:rPr>
                <w:b/>
                <w:bCs/>
                <w:sz w:val="24"/>
                <w:szCs w:val="24"/>
              </w:rPr>
              <w:fldChar w:fldCharType="separate"/>
            </w:r>
            <w:r w:rsidR="004B6B3F">
              <w:rPr>
                <w:b/>
                <w:bCs/>
                <w:noProof/>
              </w:rPr>
              <w:t>14</w:t>
            </w:r>
            <w:r w:rsidR="00D47164">
              <w:rPr>
                <w:b/>
                <w:bCs/>
                <w:sz w:val="24"/>
                <w:szCs w:val="24"/>
              </w:rPr>
              <w:fldChar w:fldCharType="end"/>
            </w:r>
            <w:r>
              <w:rPr>
                <w:rFonts w:hint="eastAsia"/>
                <w:lang w:val="zh-CN"/>
              </w:rPr>
              <w:t>页</w:t>
            </w:r>
            <w:r>
              <w:rPr>
                <w:rFonts w:hint="eastAsia"/>
                <w:lang w:val="zh-CN"/>
              </w:rPr>
              <w:t>,</w:t>
            </w:r>
            <w:r>
              <w:rPr>
                <w:rFonts w:hint="eastAsia"/>
                <w:lang w:val="zh-CN"/>
              </w:rPr>
              <w:t>共</w:t>
            </w:r>
            <w:r w:rsidR="00D47164">
              <w:rPr>
                <w:lang w:val="zh-CN"/>
              </w:rPr>
              <w:fldChar w:fldCharType="begin"/>
            </w:r>
            <w:r>
              <w:rPr>
                <w:lang w:val="zh-CN"/>
              </w:rPr>
              <w:instrText>NUMPAGES</w:instrText>
            </w:r>
            <w:r w:rsidR="00D47164">
              <w:rPr>
                <w:lang w:val="zh-CN"/>
              </w:rPr>
              <w:fldChar w:fldCharType="separate"/>
            </w:r>
            <w:r w:rsidR="004B6B3F">
              <w:rPr>
                <w:noProof/>
                <w:lang w:val="zh-CN"/>
              </w:rPr>
              <w:t>18</w:t>
            </w:r>
            <w:r w:rsidR="00D47164">
              <w:rPr>
                <w:lang w:val="zh-CN"/>
              </w:rPr>
              <w:fldChar w:fldCharType="end"/>
            </w:r>
            <w:r>
              <w:rPr>
                <w:rFonts w:hint="eastAsia"/>
                <w:lang w:val="zh-CN"/>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4D" w:rsidRDefault="0097594D" w:rsidP="00E95CDA">
      <w:r>
        <w:separator/>
      </w:r>
    </w:p>
  </w:footnote>
  <w:footnote w:type="continuationSeparator" w:id="0">
    <w:p w:rsidR="0097594D" w:rsidRDefault="0097594D" w:rsidP="00E9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E5" w:rsidRDefault="00137EE5" w:rsidP="00137EE5">
    <w:pPr>
      <w:pStyle w:val="a6"/>
      <w:jc w:val="left"/>
      <w:textAlignment w:val="center"/>
      <w:rPr>
        <w:rFonts w:ascii="宋体" w:hAnsi="宋体"/>
        <w:b/>
      </w:rPr>
    </w:pPr>
    <w:r w:rsidRPr="002F6400">
      <w:rPr>
        <w:rFonts w:ascii="宋体" w:hAnsi="宋体" w:hint="eastAsia"/>
        <w:sz w:val="21"/>
        <w:szCs w:val="24"/>
      </w:rPr>
      <w:t>室内</w:t>
    </w:r>
    <w:r>
      <w:rPr>
        <w:rFonts w:ascii="宋体" w:hAnsi="宋体" w:hint="eastAsia"/>
      </w:rPr>
      <w:t>设计合同</w:t>
    </w:r>
  </w:p>
  <w:p w:rsidR="00137EE5" w:rsidRDefault="00137E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0D291"/>
    <w:multiLevelType w:val="multilevel"/>
    <w:tmpl w:val="87B0D291"/>
    <w:lvl w:ilvl="0">
      <w:start w:val="1"/>
      <w:numFmt w:val="decimal"/>
      <w:lvlText w:val=""/>
      <w:lvlJc w:val="left"/>
      <w:rPr>
        <w:rFonts w:cs="Times New Roman"/>
      </w:rPr>
    </w:lvl>
    <w:lvl w:ilvl="1">
      <w:start w:va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709E96"/>
    <w:multiLevelType w:val="hybridMultilevel"/>
    <w:tmpl w:val="545ABF8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A9E4807"/>
    <w:multiLevelType w:val="hybridMultilevel"/>
    <w:tmpl w:val="0F20BA88"/>
    <w:lvl w:ilvl="0" w:tplc="04090005">
      <w:start w:val="1"/>
      <w:numFmt w:val="bullet"/>
      <w:lvlText w:val=""/>
      <w:lvlJc w:val="left"/>
      <w:pPr>
        <w:ind w:left="846" w:hanging="420"/>
      </w:pPr>
      <w:rPr>
        <w:rFonts w:ascii="Wingdings" w:hAnsi="Wingding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1B86214E"/>
    <w:multiLevelType w:val="multilevel"/>
    <w:tmpl w:val="B41AEE1A"/>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480" w:hanging="1800"/>
      </w:pPr>
      <w:rPr>
        <w:rFonts w:cs="Times New Roman" w:hint="default"/>
      </w:rPr>
    </w:lvl>
  </w:abstractNum>
  <w:abstractNum w:abstractNumId="4">
    <w:nsid w:val="1DA02C50"/>
    <w:multiLevelType w:val="hybridMultilevel"/>
    <w:tmpl w:val="5F5A78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B2066E"/>
    <w:multiLevelType w:val="hybridMultilevel"/>
    <w:tmpl w:val="7B7A62CC"/>
    <w:lvl w:ilvl="0" w:tplc="B3207A42">
      <w:start w:val="1"/>
      <w:numFmt w:val="bullet"/>
      <w:pStyle w:val="1"/>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
    <w:nsid w:val="25BD0BB5"/>
    <w:multiLevelType w:val="multilevel"/>
    <w:tmpl w:val="25BD0BB5"/>
    <w:lvl w:ilvl="0">
      <w:start w:val="1"/>
      <w:numFmt w:val="decimal"/>
      <w:lvlText w:val="%1"/>
      <w:lvlJc w:val="left"/>
      <w:pPr>
        <w:ind w:left="360" w:hanging="360"/>
      </w:pPr>
      <w:rPr>
        <w:rFonts w:ascii="宋体" w:eastAsia="宋体" w:cs="宋体" w:hint="default"/>
      </w:rPr>
    </w:lvl>
    <w:lvl w:ilvl="1">
      <w:start w:val="1"/>
      <w:numFmt w:val="decimal"/>
      <w:lvlText w:val="%1.%2"/>
      <w:lvlJc w:val="left"/>
      <w:pPr>
        <w:ind w:left="570" w:hanging="360"/>
      </w:pPr>
      <w:rPr>
        <w:rFonts w:ascii="宋体" w:eastAsia="宋体" w:cs="宋体" w:hint="default"/>
      </w:rPr>
    </w:lvl>
    <w:lvl w:ilvl="2">
      <w:start w:val="1"/>
      <w:numFmt w:val="decimal"/>
      <w:lvlText w:val="%1.%2.%3"/>
      <w:lvlJc w:val="left"/>
      <w:pPr>
        <w:ind w:left="1140" w:hanging="720"/>
      </w:pPr>
      <w:rPr>
        <w:rFonts w:ascii="宋体" w:eastAsia="宋体" w:cs="宋体" w:hint="default"/>
      </w:rPr>
    </w:lvl>
    <w:lvl w:ilvl="3">
      <w:start w:val="1"/>
      <w:numFmt w:val="decimal"/>
      <w:lvlText w:val="%1.%2.%3.%4"/>
      <w:lvlJc w:val="left"/>
      <w:pPr>
        <w:ind w:left="1350" w:hanging="720"/>
      </w:pPr>
      <w:rPr>
        <w:rFonts w:ascii="宋体" w:eastAsia="宋体" w:cs="宋体" w:hint="default"/>
      </w:rPr>
    </w:lvl>
    <w:lvl w:ilvl="4">
      <w:start w:val="1"/>
      <w:numFmt w:val="decimal"/>
      <w:lvlText w:val="%1.%2.%3.%4.%5"/>
      <w:lvlJc w:val="left"/>
      <w:pPr>
        <w:ind w:left="1920" w:hanging="1080"/>
      </w:pPr>
      <w:rPr>
        <w:rFonts w:ascii="宋体" w:eastAsia="宋体" w:cs="宋体" w:hint="default"/>
      </w:rPr>
    </w:lvl>
    <w:lvl w:ilvl="5">
      <w:start w:val="1"/>
      <w:numFmt w:val="decimal"/>
      <w:lvlText w:val="%1.%2.%3.%4.%5.%6"/>
      <w:lvlJc w:val="left"/>
      <w:pPr>
        <w:ind w:left="2130" w:hanging="1080"/>
      </w:pPr>
      <w:rPr>
        <w:rFonts w:ascii="宋体" w:eastAsia="宋体" w:cs="宋体" w:hint="default"/>
      </w:rPr>
    </w:lvl>
    <w:lvl w:ilvl="6">
      <w:start w:val="1"/>
      <w:numFmt w:val="decimal"/>
      <w:lvlText w:val="%1.%2.%3.%4.%5.%6.%7"/>
      <w:lvlJc w:val="left"/>
      <w:pPr>
        <w:ind w:left="2340" w:hanging="1080"/>
      </w:pPr>
      <w:rPr>
        <w:rFonts w:ascii="宋体" w:eastAsia="宋体" w:cs="宋体" w:hint="default"/>
      </w:rPr>
    </w:lvl>
    <w:lvl w:ilvl="7">
      <w:start w:val="1"/>
      <w:numFmt w:val="decimal"/>
      <w:lvlText w:val="%1.%2.%3.%4.%5.%6.%7.%8"/>
      <w:lvlJc w:val="left"/>
      <w:pPr>
        <w:ind w:left="2910" w:hanging="1440"/>
      </w:pPr>
      <w:rPr>
        <w:rFonts w:ascii="宋体" w:eastAsia="宋体" w:cs="宋体" w:hint="default"/>
      </w:rPr>
    </w:lvl>
    <w:lvl w:ilvl="8">
      <w:start w:val="1"/>
      <w:numFmt w:val="decimal"/>
      <w:lvlText w:val="%1.%2.%3.%4.%5.%6.%7.%8.%9"/>
      <w:lvlJc w:val="left"/>
      <w:pPr>
        <w:ind w:left="3120" w:hanging="1440"/>
      </w:pPr>
      <w:rPr>
        <w:rFonts w:ascii="宋体" w:eastAsia="宋体" w:cs="宋体" w:hint="default"/>
      </w:rPr>
    </w:lvl>
  </w:abstractNum>
  <w:abstractNum w:abstractNumId="7">
    <w:nsid w:val="2D5C53E9"/>
    <w:multiLevelType w:val="multilevel"/>
    <w:tmpl w:val="2D5C53E9"/>
    <w:lvl w:ilvl="0">
      <w:start w:val="3"/>
      <w:numFmt w:val="decimal"/>
      <w:lvlText w:val="%1"/>
      <w:lvlJc w:val="left"/>
      <w:pPr>
        <w:ind w:left="360" w:hanging="360"/>
      </w:pPr>
      <w:rPr>
        <w:rFonts w:cs="Times New Roman" w:hint="default"/>
      </w:rPr>
    </w:lvl>
    <w:lvl w:ilvl="1">
      <w:start w:val="1"/>
      <w:numFmt w:val="decimal"/>
      <w:lvlText w:val="%1.%2"/>
      <w:lvlJc w:val="left"/>
      <w:pPr>
        <w:ind w:left="570"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480" w:hanging="1800"/>
      </w:pPr>
      <w:rPr>
        <w:rFonts w:cs="Times New Roman" w:hint="default"/>
      </w:rPr>
    </w:lvl>
  </w:abstractNum>
  <w:abstractNum w:abstractNumId="8">
    <w:nsid w:val="38E85A1E"/>
    <w:multiLevelType w:val="multilevel"/>
    <w:tmpl w:val="B650B4EA"/>
    <w:lvl w:ilvl="0">
      <w:start w:val="1"/>
      <w:numFmt w:val="decimal"/>
      <w:lvlText w:val="（%1）"/>
      <w:lvlJc w:val="left"/>
      <w:pPr>
        <w:ind w:left="1004" w:hanging="720"/>
      </w:pPr>
      <w:rPr>
        <w:rFonts w:hint="default"/>
        <w:b/>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433"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nsid w:val="43BE22AA"/>
    <w:multiLevelType w:val="multilevel"/>
    <w:tmpl w:val="43BE22AA"/>
    <w:lvl w:ilvl="0">
      <w:start w:val="2"/>
      <w:numFmt w:val="decimal"/>
      <w:lvlText w:val="%1"/>
      <w:lvlJc w:val="left"/>
      <w:pPr>
        <w:ind w:left="360" w:hanging="360"/>
      </w:pPr>
      <w:rPr>
        <w:rFonts w:cs="Times New Roman" w:hint="default"/>
      </w:rPr>
    </w:lvl>
    <w:lvl w:ilvl="1">
      <w:start w:val="7"/>
      <w:numFmt w:val="decimal"/>
      <w:lvlText w:val="%1.%2"/>
      <w:lvlJc w:val="left"/>
      <w:pPr>
        <w:ind w:left="570"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480" w:hanging="1800"/>
      </w:pPr>
      <w:rPr>
        <w:rFonts w:cs="Times New Roman" w:hint="default"/>
      </w:rPr>
    </w:lvl>
  </w:abstractNum>
  <w:abstractNum w:abstractNumId="10">
    <w:nsid w:val="47280859"/>
    <w:multiLevelType w:val="hybridMultilevel"/>
    <w:tmpl w:val="9B6CF6EC"/>
    <w:lvl w:ilvl="0" w:tplc="0409000F">
      <w:start w:val="1"/>
      <w:numFmt w:val="decimal"/>
      <w:lvlText w:val="%1."/>
      <w:lvlJc w:val="left"/>
      <w:pPr>
        <w:ind w:left="846" w:hanging="420"/>
      </w:p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47CD4EE5"/>
    <w:multiLevelType w:val="hybridMultilevel"/>
    <w:tmpl w:val="C1A805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951E60"/>
    <w:multiLevelType w:val="hybridMultilevel"/>
    <w:tmpl w:val="F94CA1BA"/>
    <w:lvl w:ilvl="0" w:tplc="04090005">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nsid w:val="549349BF"/>
    <w:multiLevelType w:val="hybridMultilevel"/>
    <w:tmpl w:val="B10CA51C"/>
    <w:lvl w:ilvl="0" w:tplc="0409000B">
      <w:start w:val="1"/>
      <w:numFmt w:val="bullet"/>
      <w:lvlText w:val=""/>
      <w:lvlJc w:val="left"/>
      <w:pPr>
        <w:ind w:left="846" w:hanging="420"/>
      </w:pPr>
      <w:rPr>
        <w:rFonts w:ascii="Wingdings" w:hAnsi="Wingding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594238AF"/>
    <w:multiLevelType w:val="singleLevel"/>
    <w:tmpl w:val="594238AF"/>
    <w:lvl w:ilvl="0">
      <w:start w:val="17"/>
      <w:numFmt w:val="chineseCounting"/>
      <w:suff w:val="space"/>
      <w:lvlText w:val="第%1章"/>
      <w:lvlJc w:val="left"/>
    </w:lvl>
  </w:abstractNum>
  <w:abstractNum w:abstractNumId="15">
    <w:nsid w:val="5A055C69"/>
    <w:multiLevelType w:val="singleLevel"/>
    <w:tmpl w:val="5A055C69"/>
    <w:lvl w:ilvl="0">
      <w:start w:val="3"/>
      <w:numFmt w:val="decimal"/>
      <w:suff w:val="space"/>
      <w:lvlText w:val="%1."/>
      <w:lvlJc w:val="left"/>
    </w:lvl>
  </w:abstractNum>
  <w:abstractNum w:abstractNumId="16">
    <w:nsid w:val="5A5F2C40"/>
    <w:multiLevelType w:val="hybridMultilevel"/>
    <w:tmpl w:val="8BB2D226"/>
    <w:lvl w:ilvl="0" w:tplc="28A0E220">
      <w:start w:val="1"/>
      <w:numFmt w:val="bullet"/>
      <w:lvlText w:val=""/>
      <w:lvlJc w:val="left"/>
      <w:pPr>
        <w:ind w:left="846" w:hanging="420"/>
      </w:pPr>
      <w:rPr>
        <w:rFonts w:ascii="Wingdings" w:hAnsi="Wingding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6635434F"/>
    <w:multiLevelType w:val="hybridMultilevel"/>
    <w:tmpl w:val="DF36A47A"/>
    <w:lvl w:ilvl="0" w:tplc="04090005">
      <w:start w:val="1"/>
      <w:numFmt w:val="bullet"/>
      <w:lvlText w:val=""/>
      <w:lvlJc w:val="left"/>
      <w:pPr>
        <w:ind w:left="846" w:hanging="420"/>
      </w:pPr>
      <w:rPr>
        <w:rFonts w:ascii="Wingdings" w:hAnsi="Wingding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6EDE0A55"/>
    <w:multiLevelType w:val="multilevel"/>
    <w:tmpl w:val="D2127E28"/>
    <w:lvl w:ilvl="0">
      <w:start w:val="2"/>
      <w:numFmt w:val="decimal"/>
      <w:lvlText w:val="%1"/>
      <w:lvlJc w:val="left"/>
      <w:pPr>
        <w:ind w:left="360" w:hanging="360"/>
      </w:pPr>
      <w:rPr>
        <w:rFonts w:cs="Times New Roman" w:hint="default"/>
      </w:rPr>
    </w:lvl>
    <w:lvl w:ilvl="1">
      <w:start w:val="2"/>
      <w:numFmt w:val="decimal"/>
      <w:lvlText w:val="%1.%2"/>
      <w:lvlJc w:val="left"/>
      <w:pPr>
        <w:ind w:left="570" w:hanging="36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480" w:hanging="1800"/>
      </w:pPr>
      <w:rPr>
        <w:rFonts w:cs="Times New Roman" w:hint="default"/>
      </w:rPr>
    </w:lvl>
  </w:abstractNum>
  <w:abstractNum w:abstractNumId="19">
    <w:nsid w:val="7B3328C5"/>
    <w:multiLevelType w:val="hybridMultilevel"/>
    <w:tmpl w:val="9B9085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8"/>
  </w:num>
  <w:num w:numId="4">
    <w:abstractNumId w:val="9"/>
  </w:num>
  <w:num w:numId="5">
    <w:abstractNumId w:val="15"/>
  </w:num>
  <w:num w:numId="6">
    <w:abstractNumId w:val="6"/>
  </w:num>
  <w:num w:numId="7">
    <w:abstractNumId w:val="14"/>
  </w:num>
  <w:num w:numId="8">
    <w:abstractNumId w:val="3"/>
  </w:num>
  <w:num w:numId="9">
    <w:abstractNumId w:val="10"/>
  </w:num>
  <w:num w:numId="10">
    <w:abstractNumId w:val="13"/>
  </w:num>
  <w:num w:numId="11">
    <w:abstractNumId w:val="16"/>
  </w:num>
  <w:num w:numId="12">
    <w:abstractNumId w:val="17"/>
  </w:num>
  <w:num w:numId="13">
    <w:abstractNumId w:val="5"/>
  </w:num>
  <w:num w:numId="14">
    <w:abstractNumId w:val="4"/>
  </w:num>
  <w:num w:numId="15">
    <w:abstractNumId w:val="19"/>
  </w:num>
  <w:num w:numId="16">
    <w:abstractNumId w:val="11"/>
  </w:num>
  <w:num w:numId="17">
    <w:abstractNumId w:val="2"/>
  </w:num>
  <w:num w:numId="18">
    <w:abstractNumId w:val="12"/>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A09"/>
    <w:rsid w:val="000028F7"/>
    <w:rsid w:val="000057E5"/>
    <w:rsid w:val="00013F59"/>
    <w:rsid w:val="00015582"/>
    <w:rsid w:val="00017795"/>
    <w:rsid w:val="00024120"/>
    <w:rsid w:val="00024ECD"/>
    <w:rsid w:val="000348C2"/>
    <w:rsid w:val="0003557A"/>
    <w:rsid w:val="000417E0"/>
    <w:rsid w:val="00066717"/>
    <w:rsid w:val="00070218"/>
    <w:rsid w:val="00076F51"/>
    <w:rsid w:val="000846FD"/>
    <w:rsid w:val="00086842"/>
    <w:rsid w:val="000870D4"/>
    <w:rsid w:val="00094569"/>
    <w:rsid w:val="000A4F71"/>
    <w:rsid w:val="000C074F"/>
    <w:rsid w:val="000C13A9"/>
    <w:rsid w:val="000D0C9B"/>
    <w:rsid w:val="000D7422"/>
    <w:rsid w:val="000E3455"/>
    <w:rsid w:val="000F728D"/>
    <w:rsid w:val="00124AFC"/>
    <w:rsid w:val="00124E89"/>
    <w:rsid w:val="00137EE5"/>
    <w:rsid w:val="00143EB7"/>
    <w:rsid w:val="00154546"/>
    <w:rsid w:val="0017019B"/>
    <w:rsid w:val="00170FAD"/>
    <w:rsid w:val="00171D48"/>
    <w:rsid w:val="00181D7D"/>
    <w:rsid w:val="00182B0D"/>
    <w:rsid w:val="001A0A09"/>
    <w:rsid w:val="001A1AA1"/>
    <w:rsid w:val="001A2F88"/>
    <w:rsid w:val="001A3117"/>
    <w:rsid w:val="001A6776"/>
    <w:rsid w:val="001B2CBD"/>
    <w:rsid w:val="001B736F"/>
    <w:rsid w:val="001C3B07"/>
    <w:rsid w:val="001D1D6A"/>
    <w:rsid w:val="001D7999"/>
    <w:rsid w:val="001E0419"/>
    <w:rsid w:val="00203887"/>
    <w:rsid w:val="00207FF2"/>
    <w:rsid w:val="00230206"/>
    <w:rsid w:val="00230FC2"/>
    <w:rsid w:val="00235B60"/>
    <w:rsid w:val="00241A81"/>
    <w:rsid w:val="002429F4"/>
    <w:rsid w:val="00257A24"/>
    <w:rsid w:val="00266312"/>
    <w:rsid w:val="00272FFD"/>
    <w:rsid w:val="00275E4C"/>
    <w:rsid w:val="00280570"/>
    <w:rsid w:val="00285834"/>
    <w:rsid w:val="0028618C"/>
    <w:rsid w:val="00296429"/>
    <w:rsid w:val="00297DAA"/>
    <w:rsid w:val="002B5BF1"/>
    <w:rsid w:val="002C55F1"/>
    <w:rsid w:val="002D2CC8"/>
    <w:rsid w:val="002D7D14"/>
    <w:rsid w:val="002E1732"/>
    <w:rsid w:val="002E1B96"/>
    <w:rsid w:val="002F5C97"/>
    <w:rsid w:val="00316183"/>
    <w:rsid w:val="00323905"/>
    <w:rsid w:val="00324CA7"/>
    <w:rsid w:val="0033006B"/>
    <w:rsid w:val="0033612C"/>
    <w:rsid w:val="00356605"/>
    <w:rsid w:val="003632E4"/>
    <w:rsid w:val="0037517C"/>
    <w:rsid w:val="003927B0"/>
    <w:rsid w:val="00392AAA"/>
    <w:rsid w:val="00397A19"/>
    <w:rsid w:val="003A1E5E"/>
    <w:rsid w:val="003A2A2C"/>
    <w:rsid w:val="003A566E"/>
    <w:rsid w:val="003B2948"/>
    <w:rsid w:val="003B5921"/>
    <w:rsid w:val="003C6351"/>
    <w:rsid w:val="003D19B8"/>
    <w:rsid w:val="003E0701"/>
    <w:rsid w:val="003E3E93"/>
    <w:rsid w:val="003F5C19"/>
    <w:rsid w:val="00421EE0"/>
    <w:rsid w:val="004237CD"/>
    <w:rsid w:val="00425E4B"/>
    <w:rsid w:val="00440022"/>
    <w:rsid w:val="00441461"/>
    <w:rsid w:val="00450E04"/>
    <w:rsid w:val="004768F2"/>
    <w:rsid w:val="004A00E0"/>
    <w:rsid w:val="004A087A"/>
    <w:rsid w:val="004A1249"/>
    <w:rsid w:val="004A2E7C"/>
    <w:rsid w:val="004B2C92"/>
    <w:rsid w:val="004B6B3F"/>
    <w:rsid w:val="004C0082"/>
    <w:rsid w:val="004C39B1"/>
    <w:rsid w:val="004C71EB"/>
    <w:rsid w:val="004E2ED5"/>
    <w:rsid w:val="004E55E7"/>
    <w:rsid w:val="004F549A"/>
    <w:rsid w:val="0052220F"/>
    <w:rsid w:val="005552B8"/>
    <w:rsid w:val="005650FC"/>
    <w:rsid w:val="0057635B"/>
    <w:rsid w:val="005840CE"/>
    <w:rsid w:val="00584D74"/>
    <w:rsid w:val="0058500A"/>
    <w:rsid w:val="005A1AFB"/>
    <w:rsid w:val="005A2233"/>
    <w:rsid w:val="005A2FAE"/>
    <w:rsid w:val="005C0ECD"/>
    <w:rsid w:val="005C1733"/>
    <w:rsid w:val="005C5C4E"/>
    <w:rsid w:val="005C60F9"/>
    <w:rsid w:val="005D6C1E"/>
    <w:rsid w:val="005D78A7"/>
    <w:rsid w:val="005E1D4C"/>
    <w:rsid w:val="005E2B26"/>
    <w:rsid w:val="0060692D"/>
    <w:rsid w:val="00607332"/>
    <w:rsid w:val="0061127E"/>
    <w:rsid w:val="006200ED"/>
    <w:rsid w:val="0062026B"/>
    <w:rsid w:val="00620D61"/>
    <w:rsid w:val="00622019"/>
    <w:rsid w:val="00636DD4"/>
    <w:rsid w:val="00640AEB"/>
    <w:rsid w:val="00640B55"/>
    <w:rsid w:val="0064441A"/>
    <w:rsid w:val="006473F8"/>
    <w:rsid w:val="006500E6"/>
    <w:rsid w:val="00650DC1"/>
    <w:rsid w:val="006745B3"/>
    <w:rsid w:val="00674A5E"/>
    <w:rsid w:val="006754B4"/>
    <w:rsid w:val="0069148D"/>
    <w:rsid w:val="006A2170"/>
    <w:rsid w:val="006A2E41"/>
    <w:rsid w:val="006D0D3E"/>
    <w:rsid w:val="006D6A43"/>
    <w:rsid w:val="006E6F4B"/>
    <w:rsid w:val="006F15E9"/>
    <w:rsid w:val="006F594D"/>
    <w:rsid w:val="006F6C75"/>
    <w:rsid w:val="00701C5D"/>
    <w:rsid w:val="007026D4"/>
    <w:rsid w:val="00703FC0"/>
    <w:rsid w:val="007044A5"/>
    <w:rsid w:val="007148AA"/>
    <w:rsid w:val="00717D3E"/>
    <w:rsid w:val="007210B0"/>
    <w:rsid w:val="00721105"/>
    <w:rsid w:val="007349BF"/>
    <w:rsid w:val="00734A68"/>
    <w:rsid w:val="00745C68"/>
    <w:rsid w:val="00750EF9"/>
    <w:rsid w:val="00767CA5"/>
    <w:rsid w:val="00775E51"/>
    <w:rsid w:val="00781BD8"/>
    <w:rsid w:val="00793056"/>
    <w:rsid w:val="007A3457"/>
    <w:rsid w:val="007B1A80"/>
    <w:rsid w:val="007B5A0A"/>
    <w:rsid w:val="007B5BB6"/>
    <w:rsid w:val="007C56C1"/>
    <w:rsid w:val="007C7493"/>
    <w:rsid w:val="007D0C01"/>
    <w:rsid w:val="007E2842"/>
    <w:rsid w:val="007F2189"/>
    <w:rsid w:val="00801480"/>
    <w:rsid w:val="008056D9"/>
    <w:rsid w:val="00815CB7"/>
    <w:rsid w:val="00825F3F"/>
    <w:rsid w:val="00857651"/>
    <w:rsid w:val="008660B0"/>
    <w:rsid w:val="0087091F"/>
    <w:rsid w:val="00871939"/>
    <w:rsid w:val="0088088F"/>
    <w:rsid w:val="00894ABE"/>
    <w:rsid w:val="00896B09"/>
    <w:rsid w:val="008C5BE5"/>
    <w:rsid w:val="008C6315"/>
    <w:rsid w:val="008D223D"/>
    <w:rsid w:val="008D3585"/>
    <w:rsid w:val="008E62D1"/>
    <w:rsid w:val="008E6F4B"/>
    <w:rsid w:val="008F4E94"/>
    <w:rsid w:val="008F63E1"/>
    <w:rsid w:val="00901336"/>
    <w:rsid w:val="00901456"/>
    <w:rsid w:val="00903536"/>
    <w:rsid w:val="0092490D"/>
    <w:rsid w:val="0093056B"/>
    <w:rsid w:val="00934EA6"/>
    <w:rsid w:val="0093669F"/>
    <w:rsid w:val="00942A31"/>
    <w:rsid w:val="0094585E"/>
    <w:rsid w:val="00947B6D"/>
    <w:rsid w:val="0095129E"/>
    <w:rsid w:val="0096354F"/>
    <w:rsid w:val="00966BBD"/>
    <w:rsid w:val="0097359C"/>
    <w:rsid w:val="009747B8"/>
    <w:rsid w:val="009758F8"/>
    <w:rsid w:val="0097594D"/>
    <w:rsid w:val="009A1F9B"/>
    <w:rsid w:val="009B04A3"/>
    <w:rsid w:val="009C05A8"/>
    <w:rsid w:val="009C3233"/>
    <w:rsid w:val="009D5280"/>
    <w:rsid w:val="009E5CDB"/>
    <w:rsid w:val="009F2224"/>
    <w:rsid w:val="009F2804"/>
    <w:rsid w:val="00A06381"/>
    <w:rsid w:val="00A11EC9"/>
    <w:rsid w:val="00A127AC"/>
    <w:rsid w:val="00A14C20"/>
    <w:rsid w:val="00A16341"/>
    <w:rsid w:val="00A21A98"/>
    <w:rsid w:val="00A2635C"/>
    <w:rsid w:val="00A3045E"/>
    <w:rsid w:val="00A354F3"/>
    <w:rsid w:val="00A3777A"/>
    <w:rsid w:val="00A427EC"/>
    <w:rsid w:val="00A457C5"/>
    <w:rsid w:val="00A52CA3"/>
    <w:rsid w:val="00A63177"/>
    <w:rsid w:val="00A75C47"/>
    <w:rsid w:val="00A80031"/>
    <w:rsid w:val="00A91422"/>
    <w:rsid w:val="00A939F7"/>
    <w:rsid w:val="00A9671B"/>
    <w:rsid w:val="00AB3F4F"/>
    <w:rsid w:val="00AB5C43"/>
    <w:rsid w:val="00AC1038"/>
    <w:rsid w:val="00AE00F2"/>
    <w:rsid w:val="00AF300F"/>
    <w:rsid w:val="00B07C67"/>
    <w:rsid w:val="00B13FAC"/>
    <w:rsid w:val="00B2196F"/>
    <w:rsid w:val="00B23BB9"/>
    <w:rsid w:val="00B247FA"/>
    <w:rsid w:val="00B3180C"/>
    <w:rsid w:val="00B31ED1"/>
    <w:rsid w:val="00B43CD2"/>
    <w:rsid w:val="00B56CA4"/>
    <w:rsid w:val="00B648B8"/>
    <w:rsid w:val="00B842CB"/>
    <w:rsid w:val="00B9179D"/>
    <w:rsid w:val="00BA4C98"/>
    <w:rsid w:val="00BB0B76"/>
    <w:rsid w:val="00BB1B8E"/>
    <w:rsid w:val="00BB1E2F"/>
    <w:rsid w:val="00BB2706"/>
    <w:rsid w:val="00BB4734"/>
    <w:rsid w:val="00BB701A"/>
    <w:rsid w:val="00BC5A52"/>
    <w:rsid w:val="00BD6472"/>
    <w:rsid w:val="00BF51E5"/>
    <w:rsid w:val="00C02F75"/>
    <w:rsid w:val="00C1785F"/>
    <w:rsid w:val="00C22C15"/>
    <w:rsid w:val="00C452AD"/>
    <w:rsid w:val="00C70C33"/>
    <w:rsid w:val="00C7469C"/>
    <w:rsid w:val="00C84834"/>
    <w:rsid w:val="00C8664D"/>
    <w:rsid w:val="00C870B0"/>
    <w:rsid w:val="00C95D6F"/>
    <w:rsid w:val="00CA0542"/>
    <w:rsid w:val="00CA1124"/>
    <w:rsid w:val="00CA4F82"/>
    <w:rsid w:val="00CA52C3"/>
    <w:rsid w:val="00CC45F1"/>
    <w:rsid w:val="00CE2A9D"/>
    <w:rsid w:val="00CF20C6"/>
    <w:rsid w:val="00CF4CFF"/>
    <w:rsid w:val="00D21C0C"/>
    <w:rsid w:val="00D27868"/>
    <w:rsid w:val="00D30B28"/>
    <w:rsid w:val="00D40AF4"/>
    <w:rsid w:val="00D47164"/>
    <w:rsid w:val="00D5105A"/>
    <w:rsid w:val="00D51436"/>
    <w:rsid w:val="00D556EE"/>
    <w:rsid w:val="00D56955"/>
    <w:rsid w:val="00D71549"/>
    <w:rsid w:val="00D74303"/>
    <w:rsid w:val="00D826F7"/>
    <w:rsid w:val="00D955F5"/>
    <w:rsid w:val="00DA3C94"/>
    <w:rsid w:val="00DB1C18"/>
    <w:rsid w:val="00DB407A"/>
    <w:rsid w:val="00DC00B1"/>
    <w:rsid w:val="00DD08C0"/>
    <w:rsid w:val="00DD1F80"/>
    <w:rsid w:val="00DF285E"/>
    <w:rsid w:val="00DF4F6D"/>
    <w:rsid w:val="00E135BB"/>
    <w:rsid w:val="00E15E8E"/>
    <w:rsid w:val="00E17A05"/>
    <w:rsid w:val="00E53580"/>
    <w:rsid w:val="00E559DC"/>
    <w:rsid w:val="00E57FD4"/>
    <w:rsid w:val="00E632E7"/>
    <w:rsid w:val="00E665EE"/>
    <w:rsid w:val="00E82F1A"/>
    <w:rsid w:val="00E86ACF"/>
    <w:rsid w:val="00E947EF"/>
    <w:rsid w:val="00E95378"/>
    <w:rsid w:val="00E95CDA"/>
    <w:rsid w:val="00EB241D"/>
    <w:rsid w:val="00EB5E3C"/>
    <w:rsid w:val="00EC408B"/>
    <w:rsid w:val="00EC418B"/>
    <w:rsid w:val="00EC4F3B"/>
    <w:rsid w:val="00ED270E"/>
    <w:rsid w:val="00ED70BC"/>
    <w:rsid w:val="00ED7675"/>
    <w:rsid w:val="00EE58CF"/>
    <w:rsid w:val="00F23CDB"/>
    <w:rsid w:val="00F4597C"/>
    <w:rsid w:val="00F6699E"/>
    <w:rsid w:val="00F675D7"/>
    <w:rsid w:val="00F73501"/>
    <w:rsid w:val="00F75CA8"/>
    <w:rsid w:val="00F772AC"/>
    <w:rsid w:val="00F77F13"/>
    <w:rsid w:val="00F80B0E"/>
    <w:rsid w:val="00F810C0"/>
    <w:rsid w:val="00F81958"/>
    <w:rsid w:val="00F92E4F"/>
    <w:rsid w:val="00F970B3"/>
    <w:rsid w:val="00F972FC"/>
    <w:rsid w:val="00FA1D3F"/>
    <w:rsid w:val="00FA3ED9"/>
    <w:rsid w:val="00FB1A67"/>
    <w:rsid w:val="00FB1F0E"/>
    <w:rsid w:val="00FC7CD6"/>
    <w:rsid w:val="00FE544A"/>
    <w:rsid w:val="00FF0509"/>
    <w:rsid w:val="00FF3125"/>
    <w:rsid w:val="00FF353F"/>
    <w:rsid w:val="00FF4A9E"/>
    <w:rsid w:val="00FF70CB"/>
    <w:rsid w:val="01211A33"/>
    <w:rsid w:val="0250765D"/>
    <w:rsid w:val="04D13797"/>
    <w:rsid w:val="068C1DC0"/>
    <w:rsid w:val="071970B1"/>
    <w:rsid w:val="073850BA"/>
    <w:rsid w:val="079C1ABD"/>
    <w:rsid w:val="07B25E70"/>
    <w:rsid w:val="088C6D42"/>
    <w:rsid w:val="096B7183"/>
    <w:rsid w:val="0A9C7D3E"/>
    <w:rsid w:val="0D475EED"/>
    <w:rsid w:val="0D784401"/>
    <w:rsid w:val="0E3B757C"/>
    <w:rsid w:val="0E88306D"/>
    <w:rsid w:val="0EC85BFA"/>
    <w:rsid w:val="0EE74BB2"/>
    <w:rsid w:val="0EF05F85"/>
    <w:rsid w:val="100B4132"/>
    <w:rsid w:val="123D39F4"/>
    <w:rsid w:val="134207FD"/>
    <w:rsid w:val="1363246B"/>
    <w:rsid w:val="138E1FAE"/>
    <w:rsid w:val="13E5350C"/>
    <w:rsid w:val="1409515C"/>
    <w:rsid w:val="14905DAE"/>
    <w:rsid w:val="14C37B57"/>
    <w:rsid w:val="14C916F2"/>
    <w:rsid w:val="155246A7"/>
    <w:rsid w:val="17AE78D1"/>
    <w:rsid w:val="1A004561"/>
    <w:rsid w:val="1B370A04"/>
    <w:rsid w:val="1B850DFD"/>
    <w:rsid w:val="1C0D3F26"/>
    <w:rsid w:val="1D844C71"/>
    <w:rsid w:val="201874DF"/>
    <w:rsid w:val="20466361"/>
    <w:rsid w:val="235833B5"/>
    <w:rsid w:val="24544E80"/>
    <w:rsid w:val="24AA3892"/>
    <w:rsid w:val="256A37EA"/>
    <w:rsid w:val="25DD61D8"/>
    <w:rsid w:val="261B019D"/>
    <w:rsid w:val="26AA5CCD"/>
    <w:rsid w:val="2937471F"/>
    <w:rsid w:val="295D1334"/>
    <w:rsid w:val="2B0C0E86"/>
    <w:rsid w:val="2BCF6878"/>
    <w:rsid w:val="2CEC10C6"/>
    <w:rsid w:val="2EF128CD"/>
    <w:rsid w:val="316315C1"/>
    <w:rsid w:val="329A6E55"/>
    <w:rsid w:val="32DC583A"/>
    <w:rsid w:val="33EC34E7"/>
    <w:rsid w:val="34000A50"/>
    <w:rsid w:val="35766077"/>
    <w:rsid w:val="38194670"/>
    <w:rsid w:val="38344995"/>
    <w:rsid w:val="38C807A3"/>
    <w:rsid w:val="38F77941"/>
    <w:rsid w:val="39AA40B5"/>
    <w:rsid w:val="3AC042DF"/>
    <w:rsid w:val="3B7752EF"/>
    <w:rsid w:val="3D1C23FA"/>
    <w:rsid w:val="3D496BF4"/>
    <w:rsid w:val="3DF5767A"/>
    <w:rsid w:val="4068697D"/>
    <w:rsid w:val="436E759D"/>
    <w:rsid w:val="44713C18"/>
    <w:rsid w:val="44C50766"/>
    <w:rsid w:val="45071035"/>
    <w:rsid w:val="45ED03E7"/>
    <w:rsid w:val="474716AE"/>
    <w:rsid w:val="49814B67"/>
    <w:rsid w:val="49C911D7"/>
    <w:rsid w:val="49C96A6C"/>
    <w:rsid w:val="4B1E57DF"/>
    <w:rsid w:val="4C8C224B"/>
    <w:rsid w:val="4D303238"/>
    <w:rsid w:val="4DF74E01"/>
    <w:rsid w:val="4FD940B4"/>
    <w:rsid w:val="50783679"/>
    <w:rsid w:val="51066EDD"/>
    <w:rsid w:val="51C570D1"/>
    <w:rsid w:val="531B7B1E"/>
    <w:rsid w:val="5334053F"/>
    <w:rsid w:val="539B0DE5"/>
    <w:rsid w:val="53B058C5"/>
    <w:rsid w:val="57CC1E0D"/>
    <w:rsid w:val="57D42760"/>
    <w:rsid w:val="588A1D0E"/>
    <w:rsid w:val="5B4958EF"/>
    <w:rsid w:val="5B50784B"/>
    <w:rsid w:val="5C2E0219"/>
    <w:rsid w:val="5F7D1ACC"/>
    <w:rsid w:val="5F8D40AC"/>
    <w:rsid w:val="601C7ED8"/>
    <w:rsid w:val="60792D24"/>
    <w:rsid w:val="614167B2"/>
    <w:rsid w:val="61D806A1"/>
    <w:rsid w:val="63A31AED"/>
    <w:rsid w:val="63E67C0C"/>
    <w:rsid w:val="64CD3AEE"/>
    <w:rsid w:val="67125436"/>
    <w:rsid w:val="67887198"/>
    <w:rsid w:val="67CF2A06"/>
    <w:rsid w:val="6A101260"/>
    <w:rsid w:val="6A4C2EAE"/>
    <w:rsid w:val="6E273C2D"/>
    <w:rsid w:val="6FC83B7D"/>
    <w:rsid w:val="71E22EF5"/>
    <w:rsid w:val="73A4542A"/>
    <w:rsid w:val="747C22A1"/>
    <w:rsid w:val="754E3331"/>
    <w:rsid w:val="75783C46"/>
    <w:rsid w:val="772F0F00"/>
    <w:rsid w:val="77BE2BB0"/>
    <w:rsid w:val="77D5295F"/>
    <w:rsid w:val="78341F6A"/>
    <w:rsid w:val="792F58FC"/>
    <w:rsid w:val="7BF72538"/>
    <w:rsid w:val="7CD23804"/>
    <w:rsid w:val="7D200010"/>
    <w:rsid w:val="7DA604AF"/>
    <w:rsid w:val="7DD72024"/>
    <w:rsid w:val="7F364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D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95CDA"/>
    <w:pPr>
      <w:ind w:left="435"/>
    </w:pPr>
    <w:rPr>
      <w:rFonts w:ascii="Times New Roman" w:hAnsi="Times New Roman"/>
      <w:sz w:val="28"/>
      <w:szCs w:val="24"/>
    </w:rPr>
  </w:style>
  <w:style w:type="paragraph" w:styleId="a4">
    <w:name w:val="Balloon Text"/>
    <w:basedOn w:val="a"/>
    <w:link w:val="Char0"/>
    <w:uiPriority w:val="99"/>
    <w:unhideWhenUsed/>
    <w:qFormat/>
    <w:rsid w:val="00E95CDA"/>
    <w:rPr>
      <w:sz w:val="18"/>
      <w:szCs w:val="18"/>
    </w:rPr>
  </w:style>
  <w:style w:type="paragraph" w:styleId="a5">
    <w:name w:val="footer"/>
    <w:basedOn w:val="a"/>
    <w:link w:val="Char1"/>
    <w:uiPriority w:val="99"/>
    <w:unhideWhenUsed/>
    <w:qFormat/>
    <w:rsid w:val="00E95CD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95CD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95CDA"/>
    <w:pPr>
      <w:widowControl/>
      <w:spacing w:before="100" w:beforeAutospacing="1" w:afterLines="50" w:afterAutospacing="1" w:line="300" w:lineRule="auto"/>
      <w:jc w:val="left"/>
    </w:pPr>
    <w:rPr>
      <w:rFonts w:ascii="宋体" w:hAnsi="宋体"/>
      <w:kern w:val="0"/>
      <w:sz w:val="24"/>
      <w:szCs w:val="24"/>
    </w:rPr>
  </w:style>
  <w:style w:type="table" w:styleId="a8">
    <w:name w:val="Table Grid"/>
    <w:basedOn w:val="a1"/>
    <w:uiPriority w:val="59"/>
    <w:qFormat/>
    <w:rsid w:val="00E95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95CDA"/>
    <w:pPr>
      <w:widowControl w:val="0"/>
      <w:autoSpaceDE w:val="0"/>
      <w:autoSpaceDN w:val="0"/>
      <w:adjustRightInd w:val="0"/>
    </w:pPr>
    <w:rPr>
      <w:rFonts w:ascii="Calibri" w:hAnsi="Calibri" w:cs="Calibri"/>
      <w:color w:val="000000"/>
      <w:sz w:val="24"/>
      <w:szCs w:val="24"/>
    </w:rPr>
  </w:style>
  <w:style w:type="character" w:customStyle="1" w:styleId="Char2">
    <w:name w:val="页眉 Char"/>
    <w:basedOn w:val="a0"/>
    <w:link w:val="a6"/>
    <w:uiPriority w:val="99"/>
    <w:qFormat/>
    <w:locked/>
    <w:rsid w:val="00E95CDA"/>
    <w:rPr>
      <w:rFonts w:cs="Times New Roman"/>
      <w:sz w:val="18"/>
      <w:szCs w:val="18"/>
    </w:rPr>
  </w:style>
  <w:style w:type="character" w:customStyle="1" w:styleId="Char1">
    <w:name w:val="页脚 Char"/>
    <w:basedOn w:val="a0"/>
    <w:link w:val="a5"/>
    <w:uiPriority w:val="99"/>
    <w:qFormat/>
    <w:locked/>
    <w:rsid w:val="00E95CDA"/>
    <w:rPr>
      <w:rFonts w:cs="Times New Roman"/>
      <w:sz w:val="18"/>
      <w:szCs w:val="18"/>
    </w:rPr>
  </w:style>
  <w:style w:type="character" w:customStyle="1" w:styleId="Char0">
    <w:name w:val="批注框文本 Char"/>
    <w:basedOn w:val="a0"/>
    <w:link w:val="a4"/>
    <w:uiPriority w:val="99"/>
    <w:semiHidden/>
    <w:qFormat/>
    <w:locked/>
    <w:rsid w:val="00E95CDA"/>
    <w:rPr>
      <w:rFonts w:cs="Times New Roman"/>
      <w:sz w:val="18"/>
      <w:szCs w:val="18"/>
    </w:rPr>
  </w:style>
  <w:style w:type="character" w:customStyle="1" w:styleId="Char">
    <w:name w:val="正文文本缩进 Char"/>
    <w:basedOn w:val="a0"/>
    <w:link w:val="a3"/>
    <w:qFormat/>
    <w:rsid w:val="00E95CDA"/>
    <w:rPr>
      <w:rFonts w:ascii="Times New Roman" w:hAnsi="Times New Roman"/>
      <w:kern w:val="2"/>
      <w:sz w:val="28"/>
      <w:szCs w:val="24"/>
    </w:rPr>
  </w:style>
  <w:style w:type="paragraph" w:customStyle="1" w:styleId="10">
    <w:name w:val="修订1"/>
    <w:hidden/>
    <w:uiPriority w:val="99"/>
    <w:unhideWhenUsed/>
    <w:qFormat/>
    <w:rsid w:val="00E95CDA"/>
    <w:rPr>
      <w:rFonts w:ascii="Calibri" w:hAnsi="Calibri"/>
      <w:kern w:val="2"/>
      <w:sz w:val="21"/>
      <w:szCs w:val="22"/>
    </w:rPr>
  </w:style>
  <w:style w:type="paragraph" w:styleId="a9">
    <w:name w:val="List Paragraph"/>
    <w:basedOn w:val="a"/>
    <w:uiPriority w:val="99"/>
    <w:unhideWhenUsed/>
    <w:qFormat/>
    <w:rsid w:val="00E95CDA"/>
    <w:pPr>
      <w:ind w:firstLineChars="200" w:firstLine="420"/>
    </w:pPr>
  </w:style>
  <w:style w:type="paragraph" w:styleId="aa">
    <w:name w:val="No Spacing"/>
    <w:uiPriority w:val="1"/>
    <w:qFormat/>
    <w:rsid w:val="00E95CDA"/>
    <w:pPr>
      <w:widowControl w:val="0"/>
    </w:pPr>
    <w:rPr>
      <w:rFonts w:asciiTheme="minorHAnsi" w:eastAsiaTheme="minorEastAsia" w:hAnsiTheme="minorHAnsi" w:cstheme="minorBidi"/>
      <w:sz w:val="22"/>
      <w:szCs w:val="22"/>
      <w:lang w:eastAsia="en-US"/>
    </w:rPr>
  </w:style>
  <w:style w:type="character" w:customStyle="1" w:styleId="font31">
    <w:name w:val="font31"/>
    <w:basedOn w:val="a0"/>
    <w:qFormat/>
    <w:rsid w:val="00E95CDA"/>
    <w:rPr>
      <w:rFonts w:ascii="宋体" w:eastAsia="宋体" w:hAnsi="宋体" w:cs="宋体" w:hint="eastAsia"/>
      <w:b/>
      <w:color w:val="000000"/>
      <w:sz w:val="20"/>
      <w:szCs w:val="20"/>
      <w:u w:val="none"/>
    </w:rPr>
  </w:style>
  <w:style w:type="character" w:customStyle="1" w:styleId="font21">
    <w:name w:val="font21"/>
    <w:basedOn w:val="a0"/>
    <w:qFormat/>
    <w:rsid w:val="00E95CDA"/>
    <w:rPr>
      <w:rFonts w:ascii="微软雅黑" w:eastAsia="微软雅黑" w:hAnsi="微软雅黑" w:cs="微软雅黑" w:hint="eastAsia"/>
      <w:b/>
      <w:color w:val="000000"/>
      <w:sz w:val="20"/>
      <w:szCs w:val="20"/>
      <w:u w:val="none"/>
    </w:rPr>
  </w:style>
  <w:style w:type="character" w:customStyle="1" w:styleId="font11">
    <w:name w:val="font11"/>
    <w:basedOn w:val="a0"/>
    <w:qFormat/>
    <w:rsid w:val="00E95CDA"/>
    <w:rPr>
      <w:rFonts w:ascii="微软雅黑" w:eastAsia="微软雅黑" w:hAnsi="微软雅黑" w:cs="微软雅黑" w:hint="eastAsia"/>
      <w:color w:val="000000"/>
      <w:sz w:val="20"/>
      <w:szCs w:val="20"/>
      <w:u w:val="none"/>
    </w:rPr>
  </w:style>
  <w:style w:type="character" w:customStyle="1" w:styleId="font41">
    <w:name w:val="font41"/>
    <w:basedOn w:val="a0"/>
    <w:rsid w:val="00E95CDA"/>
    <w:rPr>
      <w:rFonts w:ascii="宋体" w:eastAsia="宋体" w:hAnsi="宋体" w:cs="宋体" w:hint="eastAsia"/>
      <w:b/>
      <w:color w:val="000000"/>
      <w:sz w:val="20"/>
      <w:szCs w:val="20"/>
      <w:u w:val="none"/>
    </w:rPr>
  </w:style>
  <w:style w:type="character" w:customStyle="1" w:styleId="font01">
    <w:name w:val="font01"/>
    <w:basedOn w:val="a0"/>
    <w:rsid w:val="00E95CDA"/>
    <w:rPr>
      <w:rFonts w:ascii="宋体" w:eastAsia="宋体" w:hAnsi="宋体" w:cs="宋体" w:hint="eastAsia"/>
      <w:b/>
      <w:color w:val="000000"/>
      <w:sz w:val="20"/>
      <w:szCs w:val="20"/>
      <w:u w:val="none"/>
    </w:rPr>
  </w:style>
  <w:style w:type="character" w:customStyle="1" w:styleId="font51">
    <w:name w:val="font51"/>
    <w:basedOn w:val="a0"/>
    <w:qFormat/>
    <w:rsid w:val="00E95CDA"/>
    <w:rPr>
      <w:rFonts w:ascii="宋体" w:eastAsia="宋体" w:hAnsi="宋体" w:cs="宋体" w:hint="eastAsia"/>
      <w:b/>
      <w:color w:val="000000"/>
      <w:sz w:val="20"/>
      <w:szCs w:val="20"/>
      <w:u w:val="none"/>
    </w:rPr>
  </w:style>
  <w:style w:type="paragraph" w:styleId="1">
    <w:name w:val="toc 1"/>
    <w:basedOn w:val="a"/>
    <w:next w:val="a"/>
    <w:autoRedefine/>
    <w:uiPriority w:val="39"/>
    <w:unhideWhenUsed/>
    <w:qFormat/>
    <w:rsid w:val="000D7422"/>
    <w:pPr>
      <w:numPr>
        <w:numId w:val="13"/>
      </w:numPr>
      <w:tabs>
        <w:tab w:val="left" w:pos="630"/>
        <w:tab w:val="right" w:leader="dot" w:pos="8296"/>
      </w:tabs>
      <w:spacing w:line="360" w:lineRule="auto"/>
      <w:jc w:val="left"/>
    </w:pPr>
    <w:rPr>
      <w:rFonts w:asciiTheme="minorEastAsia" w:eastAsiaTheme="minorEastAsia" w:hAnsiTheme="minorEastAsia"/>
      <w:noProof/>
      <w:color w:val="333333"/>
      <w:kern w:val="0"/>
      <w:sz w:val="24"/>
      <w:szCs w:val="21"/>
    </w:rPr>
  </w:style>
  <w:style w:type="paragraph" w:customStyle="1" w:styleId="1bioao">
    <w:name w:val="1bioao"/>
    <w:basedOn w:val="a"/>
    <w:link w:val="1bioaoChar"/>
    <w:qFormat/>
    <w:rsid w:val="000846FD"/>
    <w:pPr>
      <w:spacing w:line="380" w:lineRule="exact"/>
      <w:jc w:val="center"/>
    </w:pPr>
    <w:rPr>
      <w:rFonts w:ascii="Times New Roman" w:hAnsi="Times New Roman"/>
      <w:caps/>
      <w:snapToGrid w:val="0"/>
      <w:color w:val="000000"/>
      <w:kern w:val="0"/>
      <w:szCs w:val="21"/>
    </w:rPr>
  </w:style>
  <w:style w:type="character" w:customStyle="1" w:styleId="1bioaoChar">
    <w:name w:val="1bioao Char"/>
    <w:link w:val="1bioao"/>
    <w:rsid w:val="000846FD"/>
    <w:rPr>
      <w:caps/>
      <w:snapToGrid w:val="0"/>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F6B5F-26E3-42F6-B2DF-4A787619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18</Pages>
  <Words>1614</Words>
  <Characters>9203</Characters>
  <Application>Microsoft Office Word</Application>
  <DocSecurity>0</DocSecurity>
  <Lines>76</Lines>
  <Paragraphs>21</Paragraphs>
  <ScaleCrop>false</ScaleCrop>
  <Company>微软中国</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中海前海花园（暂名）工程设计</dc:title>
  <dc:creator>wxin</dc:creator>
  <cp:lastModifiedBy>Administrator</cp:lastModifiedBy>
  <cp:revision>18</cp:revision>
  <cp:lastPrinted>2017-05-05T02:43:00Z</cp:lastPrinted>
  <dcterms:created xsi:type="dcterms:W3CDTF">2018-01-09T01:43:00Z</dcterms:created>
  <dcterms:modified xsi:type="dcterms:W3CDTF">2018-08-17T09:33:00Z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