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00" w:lineRule="auto"/>
        <w:jc w:val="center"/>
        <w:rPr>
          <w:rFonts w:ascii="Times New Roman" w:hAnsi="Times New Roman"/>
          <w:b/>
          <w:sz w:val="28"/>
          <w:szCs w:val="28"/>
        </w:rPr>
      </w:pPr>
      <w:r>
        <w:rPr>
          <w:rFonts w:ascii="Times New Roman"/>
          <w:b/>
          <w:sz w:val="28"/>
          <w:szCs w:val="28"/>
        </w:rPr>
        <w:t>一致行动协议</w:t>
      </w:r>
    </w:p>
    <w:p>
      <w:pPr>
        <w:spacing w:before="156" w:beforeLines="50" w:after="156" w:afterLines="50" w:line="300" w:lineRule="auto"/>
        <w:rPr>
          <w:rFonts w:ascii="Times New Roman" w:hAnsi="Times New Roman"/>
          <w:sz w:val="24"/>
          <w:szCs w:val="24"/>
        </w:rPr>
      </w:pPr>
    </w:p>
    <w:p>
      <w:pPr>
        <w:adjustRightInd w:val="0"/>
        <w:snapToGrid w:val="0"/>
        <w:spacing w:before="312" w:beforeLines="100" w:after="312" w:afterLines="100" w:line="360" w:lineRule="auto"/>
        <w:rPr>
          <w:rFonts w:ascii="宋体" w:hAnsi="宋体"/>
          <w:b/>
          <w:color w:val="000000"/>
          <w:sz w:val="28"/>
          <w:szCs w:val="28"/>
        </w:rPr>
      </w:pPr>
      <w:r>
        <w:rPr>
          <w:rFonts w:ascii="Times New Roman" w:hAnsi="宋体"/>
          <w:b/>
          <w:sz w:val="24"/>
          <w:szCs w:val="24"/>
        </w:rPr>
        <w:t>甲方：</w:t>
      </w:r>
      <w:r>
        <w:rPr>
          <w:rFonts w:ascii="宋体" w:hAnsi="宋体"/>
          <w:b/>
          <w:color w:val="000000"/>
          <w:sz w:val="28"/>
          <w:szCs w:val="28"/>
        </w:rPr>
        <w:t xml:space="preserve"> </w:t>
      </w:r>
    </w:p>
    <w:p>
      <w:pPr>
        <w:adjustRightInd w:val="0"/>
        <w:snapToGrid w:val="0"/>
        <w:spacing w:before="312" w:beforeLines="100" w:after="312" w:afterLines="100" w:line="360" w:lineRule="auto"/>
        <w:rPr>
          <w:rFonts w:ascii="宋体" w:hAnsi="宋体"/>
          <w:b/>
          <w:color w:val="000000"/>
          <w:sz w:val="28"/>
          <w:szCs w:val="28"/>
        </w:rPr>
      </w:pPr>
      <w:r>
        <w:rPr>
          <w:rFonts w:ascii="Times New Roman" w:hAnsi="宋体"/>
          <w:b/>
          <w:sz w:val="24"/>
          <w:szCs w:val="24"/>
        </w:rPr>
        <w:t>乙方：</w:t>
      </w:r>
      <w:r>
        <w:rPr>
          <w:rFonts w:ascii="宋体" w:hAnsi="宋体"/>
          <w:b/>
          <w:color w:val="000000"/>
          <w:sz w:val="28"/>
          <w:szCs w:val="28"/>
        </w:rPr>
        <w:t xml:space="preserve"> </w:t>
      </w:r>
    </w:p>
    <w:p>
      <w:pPr>
        <w:adjustRightInd w:val="0"/>
        <w:snapToGrid w:val="0"/>
        <w:spacing w:before="312" w:beforeLines="100" w:after="312" w:afterLines="100" w:line="360" w:lineRule="auto"/>
        <w:rPr>
          <w:rFonts w:ascii="Times New Roman" w:hAnsi="Times New Roman"/>
          <w:b/>
          <w:color w:val="000000"/>
          <w:kern w:val="0"/>
          <w:sz w:val="28"/>
          <w:szCs w:val="28"/>
        </w:rPr>
      </w:pPr>
      <w:r>
        <w:rPr>
          <w:rFonts w:ascii="Times New Roman" w:hAnsi="宋体"/>
          <w:b/>
          <w:sz w:val="24"/>
          <w:szCs w:val="24"/>
        </w:rPr>
        <w:t>丙方：</w:t>
      </w:r>
      <w:r>
        <w:rPr>
          <w:rFonts w:ascii="Times New Roman" w:hAnsi="Times New Roman"/>
          <w:b/>
          <w:color w:val="000000"/>
          <w:kern w:val="0"/>
          <w:sz w:val="28"/>
          <w:szCs w:val="28"/>
        </w:rPr>
        <w:t xml:space="preserve"> </w:t>
      </w:r>
    </w:p>
    <w:p>
      <w:pPr>
        <w:spacing w:before="156" w:beforeLines="50" w:after="156" w:afterLines="50" w:line="300" w:lineRule="auto"/>
        <w:rPr>
          <w:rFonts w:ascii="Times New Roman" w:hAnsi="Times New Roman"/>
          <w:sz w:val="24"/>
          <w:szCs w:val="24"/>
        </w:rPr>
      </w:pPr>
      <w:r>
        <w:rPr>
          <w:rFonts w:ascii="Times New Roman" w:hAnsi="宋体"/>
          <w:sz w:val="24"/>
          <w:szCs w:val="24"/>
        </w:rPr>
        <w:t>（甲方、乙方、丙方合称为</w:t>
      </w:r>
      <w:r>
        <w:rPr>
          <w:rFonts w:ascii="Times New Roman" w:hAnsi="Times New Roman"/>
          <w:sz w:val="24"/>
          <w:szCs w:val="24"/>
        </w:rPr>
        <w:t>“</w:t>
      </w:r>
      <w:r>
        <w:rPr>
          <w:rFonts w:ascii="Times New Roman" w:hAnsi="宋体"/>
          <w:b/>
          <w:sz w:val="24"/>
          <w:szCs w:val="24"/>
        </w:rPr>
        <w:t>各方</w:t>
      </w:r>
      <w:r>
        <w:rPr>
          <w:rFonts w:ascii="Times New Roman" w:hAnsi="Times New Roman"/>
          <w:sz w:val="24"/>
          <w:szCs w:val="24"/>
        </w:rPr>
        <w:t>”</w:t>
      </w:r>
      <w:r>
        <w:rPr>
          <w:rFonts w:ascii="Times New Roman" w:hAnsi="宋体"/>
          <w:sz w:val="24"/>
          <w:szCs w:val="24"/>
        </w:rPr>
        <w:t>，单称为</w:t>
      </w:r>
      <w:r>
        <w:rPr>
          <w:rFonts w:ascii="Times New Roman" w:hAnsi="Times New Roman"/>
          <w:sz w:val="24"/>
          <w:szCs w:val="24"/>
        </w:rPr>
        <w:t>“</w:t>
      </w:r>
      <w:r>
        <w:rPr>
          <w:rFonts w:ascii="Times New Roman" w:hAnsi="宋体"/>
          <w:b/>
          <w:sz w:val="24"/>
          <w:szCs w:val="24"/>
        </w:rPr>
        <w:t>一方</w:t>
      </w:r>
      <w:r>
        <w:rPr>
          <w:rFonts w:ascii="Times New Roman" w:hAnsi="Times New Roman"/>
          <w:sz w:val="24"/>
          <w:szCs w:val="24"/>
        </w:rPr>
        <w:t>”</w:t>
      </w:r>
      <w:r>
        <w:rPr>
          <w:rFonts w:ascii="Times New Roman" w:hAnsi="宋体"/>
          <w:sz w:val="24"/>
          <w:szCs w:val="24"/>
        </w:rPr>
        <w:t>）</w:t>
      </w:r>
    </w:p>
    <w:p>
      <w:pPr>
        <w:spacing w:before="156" w:beforeLines="50" w:after="156" w:afterLines="50" w:line="300" w:lineRule="auto"/>
        <w:rPr>
          <w:rFonts w:ascii="Times New Roman" w:hAnsi="Times New Roman"/>
          <w:sz w:val="24"/>
          <w:szCs w:val="24"/>
        </w:rPr>
      </w:pPr>
    </w:p>
    <w:p>
      <w:pPr>
        <w:spacing w:before="156" w:beforeLines="50" w:after="156" w:afterLines="50" w:line="300" w:lineRule="auto"/>
        <w:rPr>
          <w:rFonts w:ascii="Times New Roman" w:hAnsi="Times New Roman"/>
          <w:b/>
          <w:sz w:val="24"/>
          <w:szCs w:val="24"/>
        </w:rPr>
      </w:pPr>
      <w:r>
        <w:rPr>
          <w:rFonts w:ascii="Times New Roman" w:hAnsi="宋体"/>
          <w:b/>
          <w:sz w:val="24"/>
          <w:szCs w:val="24"/>
        </w:rPr>
        <w:t>鉴于：</w:t>
      </w:r>
    </w:p>
    <w:p>
      <w:pPr>
        <w:pStyle w:val="6"/>
        <w:numPr>
          <w:ilvl w:val="0"/>
          <w:numId w:val="1"/>
        </w:numPr>
        <w:tabs>
          <w:tab w:val="left" w:pos="993"/>
        </w:tabs>
        <w:spacing w:before="156" w:beforeLines="50" w:after="156" w:afterLines="50" w:line="300" w:lineRule="auto"/>
        <w:ind w:left="990" w:leftChars="202" w:hanging="566" w:hangingChars="236"/>
        <w:rPr>
          <w:rFonts w:ascii="Times New Roman" w:hAnsi="Times New Roman"/>
          <w:sz w:val="24"/>
          <w:szCs w:val="24"/>
        </w:rPr>
      </w:pPr>
      <w:r>
        <w:rPr>
          <w:rFonts w:ascii="Times New Roman" w:hAnsi="宋体"/>
          <w:sz w:val="24"/>
          <w:szCs w:val="24"/>
        </w:rPr>
        <w:t>于本协议签署之日，各方</w:t>
      </w:r>
      <w:r>
        <w:rPr>
          <w:rFonts w:hint="eastAsia" w:ascii="Times New Roman" w:hAnsi="宋体"/>
          <w:sz w:val="24"/>
          <w:szCs w:val="24"/>
        </w:rPr>
        <w:t>已经签署《     协议》。该协议所拟议的交易完成后，各方</w:t>
      </w:r>
      <w:r>
        <w:rPr>
          <w:rFonts w:ascii="Times New Roman" w:hAnsi="宋体"/>
          <w:sz w:val="24"/>
          <w:szCs w:val="24"/>
        </w:rPr>
        <w:t>均为</w:t>
      </w:r>
      <w:r>
        <w:rPr>
          <w:rFonts w:hint="eastAsia" w:ascii="Times New Roman" w:hAnsi="宋体"/>
          <w:sz w:val="24"/>
          <w:szCs w:val="24"/>
        </w:rPr>
        <w:t>【  】</w:t>
      </w:r>
      <w:r>
        <w:rPr>
          <w:rFonts w:ascii="Times New Roman" w:hAnsi="宋体"/>
          <w:sz w:val="24"/>
          <w:szCs w:val="24"/>
        </w:rPr>
        <w:t>有限公司（下称</w:t>
      </w:r>
      <w:r>
        <w:rPr>
          <w:rFonts w:ascii="Times New Roman" w:hAnsi="Times New Roman"/>
          <w:sz w:val="24"/>
          <w:szCs w:val="24"/>
        </w:rPr>
        <w:t>“</w:t>
      </w:r>
      <w:r>
        <w:rPr>
          <w:rFonts w:ascii="Times New Roman" w:hAnsi="宋体"/>
          <w:b/>
          <w:sz w:val="24"/>
          <w:szCs w:val="24"/>
        </w:rPr>
        <w:t>公司</w:t>
      </w:r>
      <w:r>
        <w:rPr>
          <w:rFonts w:ascii="Times New Roman" w:hAnsi="Times New Roman"/>
          <w:sz w:val="24"/>
          <w:szCs w:val="24"/>
        </w:rPr>
        <w:t>”</w:t>
      </w:r>
      <w:r>
        <w:rPr>
          <w:rFonts w:ascii="Times New Roman" w:hAnsi="宋体"/>
          <w:sz w:val="24"/>
          <w:szCs w:val="24"/>
        </w:rPr>
        <w:t>）的股东。</w:t>
      </w:r>
    </w:p>
    <w:p>
      <w:pPr>
        <w:pStyle w:val="6"/>
        <w:numPr>
          <w:ilvl w:val="0"/>
          <w:numId w:val="1"/>
        </w:numPr>
        <w:tabs>
          <w:tab w:val="left" w:pos="993"/>
        </w:tabs>
        <w:spacing w:before="156" w:beforeLines="50" w:after="156" w:afterLines="50" w:line="300" w:lineRule="auto"/>
        <w:ind w:left="990" w:leftChars="202" w:hanging="566" w:hangingChars="236"/>
        <w:rPr>
          <w:rFonts w:ascii="Times New Roman" w:hAnsi="宋体"/>
          <w:sz w:val="24"/>
          <w:szCs w:val="24"/>
        </w:rPr>
      </w:pPr>
      <w:r>
        <w:rPr>
          <w:rFonts w:hint="eastAsia" w:ascii="Times New Roman" w:hAnsi="宋体"/>
          <w:sz w:val="24"/>
          <w:szCs w:val="24"/>
        </w:rPr>
        <w:t>为</w:t>
      </w:r>
      <w:r>
        <w:rPr>
          <w:rFonts w:ascii="Times New Roman" w:hAnsi="宋体"/>
          <w:sz w:val="24"/>
          <w:szCs w:val="24"/>
        </w:rPr>
        <w:t>提高经营决策的效率，各方拟在</w:t>
      </w:r>
      <w:r>
        <w:rPr>
          <w:rFonts w:hint="eastAsia" w:ascii="Times New Roman" w:hAnsi="宋体"/>
          <w:sz w:val="24"/>
          <w:szCs w:val="24"/>
        </w:rPr>
        <w:t>公司</w:t>
      </w:r>
      <w:r>
        <w:rPr>
          <w:rFonts w:ascii="Times New Roman" w:hAnsi="宋体"/>
          <w:sz w:val="24"/>
          <w:szCs w:val="24"/>
        </w:rPr>
        <w:t>的股东会和董事会中采取“一致行动”。</w:t>
      </w:r>
    </w:p>
    <w:p>
      <w:pPr>
        <w:spacing w:before="156" w:beforeLines="50" w:after="156" w:afterLines="50" w:line="300" w:lineRule="auto"/>
        <w:rPr>
          <w:rFonts w:ascii="Times New Roman" w:hAnsi="宋体"/>
          <w:sz w:val="24"/>
          <w:szCs w:val="24"/>
        </w:rPr>
      </w:pPr>
    </w:p>
    <w:p>
      <w:pPr>
        <w:spacing w:before="156" w:beforeLines="50" w:after="156" w:afterLines="50" w:line="300" w:lineRule="auto"/>
        <w:rPr>
          <w:rFonts w:ascii="Times New Roman" w:hAnsi="Times New Roman"/>
          <w:sz w:val="24"/>
          <w:szCs w:val="24"/>
        </w:rPr>
      </w:pPr>
      <w:r>
        <w:rPr>
          <w:rFonts w:hint="eastAsia" w:ascii="Times New Roman" w:hAnsi="宋体"/>
          <w:sz w:val="24"/>
          <w:szCs w:val="24"/>
        </w:rPr>
        <w:t xml:space="preserve">    因此</w:t>
      </w:r>
      <w:r>
        <w:rPr>
          <w:rFonts w:ascii="Times New Roman" w:hAnsi="宋体"/>
          <w:sz w:val="24"/>
          <w:szCs w:val="24"/>
        </w:rPr>
        <w:t>，经友好协商，各方就公司</w:t>
      </w:r>
      <w:r>
        <w:rPr>
          <w:rFonts w:hint="eastAsia" w:ascii="Times New Roman" w:hAnsi="宋体"/>
          <w:sz w:val="24"/>
          <w:szCs w:val="24"/>
        </w:rPr>
        <w:t>的</w:t>
      </w:r>
      <w:r>
        <w:rPr>
          <w:rFonts w:ascii="Times New Roman" w:hAnsi="宋体"/>
          <w:sz w:val="24"/>
          <w:szCs w:val="24"/>
        </w:rPr>
        <w:t>股东会</w:t>
      </w:r>
      <w:r>
        <w:rPr>
          <w:rFonts w:hint="eastAsia" w:ascii="Times New Roman" w:hAnsi="宋体"/>
          <w:sz w:val="24"/>
          <w:szCs w:val="24"/>
        </w:rPr>
        <w:t>和董事会</w:t>
      </w:r>
      <w:r>
        <w:rPr>
          <w:rFonts w:ascii="Times New Roman" w:hAnsi="宋体"/>
          <w:sz w:val="24"/>
          <w:szCs w:val="24"/>
        </w:rPr>
        <w:t>会议中采取</w:t>
      </w:r>
      <w:r>
        <w:rPr>
          <w:rFonts w:hint="eastAsia" w:ascii="Times New Roman" w:hAnsi="Times New Roman"/>
          <w:sz w:val="24"/>
          <w:szCs w:val="24"/>
        </w:rPr>
        <w:t>“</w:t>
      </w:r>
      <w:r>
        <w:rPr>
          <w:rFonts w:ascii="Times New Roman" w:hAnsi="宋体"/>
          <w:sz w:val="24"/>
          <w:szCs w:val="24"/>
        </w:rPr>
        <w:t>一致行动</w:t>
      </w:r>
      <w:r>
        <w:rPr>
          <w:rFonts w:hint="eastAsia" w:ascii="Times New Roman" w:hAnsi="Times New Roman"/>
          <w:sz w:val="24"/>
          <w:szCs w:val="24"/>
        </w:rPr>
        <w:t>”有关</w:t>
      </w:r>
      <w:r>
        <w:rPr>
          <w:rFonts w:ascii="Times New Roman" w:hAnsi="宋体"/>
          <w:sz w:val="24"/>
          <w:szCs w:val="24"/>
        </w:rPr>
        <w:t>事宜</w:t>
      </w:r>
      <w:r>
        <w:rPr>
          <w:rFonts w:hint="eastAsia" w:ascii="Times New Roman" w:hAnsi="宋体"/>
          <w:sz w:val="24"/>
          <w:szCs w:val="24"/>
        </w:rPr>
        <w:t>于201【  】年【】月【】日在【  】市</w:t>
      </w:r>
      <w:r>
        <w:rPr>
          <w:rFonts w:ascii="Times New Roman" w:hAnsi="宋体"/>
          <w:sz w:val="24"/>
          <w:szCs w:val="24"/>
        </w:rPr>
        <w:t>达成协议如下：</w:t>
      </w:r>
    </w:p>
    <w:p>
      <w:pPr>
        <w:pStyle w:val="6"/>
        <w:numPr>
          <w:ilvl w:val="0"/>
          <w:numId w:val="2"/>
        </w:numPr>
        <w:tabs>
          <w:tab w:val="left" w:pos="426"/>
        </w:tabs>
        <w:spacing w:before="156" w:beforeLines="50" w:after="156" w:afterLines="50" w:line="300" w:lineRule="auto"/>
        <w:ind w:left="426" w:hanging="426" w:firstLineChars="0"/>
        <w:rPr>
          <w:rFonts w:ascii="Times New Roman" w:hAnsi="Times New Roman"/>
          <w:b/>
          <w:sz w:val="24"/>
          <w:szCs w:val="24"/>
        </w:rPr>
      </w:pPr>
      <w:r>
        <w:rPr>
          <w:rFonts w:hint="eastAsia" w:ascii="Times New Roman" w:hAnsi="Times New Roman"/>
          <w:b/>
          <w:sz w:val="24"/>
          <w:szCs w:val="24"/>
        </w:rPr>
        <w:t>“</w:t>
      </w:r>
      <w:r>
        <w:rPr>
          <w:rFonts w:ascii="Times New Roman" w:hAnsi="宋体"/>
          <w:b/>
          <w:sz w:val="24"/>
          <w:szCs w:val="24"/>
        </w:rPr>
        <w:t>一致行动</w:t>
      </w:r>
      <w:r>
        <w:rPr>
          <w:rFonts w:hint="eastAsia" w:ascii="Times New Roman" w:hAnsi="Times New Roman"/>
          <w:b/>
          <w:sz w:val="24"/>
          <w:szCs w:val="24"/>
        </w:rPr>
        <w:t>”</w:t>
      </w:r>
      <w:r>
        <w:rPr>
          <w:rFonts w:ascii="Times New Roman" w:hAnsi="宋体"/>
          <w:b/>
          <w:sz w:val="24"/>
          <w:szCs w:val="24"/>
        </w:rPr>
        <w:t>的目的</w:t>
      </w:r>
    </w:p>
    <w:p>
      <w:pPr>
        <w:pStyle w:val="6"/>
        <w:spacing w:before="156" w:beforeLines="50" w:after="156" w:afterLines="50" w:line="300" w:lineRule="auto"/>
        <w:ind w:left="426" w:firstLine="0" w:firstLineChars="0"/>
        <w:rPr>
          <w:rFonts w:ascii="Times New Roman" w:hAnsi="宋体"/>
          <w:sz w:val="24"/>
          <w:szCs w:val="24"/>
        </w:rPr>
      </w:pPr>
      <w:r>
        <w:rPr>
          <w:rFonts w:ascii="Times New Roman" w:hAnsi="宋体"/>
          <w:sz w:val="24"/>
          <w:szCs w:val="24"/>
        </w:rPr>
        <w:t>各方将保证在公司</w:t>
      </w:r>
      <w:r>
        <w:rPr>
          <w:rFonts w:hint="eastAsia" w:ascii="Times New Roman" w:hAnsi="宋体"/>
          <w:sz w:val="24"/>
          <w:szCs w:val="24"/>
        </w:rPr>
        <w:t>的</w:t>
      </w:r>
      <w:r>
        <w:rPr>
          <w:rFonts w:ascii="Times New Roman" w:hAnsi="宋体"/>
          <w:sz w:val="24"/>
          <w:szCs w:val="24"/>
        </w:rPr>
        <w:t>股东会</w:t>
      </w:r>
      <w:r>
        <w:rPr>
          <w:rFonts w:hint="eastAsia" w:ascii="Times New Roman" w:hAnsi="宋体"/>
          <w:sz w:val="24"/>
          <w:szCs w:val="24"/>
        </w:rPr>
        <w:t>和董事会</w:t>
      </w:r>
      <w:r>
        <w:rPr>
          <w:rFonts w:ascii="Times New Roman" w:hAnsi="宋体"/>
          <w:sz w:val="24"/>
          <w:szCs w:val="24"/>
        </w:rPr>
        <w:t>会议中行使表决权时采取相同的意思表示，以巩固各方的</w:t>
      </w:r>
      <w:r>
        <w:rPr>
          <w:rFonts w:hint="eastAsia" w:ascii="Times New Roman" w:hAnsi="宋体"/>
          <w:sz w:val="24"/>
          <w:szCs w:val="24"/>
        </w:rPr>
        <w:t>共同</w:t>
      </w:r>
      <w:r>
        <w:rPr>
          <w:rFonts w:ascii="Times New Roman" w:hAnsi="宋体"/>
          <w:sz w:val="24"/>
          <w:szCs w:val="24"/>
        </w:rPr>
        <w:t>控制地位。</w:t>
      </w:r>
    </w:p>
    <w:p>
      <w:pPr>
        <w:pStyle w:val="6"/>
        <w:numPr>
          <w:ilvl w:val="0"/>
          <w:numId w:val="2"/>
        </w:numPr>
        <w:tabs>
          <w:tab w:val="left" w:pos="426"/>
        </w:tabs>
        <w:spacing w:before="156" w:beforeLines="50" w:after="156" w:afterLines="50" w:line="300" w:lineRule="auto"/>
        <w:ind w:left="426" w:hanging="426" w:firstLineChars="0"/>
        <w:rPr>
          <w:rFonts w:ascii="Times New Roman" w:hAnsi="宋体"/>
          <w:b/>
          <w:sz w:val="24"/>
          <w:szCs w:val="24"/>
        </w:rPr>
      </w:pPr>
      <w:r>
        <w:rPr>
          <w:rFonts w:ascii="Times New Roman" w:hAnsi="宋体"/>
          <w:b/>
          <w:sz w:val="24"/>
          <w:szCs w:val="24"/>
        </w:rPr>
        <w:t>“一致行动”的内容</w:t>
      </w:r>
    </w:p>
    <w:p>
      <w:pPr>
        <w:pStyle w:val="6"/>
        <w:spacing w:before="156" w:beforeLines="50" w:after="156" w:afterLines="50" w:line="300" w:lineRule="auto"/>
        <w:ind w:left="426" w:firstLine="0" w:firstLineChars="0"/>
        <w:rPr>
          <w:rFonts w:ascii="Times New Roman" w:hAnsi="Times New Roman"/>
          <w:sz w:val="24"/>
          <w:szCs w:val="24"/>
        </w:rPr>
      </w:pPr>
      <w:r>
        <w:rPr>
          <w:rFonts w:hint="eastAsia" w:ascii="Times New Roman" w:hAnsi="宋体"/>
          <w:sz w:val="24"/>
          <w:szCs w:val="24"/>
        </w:rPr>
        <w:t>各方同意，</w:t>
      </w:r>
      <w:r>
        <w:rPr>
          <w:rFonts w:ascii="Times New Roman" w:hAnsi="宋体"/>
          <w:sz w:val="24"/>
          <w:szCs w:val="24"/>
        </w:rPr>
        <w:t>各方</w:t>
      </w:r>
      <w:r>
        <w:rPr>
          <w:rFonts w:hint="eastAsia" w:ascii="Times New Roman" w:hAnsi="宋体"/>
          <w:sz w:val="24"/>
          <w:szCs w:val="24"/>
        </w:rPr>
        <w:t>将</w:t>
      </w:r>
      <w:r>
        <w:rPr>
          <w:rFonts w:ascii="Times New Roman" w:hAnsi="宋体"/>
          <w:sz w:val="24"/>
          <w:szCs w:val="24"/>
        </w:rPr>
        <w:t>在</w:t>
      </w:r>
      <w:r>
        <w:rPr>
          <w:rFonts w:hint="eastAsia" w:ascii="Times New Roman" w:hAnsi="宋体"/>
          <w:sz w:val="24"/>
          <w:szCs w:val="24"/>
        </w:rPr>
        <w:t>公司</w:t>
      </w:r>
      <w:r>
        <w:rPr>
          <w:rFonts w:ascii="Times New Roman" w:hAnsi="宋体"/>
          <w:sz w:val="24"/>
          <w:szCs w:val="24"/>
        </w:rPr>
        <w:t>股东会</w:t>
      </w:r>
      <w:r>
        <w:rPr>
          <w:rFonts w:hint="eastAsia" w:ascii="Times New Roman" w:hAnsi="宋体"/>
          <w:sz w:val="24"/>
          <w:szCs w:val="24"/>
        </w:rPr>
        <w:t>和董事会</w:t>
      </w:r>
      <w:r>
        <w:rPr>
          <w:rFonts w:ascii="Times New Roman" w:hAnsi="宋体"/>
          <w:sz w:val="24"/>
          <w:szCs w:val="24"/>
        </w:rPr>
        <w:t>中通过投票表决、举手表决或书面表决的方式行使下列职权时保持一致：</w:t>
      </w:r>
    </w:p>
    <w:p>
      <w:pPr>
        <w:pStyle w:val="6"/>
        <w:numPr>
          <w:ilvl w:val="0"/>
          <w:numId w:val="3"/>
        </w:numPr>
        <w:tabs>
          <w:tab w:val="left" w:pos="993"/>
        </w:tabs>
        <w:spacing w:before="156" w:beforeLines="50" w:after="156" w:afterLines="50" w:line="300" w:lineRule="auto"/>
        <w:ind w:left="993" w:hanging="567" w:firstLineChars="0"/>
        <w:rPr>
          <w:rFonts w:ascii="Times New Roman" w:hAnsi="Times New Roman"/>
          <w:sz w:val="24"/>
          <w:szCs w:val="24"/>
        </w:rPr>
      </w:pPr>
      <w:r>
        <w:rPr>
          <w:rFonts w:ascii="Times New Roman" w:hAnsi="宋体"/>
          <w:sz w:val="24"/>
          <w:szCs w:val="24"/>
        </w:rPr>
        <w:t>共同提案；</w:t>
      </w:r>
    </w:p>
    <w:p>
      <w:pPr>
        <w:pStyle w:val="6"/>
        <w:numPr>
          <w:ilvl w:val="0"/>
          <w:numId w:val="3"/>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共同投票表决决定经营计划和投资方案；</w:t>
      </w:r>
    </w:p>
    <w:p>
      <w:pPr>
        <w:pStyle w:val="6"/>
        <w:numPr>
          <w:ilvl w:val="0"/>
          <w:numId w:val="3"/>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共同投票表决制订年度财务预算方案、决算方案；</w:t>
      </w:r>
    </w:p>
    <w:p>
      <w:pPr>
        <w:pStyle w:val="6"/>
        <w:numPr>
          <w:ilvl w:val="0"/>
          <w:numId w:val="3"/>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共同投票表决制订利润分配方案和弥补亏损方案；</w:t>
      </w:r>
    </w:p>
    <w:p>
      <w:pPr>
        <w:pStyle w:val="6"/>
        <w:numPr>
          <w:ilvl w:val="0"/>
          <w:numId w:val="3"/>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共同投票表决制定增加或者减少注册资本的方案以及发行债券的方案；</w:t>
      </w:r>
    </w:p>
    <w:p>
      <w:pPr>
        <w:pStyle w:val="6"/>
        <w:numPr>
          <w:ilvl w:val="0"/>
          <w:numId w:val="3"/>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共同投票表决聘任或者解聘</w:t>
      </w:r>
      <w:r>
        <w:rPr>
          <w:rFonts w:hint="eastAsia" w:ascii="Times New Roman" w:hAnsi="宋体"/>
          <w:sz w:val="24"/>
          <w:szCs w:val="24"/>
        </w:rPr>
        <w:t>总</w:t>
      </w:r>
      <w:r>
        <w:rPr>
          <w:rFonts w:ascii="Times New Roman" w:hAnsi="宋体"/>
          <w:sz w:val="24"/>
          <w:szCs w:val="24"/>
        </w:rPr>
        <w:t>经理，并根据</w:t>
      </w:r>
      <w:r>
        <w:rPr>
          <w:rFonts w:hint="eastAsia" w:ascii="Times New Roman" w:hAnsi="宋体"/>
          <w:sz w:val="24"/>
          <w:szCs w:val="24"/>
        </w:rPr>
        <w:t>总</w:t>
      </w:r>
      <w:r>
        <w:rPr>
          <w:rFonts w:ascii="Times New Roman" w:hAnsi="宋体"/>
          <w:sz w:val="24"/>
          <w:szCs w:val="24"/>
        </w:rPr>
        <w:t>经理的提名，聘任或者解聘副</w:t>
      </w:r>
      <w:r>
        <w:rPr>
          <w:rFonts w:hint="eastAsia" w:ascii="Times New Roman" w:hAnsi="宋体"/>
          <w:sz w:val="24"/>
          <w:szCs w:val="24"/>
        </w:rPr>
        <w:t>总</w:t>
      </w:r>
      <w:r>
        <w:rPr>
          <w:rFonts w:ascii="Times New Roman" w:hAnsi="宋体"/>
          <w:sz w:val="24"/>
          <w:szCs w:val="24"/>
        </w:rPr>
        <w:t>经理、财务负责人，决定其报酬事项；</w:t>
      </w:r>
    </w:p>
    <w:p>
      <w:pPr>
        <w:pStyle w:val="6"/>
        <w:numPr>
          <w:ilvl w:val="0"/>
          <w:numId w:val="3"/>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在各方中任何一方不能参加股东会</w:t>
      </w:r>
      <w:r>
        <w:rPr>
          <w:rFonts w:hint="eastAsia" w:ascii="Times New Roman" w:hAnsi="宋体"/>
          <w:sz w:val="24"/>
          <w:szCs w:val="24"/>
        </w:rPr>
        <w:t>及/或董事会</w:t>
      </w:r>
      <w:r>
        <w:rPr>
          <w:rFonts w:ascii="Times New Roman" w:hAnsi="宋体"/>
          <w:sz w:val="24"/>
          <w:szCs w:val="24"/>
        </w:rPr>
        <w:t>会议时，应委托</w:t>
      </w:r>
      <w:r>
        <w:rPr>
          <w:rFonts w:hint="eastAsia" w:ascii="Times New Roman" w:hAnsi="宋体"/>
          <w:sz w:val="24"/>
          <w:szCs w:val="24"/>
        </w:rPr>
        <w:t>其他各方中的一方</w:t>
      </w:r>
      <w:r>
        <w:rPr>
          <w:rFonts w:ascii="Times New Roman" w:hAnsi="宋体"/>
          <w:sz w:val="24"/>
          <w:szCs w:val="24"/>
        </w:rPr>
        <w:t>参加会议并行使投票表决权；如各方均不能参加股东会</w:t>
      </w:r>
      <w:r>
        <w:rPr>
          <w:rFonts w:hint="eastAsia" w:ascii="Times New Roman" w:hAnsi="宋体"/>
          <w:sz w:val="24"/>
          <w:szCs w:val="24"/>
        </w:rPr>
        <w:t>及/或董事会</w:t>
      </w:r>
      <w:r>
        <w:rPr>
          <w:rFonts w:ascii="Times New Roman" w:hAnsi="宋体"/>
          <w:sz w:val="24"/>
          <w:szCs w:val="24"/>
        </w:rPr>
        <w:t>会议时，应共同委托他人参加会议并行使投票表决权；</w:t>
      </w:r>
    </w:p>
    <w:p>
      <w:pPr>
        <w:pStyle w:val="6"/>
        <w:numPr>
          <w:ilvl w:val="0"/>
          <w:numId w:val="3"/>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共同行使在股东会</w:t>
      </w:r>
      <w:r>
        <w:rPr>
          <w:rFonts w:hint="eastAsia" w:ascii="Times New Roman" w:hAnsi="宋体"/>
          <w:sz w:val="24"/>
          <w:szCs w:val="24"/>
        </w:rPr>
        <w:t>和董事会</w:t>
      </w:r>
      <w:r>
        <w:rPr>
          <w:rFonts w:ascii="Times New Roman" w:hAnsi="宋体"/>
          <w:sz w:val="24"/>
          <w:szCs w:val="24"/>
        </w:rPr>
        <w:t>中的其他职权。</w:t>
      </w:r>
    </w:p>
    <w:p>
      <w:pPr>
        <w:pStyle w:val="6"/>
        <w:numPr>
          <w:ilvl w:val="0"/>
          <w:numId w:val="2"/>
        </w:numPr>
        <w:tabs>
          <w:tab w:val="left" w:pos="426"/>
        </w:tabs>
        <w:spacing w:before="156" w:beforeLines="50" w:after="156" w:afterLines="50" w:line="300" w:lineRule="auto"/>
        <w:ind w:left="426" w:hanging="426" w:firstLineChars="0"/>
        <w:rPr>
          <w:rFonts w:ascii="Times New Roman" w:hAnsi="宋体"/>
          <w:b/>
          <w:sz w:val="24"/>
          <w:szCs w:val="24"/>
        </w:rPr>
      </w:pPr>
      <w:r>
        <w:rPr>
          <w:rFonts w:ascii="Times New Roman" w:hAnsi="宋体"/>
          <w:b/>
          <w:sz w:val="24"/>
          <w:szCs w:val="24"/>
        </w:rPr>
        <w:t>“一致行动”的延伸</w:t>
      </w:r>
    </w:p>
    <w:p>
      <w:pPr>
        <w:pStyle w:val="6"/>
        <w:numPr>
          <w:ilvl w:val="0"/>
          <w:numId w:val="4"/>
        </w:numPr>
        <w:tabs>
          <w:tab w:val="left" w:pos="993"/>
        </w:tabs>
        <w:spacing w:before="156" w:beforeLines="50" w:after="156" w:afterLines="50" w:line="300" w:lineRule="auto"/>
        <w:ind w:left="993" w:hanging="567" w:firstLineChars="0"/>
        <w:rPr>
          <w:rFonts w:ascii="Times New Roman" w:hAnsi="Times New Roman"/>
          <w:sz w:val="24"/>
          <w:szCs w:val="24"/>
        </w:rPr>
      </w:pPr>
      <w:r>
        <w:rPr>
          <w:rFonts w:ascii="Times New Roman" w:hAnsi="宋体"/>
          <w:sz w:val="24"/>
          <w:szCs w:val="24"/>
        </w:rPr>
        <w:t>若各方内部无法达成一致意见，</w:t>
      </w:r>
      <w:r>
        <w:rPr>
          <w:rFonts w:hint="eastAsia" w:ascii="Times New Roman" w:hAnsi="宋体"/>
          <w:sz w:val="24"/>
          <w:szCs w:val="24"/>
        </w:rPr>
        <w:t>则</w:t>
      </w:r>
      <w:r>
        <w:rPr>
          <w:rFonts w:ascii="Times New Roman" w:hAnsi="宋体"/>
          <w:sz w:val="24"/>
          <w:szCs w:val="24"/>
        </w:rPr>
        <w:t>各方应按照</w:t>
      </w:r>
      <w:r>
        <w:rPr>
          <w:rFonts w:hint="eastAsia" w:ascii="Times New Roman" w:hAnsi="Times New Roman"/>
          <w:sz w:val="24"/>
          <w:szCs w:val="24"/>
        </w:rPr>
        <w:t>甲方</w:t>
      </w:r>
      <w:r>
        <w:rPr>
          <w:rFonts w:ascii="Times New Roman" w:hAnsi="宋体"/>
          <w:sz w:val="24"/>
          <w:szCs w:val="24"/>
        </w:rPr>
        <w:t>的意向进行表决</w:t>
      </w:r>
      <w:r>
        <w:rPr>
          <w:rFonts w:hint="eastAsia" w:ascii="Times New Roman" w:hAnsi="宋体"/>
          <w:sz w:val="24"/>
          <w:szCs w:val="24"/>
        </w:rPr>
        <w:t>。</w:t>
      </w:r>
    </w:p>
    <w:p>
      <w:pPr>
        <w:pStyle w:val="6"/>
        <w:numPr>
          <w:ilvl w:val="0"/>
          <w:numId w:val="4"/>
        </w:numPr>
        <w:tabs>
          <w:tab w:val="left" w:pos="993"/>
        </w:tabs>
        <w:spacing w:before="156" w:beforeLines="50" w:after="156" w:afterLines="50" w:line="300" w:lineRule="auto"/>
        <w:ind w:left="993" w:hanging="567" w:firstLineChars="0"/>
        <w:rPr>
          <w:rFonts w:ascii="Times New Roman" w:hAnsi="宋体"/>
          <w:sz w:val="24"/>
          <w:szCs w:val="24"/>
        </w:rPr>
      </w:pPr>
      <w:r>
        <w:rPr>
          <w:rFonts w:hint="eastAsia" w:ascii="Times New Roman" w:hAnsi="宋体"/>
          <w:sz w:val="24"/>
          <w:szCs w:val="24"/>
        </w:rPr>
        <w:t>为避免歧义，若一方未被指派为公司的董事，则其不承担在公司董事会会议中采取一致行动的义务。但其应促使其推荐的董事会成员履行本协议约定的义务。</w:t>
      </w:r>
    </w:p>
    <w:p>
      <w:pPr>
        <w:pStyle w:val="6"/>
        <w:numPr>
          <w:ilvl w:val="0"/>
          <w:numId w:val="2"/>
        </w:numPr>
        <w:tabs>
          <w:tab w:val="left" w:pos="426"/>
        </w:tabs>
        <w:spacing w:before="156" w:beforeLines="50" w:after="156" w:afterLines="50" w:line="300" w:lineRule="auto"/>
        <w:ind w:left="426" w:hanging="426" w:firstLineChars="0"/>
        <w:rPr>
          <w:rFonts w:ascii="Times New Roman" w:hAnsi="宋体"/>
          <w:b/>
          <w:sz w:val="24"/>
          <w:szCs w:val="24"/>
        </w:rPr>
      </w:pPr>
      <w:r>
        <w:rPr>
          <w:rFonts w:hint="eastAsia" w:ascii="Times New Roman" w:hAnsi="宋体"/>
          <w:b/>
          <w:sz w:val="24"/>
          <w:szCs w:val="24"/>
        </w:rPr>
        <w:t>违约责任</w:t>
      </w:r>
    </w:p>
    <w:p>
      <w:pPr>
        <w:pStyle w:val="6"/>
        <w:spacing w:before="156" w:beforeLines="50" w:after="156" w:afterLines="50" w:line="300" w:lineRule="auto"/>
        <w:ind w:left="426" w:firstLine="0" w:firstLineChars="0"/>
        <w:rPr>
          <w:rFonts w:ascii="Times New Roman" w:hAnsi="宋体"/>
          <w:sz w:val="24"/>
          <w:szCs w:val="24"/>
        </w:rPr>
      </w:pPr>
      <w:r>
        <w:rPr>
          <w:rFonts w:hint="eastAsia" w:ascii="Times New Roman" w:hAnsi="宋体"/>
          <w:sz w:val="24"/>
          <w:szCs w:val="24"/>
        </w:rPr>
        <w:t>任何一方违反本协议规定的，应向守约方支付赔偿金【    】元人民币，该等赔偿金由守约方根据各自在公司的持股比例进行分配。</w:t>
      </w:r>
    </w:p>
    <w:p>
      <w:pPr>
        <w:pStyle w:val="6"/>
        <w:numPr>
          <w:ilvl w:val="0"/>
          <w:numId w:val="2"/>
        </w:numPr>
        <w:tabs>
          <w:tab w:val="left" w:pos="426"/>
        </w:tabs>
        <w:spacing w:before="156" w:beforeLines="50" w:after="156" w:afterLines="50" w:line="300" w:lineRule="auto"/>
        <w:ind w:left="426" w:hanging="426" w:firstLineChars="0"/>
        <w:rPr>
          <w:rFonts w:ascii="Times New Roman" w:hAnsi="宋体"/>
          <w:b/>
          <w:sz w:val="24"/>
          <w:szCs w:val="24"/>
        </w:rPr>
      </w:pPr>
      <w:r>
        <w:rPr>
          <w:rFonts w:ascii="Times New Roman" w:hAnsi="宋体"/>
          <w:b/>
          <w:sz w:val="24"/>
          <w:szCs w:val="24"/>
        </w:rPr>
        <w:t>协议的</w:t>
      </w:r>
      <w:r>
        <w:rPr>
          <w:rFonts w:hint="eastAsia" w:ascii="Times New Roman" w:hAnsi="宋体"/>
          <w:b/>
          <w:sz w:val="24"/>
          <w:szCs w:val="24"/>
        </w:rPr>
        <w:t>生效、</w:t>
      </w:r>
      <w:r>
        <w:rPr>
          <w:rFonts w:ascii="Times New Roman" w:hAnsi="宋体"/>
          <w:b/>
          <w:sz w:val="24"/>
          <w:szCs w:val="24"/>
        </w:rPr>
        <w:t>变更或解除</w:t>
      </w:r>
    </w:p>
    <w:p>
      <w:pPr>
        <w:pStyle w:val="6"/>
        <w:numPr>
          <w:ilvl w:val="0"/>
          <w:numId w:val="5"/>
        </w:numPr>
        <w:tabs>
          <w:tab w:val="left" w:pos="993"/>
        </w:tabs>
        <w:spacing w:before="156" w:beforeLines="50" w:after="156" w:afterLines="50" w:line="300" w:lineRule="auto"/>
        <w:ind w:left="993" w:hanging="567" w:firstLineChars="0"/>
        <w:rPr>
          <w:rFonts w:ascii="Times New Roman" w:hAnsi="宋体"/>
          <w:sz w:val="24"/>
          <w:szCs w:val="24"/>
        </w:rPr>
      </w:pPr>
      <w:r>
        <w:rPr>
          <w:rFonts w:ascii="Times New Roman" w:hAnsi="宋体"/>
          <w:sz w:val="24"/>
          <w:szCs w:val="24"/>
        </w:rPr>
        <w:t>本协议自各方</w:t>
      </w:r>
      <w:r>
        <w:rPr>
          <w:rFonts w:hint="eastAsia" w:ascii="Times New Roman" w:hAnsi="宋体"/>
          <w:sz w:val="24"/>
          <w:szCs w:val="24"/>
        </w:rPr>
        <w:t>签署</w:t>
      </w:r>
      <w:r>
        <w:rPr>
          <w:rFonts w:ascii="Times New Roman" w:hAnsi="宋体"/>
          <w:sz w:val="24"/>
          <w:szCs w:val="24"/>
        </w:rPr>
        <w:t>之日起生效，</w:t>
      </w:r>
      <w:r>
        <w:rPr>
          <w:rFonts w:hint="eastAsia" w:ascii="Times New Roman" w:hAnsi="宋体"/>
          <w:sz w:val="24"/>
          <w:szCs w:val="24"/>
        </w:rPr>
        <w:t>除非各方另有约定，本协议将在各方持有公司任何股权的期间内持续有效。公司实现股票首次公开发行后，若本协议条款与届时上市地的相关法律规定相抵触的，则应适用相关法律的规定。</w:t>
      </w:r>
    </w:p>
    <w:p>
      <w:pPr>
        <w:pStyle w:val="6"/>
        <w:numPr>
          <w:ilvl w:val="0"/>
          <w:numId w:val="5"/>
        </w:numPr>
        <w:tabs>
          <w:tab w:val="left" w:pos="993"/>
        </w:tabs>
        <w:spacing w:before="156" w:beforeLines="50" w:after="156" w:afterLines="50" w:line="300" w:lineRule="auto"/>
        <w:ind w:left="993" w:hanging="567" w:firstLineChars="0"/>
        <w:rPr>
          <w:rFonts w:ascii="Times New Roman" w:hAnsi="Times New Roman"/>
          <w:sz w:val="24"/>
          <w:szCs w:val="24"/>
        </w:rPr>
      </w:pPr>
      <w:r>
        <w:rPr>
          <w:rFonts w:ascii="Times New Roman" w:hAnsi="宋体"/>
          <w:sz w:val="24"/>
          <w:szCs w:val="24"/>
        </w:rPr>
        <w:t>各方在应完全履行协议义务，非经各方协商一致并采取书面形式，任何一方不得将本协议随意变更</w:t>
      </w:r>
      <w:r>
        <w:rPr>
          <w:rFonts w:hint="eastAsia" w:ascii="Times New Roman" w:hAnsi="宋体"/>
          <w:sz w:val="24"/>
          <w:szCs w:val="24"/>
        </w:rPr>
        <w:t>。</w:t>
      </w:r>
    </w:p>
    <w:p>
      <w:pPr>
        <w:pStyle w:val="6"/>
        <w:numPr>
          <w:ilvl w:val="0"/>
          <w:numId w:val="5"/>
        </w:numPr>
        <w:tabs>
          <w:tab w:val="left" w:pos="993"/>
        </w:tabs>
        <w:spacing w:before="156" w:beforeLines="50" w:after="156" w:afterLines="50" w:line="300" w:lineRule="auto"/>
        <w:ind w:left="993" w:hanging="567" w:firstLineChars="0"/>
        <w:rPr>
          <w:rFonts w:ascii="Times New Roman" w:hAnsi="宋体"/>
          <w:sz w:val="24"/>
          <w:szCs w:val="24"/>
        </w:rPr>
      </w:pPr>
      <w:r>
        <w:rPr>
          <w:rFonts w:hint="eastAsia" w:ascii="Times New Roman" w:hAnsi="宋体"/>
          <w:sz w:val="24"/>
          <w:szCs w:val="24"/>
        </w:rPr>
        <w:t>经</w:t>
      </w:r>
      <w:r>
        <w:rPr>
          <w:rFonts w:ascii="Times New Roman" w:hAnsi="宋体"/>
          <w:sz w:val="24"/>
          <w:szCs w:val="24"/>
        </w:rPr>
        <w:t>各方协商一致，可以解除本协议。</w:t>
      </w:r>
    </w:p>
    <w:p>
      <w:pPr>
        <w:pStyle w:val="6"/>
        <w:numPr>
          <w:ilvl w:val="0"/>
          <w:numId w:val="2"/>
        </w:numPr>
        <w:tabs>
          <w:tab w:val="left" w:pos="426"/>
        </w:tabs>
        <w:spacing w:before="156" w:beforeLines="50" w:after="156" w:afterLines="50" w:line="300" w:lineRule="auto"/>
        <w:ind w:left="426" w:hanging="426" w:firstLineChars="0"/>
        <w:rPr>
          <w:rFonts w:ascii="Times New Roman" w:hAnsi="宋体"/>
          <w:b/>
          <w:sz w:val="24"/>
          <w:szCs w:val="24"/>
        </w:rPr>
      </w:pPr>
      <w:r>
        <w:rPr>
          <w:rFonts w:ascii="Times New Roman" w:hAnsi="宋体"/>
          <w:b/>
          <w:sz w:val="24"/>
          <w:szCs w:val="24"/>
        </w:rPr>
        <w:t>争议解决</w:t>
      </w:r>
    </w:p>
    <w:p>
      <w:pPr>
        <w:pStyle w:val="6"/>
        <w:spacing w:before="156" w:beforeLines="50" w:after="156" w:afterLines="50" w:line="300" w:lineRule="auto"/>
        <w:ind w:left="426" w:firstLine="0" w:firstLineChars="0"/>
        <w:rPr>
          <w:rFonts w:ascii="Times New Roman" w:hAnsi="Times New Roman"/>
          <w:sz w:val="24"/>
          <w:szCs w:val="24"/>
        </w:rPr>
      </w:pPr>
      <w:r>
        <w:rPr>
          <w:rFonts w:hint="eastAsia" w:ascii="Times New Roman" w:hAnsi="Times New Roman"/>
          <w:sz w:val="24"/>
          <w:szCs w:val="24"/>
        </w:rPr>
        <w:t>有关本协议的任何</w:t>
      </w:r>
      <w:r>
        <w:rPr>
          <w:rFonts w:ascii="Times New Roman" w:hAnsi="Times New Roman"/>
          <w:sz w:val="24"/>
          <w:szCs w:val="24"/>
        </w:rPr>
        <w:t>争议各方应通过友好协商解决，协商不成</w:t>
      </w:r>
      <w:r>
        <w:rPr>
          <w:rFonts w:hint="eastAsia" w:ascii="Times New Roman" w:hAnsi="Times New Roman"/>
          <w:sz w:val="24"/>
          <w:szCs w:val="24"/>
        </w:rPr>
        <w:t>的任何一方均有权</w:t>
      </w:r>
      <w:r>
        <w:rPr>
          <w:rFonts w:ascii="Times New Roman" w:hAnsi="Times New Roman"/>
          <w:sz w:val="24"/>
          <w:szCs w:val="24"/>
        </w:rPr>
        <w:t>将</w:t>
      </w:r>
      <w:r>
        <w:rPr>
          <w:rFonts w:hint="eastAsia" w:ascii="Times New Roman" w:hAnsi="Times New Roman"/>
          <w:sz w:val="24"/>
          <w:szCs w:val="24"/>
        </w:rPr>
        <w:t>其</w:t>
      </w:r>
      <w:r>
        <w:rPr>
          <w:rFonts w:ascii="Times New Roman" w:hAnsi="Times New Roman"/>
          <w:sz w:val="24"/>
          <w:szCs w:val="24"/>
        </w:rPr>
        <w:t>提交给</w:t>
      </w:r>
      <w:r>
        <w:rPr>
          <w:rFonts w:hint="eastAsia" w:ascii="Times New Roman" w:hAnsi="Times New Roman"/>
          <w:sz w:val="24"/>
          <w:szCs w:val="24"/>
        </w:rPr>
        <w:t>公司住所地法院通过诉讼</w:t>
      </w:r>
      <w:r>
        <w:rPr>
          <w:rFonts w:ascii="Times New Roman" w:hAnsi="Times New Roman"/>
          <w:sz w:val="24"/>
          <w:szCs w:val="24"/>
        </w:rPr>
        <w:t>解决。</w:t>
      </w:r>
    </w:p>
    <w:p>
      <w:pPr>
        <w:pStyle w:val="6"/>
        <w:numPr>
          <w:ilvl w:val="0"/>
          <w:numId w:val="2"/>
        </w:numPr>
        <w:tabs>
          <w:tab w:val="left" w:pos="426"/>
        </w:tabs>
        <w:spacing w:before="156" w:beforeLines="50" w:after="156" w:afterLines="50" w:line="300" w:lineRule="auto"/>
        <w:ind w:left="426" w:hanging="426" w:firstLineChars="0"/>
        <w:rPr>
          <w:rFonts w:ascii="Times New Roman" w:hAnsi="宋体"/>
          <w:b/>
          <w:sz w:val="24"/>
          <w:szCs w:val="24"/>
        </w:rPr>
      </w:pPr>
      <w:r>
        <w:rPr>
          <w:rFonts w:ascii="Times New Roman" w:hAnsi="宋体"/>
          <w:b/>
          <w:sz w:val="24"/>
          <w:szCs w:val="24"/>
        </w:rPr>
        <w:t>管辖法律</w:t>
      </w:r>
    </w:p>
    <w:p>
      <w:pPr>
        <w:pStyle w:val="6"/>
        <w:spacing w:before="156" w:beforeLines="50" w:after="156" w:afterLines="50" w:line="300" w:lineRule="auto"/>
        <w:ind w:left="426" w:firstLine="0" w:firstLineChars="0"/>
        <w:rPr>
          <w:rFonts w:ascii="Times New Roman" w:hAnsi="Times New Roman"/>
          <w:sz w:val="24"/>
          <w:szCs w:val="24"/>
        </w:rPr>
      </w:pPr>
      <w:r>
        <w:rPr>
          <w:rFonts w:ascii="Times New Roman" w:hAnsi="宋体"/>
          <w:sz w:val="24"/>
          <w:szCs w:val="24"/>
        </w:rPr>
        <w:t>本协议以及</w:t>
      </w:r>
      <w:r>
        <w:rPr>
          <w:rFonts w:hint="eastAsia" w:ascii="Times New Roman" w:hAnsi="宋体"/>
          <w:sz w:val="24"/>
          <w:szCs w:val="24"/>
        </w:rPr>
        <w:t>各方</w:t>
      </w:r>
      <w:r>
        <w:rPr>
          <w:rFonts w:ascii="Times New Roman" w:hAnsi="宋体"/>
          <w:sz w:val="24"/>
          <w:szCs w:val="24"/>
        </w:rPr>
        <w:t>在本协议项下的权利和义务由中国法律管辖</w:t>
      </w:r>
      <w:r>
        <w:rPr>
          <w:rFonts w:hint="eastAsia" w:ascii="Times New Roman" w:hAnsi="宋体"/>
          <w:sz w:val="24"/>
          <w:szCs w:val="24"/>
        </w:rPr>
        <w:t>并据之解释</w:t>
      </w:r>
      <w:r>
        <w:rPr>
          <w:rFonts w:ascii="Times New Roman" w:hAnsi="宋体"/>
          <w:sz w:val="24"/>
          <w:szCs w:val="24"/>
        </w:rPr>
        <w:t>。</w:t>
      </w:r>
    </w:p>
    <w:p>
      <w:pPr>
        <w:pStyle w:val="6"/>
        <w:numPr>
          <w:ilvl w:val="0"/>
          <w:numId w:val="2"/>
        </w:numPr>
        <w:tabs>
          <w:tab w:val="left" w:pos="426"/>
        </w:tabs>
        <w:spacing w:before="156" w:beforeLines="50" w:after="156" w:afterLines="50" w:line="300" w:lineRule="auto"/>
        <w:ind w:left="426" w:hanging="426" w:firstLineChars="0"/>
        <w:rPr>
          <w:rFonts w:ascii="Times New Roman" w:hAnsi="Times New Roman"/>
          <w:b/>
          <w:sz w:val="24"/>
          <w:szCs w:val="24"/>
        </w:rPr>
      </w:pPr>
      <w:r>
        <w:rPr>
          <w:rFonts w:hint="eastAsia" w:ascii="Times New Roman" w:hAnsi="Times New Roman"/>
          <w:b/>
          <w:sz w:val="24"/>
          <w:szCs w:val="24"/>
        </w:rPr>
        <w:t>协议份数</w:t>
      </w:r>
    </w:p>
    <w:p>
      <w:pPr>
        <w:pStyle w:val="6"/>
        <w:spacing w:before="156" w:beforeLines="50" w:after="156" w:afterLines="50" w:line="300" w:lineRule="auto"/>
        <w:ind w:left="426" w:firstLine="0" w:firstLineChars="0"/>
        <w:rPr>
          <w:rFonts w:ascii="Times New Roman" w:hAnsi="Times New Roman"/>
          <w:sz w:val="24"/>
          <w:szCs w:val="24"/>
        </w:rPr>
      </w:pPr>
      <w:r>
        <w:rPr>
          <w:rFonts w:ascii="Times New Roman" w:hAnsi="宋体"/>
          <w:sz w:val="24"/>
          <w:szCs w:val="24"/>
        </w:rPr>
        <w:t>本协议一式</w:t>
      </w:r>
      <w:r>
        <w:rPr>
          <w:rFonts w:hint="eastAsia" w:ascii="Times New Roman" w:hAnsi="Times New Roman"/>
          <w:sz w:val="24"/>
          <w:szCs w:val="24"/>
        </w:rPr>
        <w:t>【  】</w:t>
      </w:r>
      <w:r>
        <w:rPr>
          <w:rFonts w:ascii="Times New Roman" w:hAnsi="宋体"/>
          <w:sz w:val="24"/>
          <w:szCs w:val="24"/>
        </w:rPr>
        <w:t>份，各方各执</w:t>
      </w:r>
      <w:r>
        <w:rPr>
          <w:rFonts w:hint="eastAsia" w:ascii="Times New Roman" w:hAnsi="Times New Roman"/>
          <w:sz w:val="24"/>
          <w:szCs w:val="24"/>
        </w:rPr>
        <w:t>1</w:t>
      </w:r>
      <w:r>
        <w:rPr>
          <w:rFonts w:ascii="Times New Roman" w:hAnsi="宋体"/>
          <w:sz w:val="24"/>
          <w:szCs w:val="24"/>
        </w:rPr>
        <w:t>份，具同等法律效力。</w:t>
      </w:r>
    </w:p>
    <w:p>
      <w:pPr>
        <w:spacing w:before="156" w:beforeLines="50" w:after="156" w:afterLines="50" w:line="300" w:lineRule="auto"/>
        <w:jc w:val="center"/>
        <w:rPr>
          <w:rFonts w:ascii="Times New Roman" w:hAnsi="Times New Roman"/>
          <w:sz w:val="24"/>
          <w:szCs w:val="24"/>
        </w:rPr>
      </w:pPr>
      <w:r>
        <w:rPr>
          <w:rFonts w:ascii="Times New Roman" w:hAnsi="Times New Roman"/>
          <w:sz w:val="24"/>
          <w:szCs w:val="24"/>
        </w:rPr>
        <w:t>[</w:t>
      </w:r>
      <w:r>
        <w:rPr>
          <w:rFonts w:ascii="Times New Roman" w:hAnsi="宋体"/>
          <w:sz w:val="24"/>
          <w:szCs w:val="24"/>
        </w:rPr>
        <w:t>以下无正文</w:t>
      </w:r>
      <w:r>
        <w:rPr>
          <w:rFonts w:ascii="Times New Roman" w:hAnsi="Times New Roman"/>
          <w:sz w:val="24"/>
          <w:szCs w:val="24"/>
        </w:rPr>
        <w:t>]</w:t>
      </w:r>
    </w:p>
    <w:p>
      <w:pPr>
        <w:pStyle w:val="6"/>
        <w:spacing w:before="156" w:beforeLines="50" w:after="156" w:afterLines="50" w:line="300" w:lineRule="auto"/>
        <w:ind w:left="360" w:firstLine="0" w:firstLineChars="0"/>
        <w:rPr>
          <w:rFonts w:ascii="Times New Roman" w:hAnsi="Times New Roman"/>
          <w:sz w:val="24"/>
          <w:szCs w:val="24"/>
        </w:rPr>
      </w:pPr>
    </w:p>
    <w:p>
      <w:pPr>
        <w:spacing w:line="360" w:lineRule="auto"/>
        <w:jc w:val="center"/>
        <w:rPr>
          <w:b/>
          <w:sz w:val="32"/>
          <w:szCs w:val="32"/>
        </w:rPr>
      </w:pPr>
      <w:r>
        <w:rPr>
          <w:rFonts w:ascii="Times New Roman" w:hAnsi="Times New Roman"/>
          <w:sz w:val="24"/>
          <w:szCs w:val="24"/>
        </w:rPr>
        <w:br w:type="page"/>
      </w:r>
    </w:p>
    <w:p>
      <w:pPr>
        <w:pStyle w:val="6"/>
        <w:spacing w:before="156" w:beforeLines="50" w:after="156" w:afterLines="50" w:line="300" w:lineRule="auto"/>
        <w:ind w:left="360" w:firstLine="0" w:firstLineChars="0"/>
        <w:rPr>
          <w:rFonts w:ascii="Times New Roman" w:hAnsi="Times New Roman"/>
          <w:sz w:val="24"/>
          <w:szCs w:val="24"/>
        </w:rPr>
      </w:pPr>
    </w:p>
    <w:p>
      <w:pPr>
        <w:spacing w:before="156" w:beforeLines="50" w:after="156" w:afterLines="50" w:line="300" w:lineRule="auto"/>
        <w:jc w:val="center"/>
        <w:rPr>
          <w:rFonts w:ascii="Times New Roman" w:hAnsi="Times New Roman"/>
          <w:sz w:val="24"/>
          <w:szCs w:val="24"/>
        </w:rPr>
      </w:pPr>
      <w:r>
        <w:rPr>
          <w:rFonts w:ascii="Times New Roman" w:hAnsi="宋体"/>
          <w:sz w:val="24"/>
          <w:szCs w:val="24"/>
        </w:rPr>
        <w:t>（《一致行动协议》签署页）</w:t>
      </w:r>
    </w:p>
    <w:p>
      <w:pPr>
        <w:spacing w:before="156" w:beforeLines="50" w:after="156" w:afterLines="50" w:line="300" w:lineRule="auto"/>
        <w:rPr>
          <w:rFonts w:ascii="Times New Roman" w:hAnsi="Times New Roman"/>
          <w:sz w:val="24"/>
          <w:szCs w:val="24"/>
        </w:rPr>
      </w:pPr>
    </w:p>
    <w:p>
      <w:pPr>
        <w:pStyle w:val="6"/>
        <w:spacing w:before="156" w:beforeLines="50" w:after="156" w:afterLines="50" w:line="300" w:lineRule="auto"/>
        <w:ind w:left="360" w:firstLine="482"/>
        <w:rPr>
          <w:rFonts w:ascii="Times New Roman" w:hAnsi="Times New Roman"/>
          <w:b/>
          <w:sz w:val="24"/>
          <w:szCs w:val="24"/>
        </w:rPr>
      </w:pPr>
      <w:r>
        <w:rPr>
          <w:rFonts w:ascii="Times New Roman" w:hAnsi="宋体"/>
          <w:b/>
          <w:sz w:val="24"/>
          <w:szCs w:val="24"/>
        </w:rPr>
        <w:t>甲方：</w:t>
      </w:r>
      <w:r>
        <w:rPr>
          <w:rFonts w:ascii="Times New Roman" w:hAnsi="Times New Roman"/>
          <w:b/>
          <w:sz w:val="24"/>
          <w:szCs w:val="24"/>
        </w:rPr>
        <w:t xml:space="preserve"> </w:t>
      </w:r>
    </w:p>
    <w:p>
      <w:pPr>
        <w:pStyle w:val="6"/>
        <w:spacing w:before="156" w:beforeLines="50" w:after="156" w:afterLines="50" w:line="300" w:lineRule="auto"/>
        <w:ind w:left="360" w:firstLine="480"/>
        <w:rPr>
          <w:rFonts w:ascii="Times New Roman" w:hAnsi="Times New Roman"/>
          <w:sz w:val="24"/>
          <w:szCs w:val="24"/>
        </w:rPr>
      </w:pPr>
    </w:p>
    <w:p>
      <w:pPr>
        <w:pStyle w:val="6"/>
        <w:spacing w:before="156" w:beforeLines="50" w:after="156" w:afterLines="50" w:line="300" w:lineRule="auto"/>
        <w:ind w:left="360" w:firstLine="480"/>
        <w:rPr>
          <w:rFonts w:ascii="Times New Roman" w:hAnsi="Times New Roman"/>
          <w:sz w:val="24"/>
          <w:szCs w:val="24"/>
        </w:rPr>
      </w:pPr>
      <w:r>
        <w:rPr>
          <w:rFonts w:ascii="Times New Roman" w:hAnsi="宋体"/>
          <w:sz w:val="24"/>
          <w:szCs w:val="24"/>
        </w:rPr>
        <w:t>签字：</w:t>
      </w:r>
      <w:r>
        <w:rPr>
          <w:rFonts w:ascii="Times New Roman" w:hAnsi="Times New Roman"/>
          <w:sz w:val="24"/>
          <w:szCs w:val="24"/>
        </w:rPr>
        <w:t>_____</w:t>
      </w:r>
      <w:r>
        <w:rPr>
          <w:rFonts w:hint="eastAsia"/>
          <w:lang w:val="en-US" w:eastAsia="zh-CN"/>
        </w:rPr>
        <w:t>欲与之唯一淘宝店铺，其余均为盗版</w:t>
      </w:r>
      <w:r>
        <w:rPr>
          <w:rFonts w:hint="eastAsia"/>
        </w:rPr>
        <w:t xml:space="preserve">   </w:t>
      </w:r>
      <w:bookmarkStart w:id="0" w:name="_GoBack"/>
      <w:bookmarkEnd w:id="0"/>
      <w:r>
        <w:rPr>
          <w:rFonts w:ascii="Times New Roman" w:hAnsi="Times New Roman"/>
          <w:sz w:val="24"/>
          <w:szCs w:val="24"/>
        </w:rPr>
        <w:t>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spacing w:before="156" w:beforeLines="50" w:after="156" w:afterLines="50" w:line="300" w:lineRule="auto"/>
        <w:rPr>
          <w:rFonts w:ascii="Times New Roman" w:hAnsi="Times New Roman"/>
          <w:sz w:val="24"/>
          <w:szCs w:val="24"/>
        </w:rPr>
      </w:pPr>
    </w:p>
    <w:p>
      <w:pPr>
        <w:pStyle w:val="6"/>
        <w:spacing w:before="156" w:beforeLines="50" w:after="156" w:afterLines="50" w:line="300" w:lineRule="auto"/>
        <w:ind w:left="360" w:firstLine="482"/>
        <w:rPr>
          <w:rFonts w:ascii="Times New Roman" w:hAnsi="Times New Roman"/>
          <w:b/>
          <w:sz w:val="24"/>
          <w:szCs w:val="24"/>
        </w:rPr>
      </w:pPr>
      <w:r>
        <w:rPr>
          <w:rFonts w:ascii="Times New Roman" w:hAnsi="宋体"/>
          <w:b/>
          <w:sz w:val="24"/>
          <w:szCs w:val="24"/>
        </w:rPr>
        <w:t>乙方：</w:t>
      </w:r>
    </w:p>
    <w:p>
      <w:pPr>
        <w:pStyle w:val="6"/>
        <w:spacing w:before="156" w:beforeLines="50" w:after="156" w:afterLines="50" w:line="300" w:lineRule="auto"/>
        <w:ind w:left="360" w:firstLine="480"/>
        <w:rPr>
          <w:rFonts w:ascii="Times New Roman" w:hAnsi="Times New Roman"/>
          <w:sz w:val="24"/>
          <w:szCs w:val="24"/>
        </w:rPr>
      </w:pPr>
    </w:p>
    <w:p>
      <w:pPr>
        <w:pStyle w:val="6"/>
        <w:spacing w:before="156" w:beforeLines="50" w:after="156" w:afterLines="50" w:line="300" w:lineRule="auto"/>
        <w:ind w:left="360" w:firstLine="480"/>
        <w:rPr>
          <w:rFonts w:ascii="Times New Roman" w:hAnsi="Times New Roman"/>
          <w:sz w:val="24"/>
          <w:szCs w:val="24"/>
        </w:rPr>
      </w:pPr>
      <w:r>
        <w:rPr>
          <w:rFonts w:ascii="Times New Roman" w:hAnsi="宋体"/>
          <w:sz w:val="24"/>
          <w:szCs w:val="24"/>
        </w:rPr>
        <w:t>签字：</w:t>
      </w:r>
      <w:r>
        <w:rPr>
          <w:rFonts w:ascii="Times New Roman" w:hAnsi="Times New Roman"/>
          <w:sz w:val="24"/>
          <w:szCs w:val="24"/>
        </w:rPr>
        <w:t>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widowControl/>
        <w:jc w:val="left"/>
        <w:rPr>
          <w:rFonts w:ascii="Times New Roman" w:hAnsi="Times New Roman"/>
          <w:b/>
          <w:sz w:val="24"/>
          <w:szCs w:val="24"/>
        </w:rPr>
      </w:pPr>
    </w:p>
    <w:p>
      <w:pPr>
        <w:pStyle w:val="6"/>
        <w:spacing w:before="156" w:beforeLines="50" w:after="156" w:afterLines="50" w:line="300" w:lineRule="auto"/>
        <w:ind w:left="360" w:firstLine="482"/>
        <w:rPr>
          <w:rFonts w:ascii="Times New Roman" w:hAnsi="Times New Roman"/>
          <w:b/>
          <w:sz w:val="24"/>
          <w:szCs w:val="24"/>
        </w:rPr>
      </w:pPr>
      <w:r>
        <w:rPr>
          <w:rFonts w:ascii="Times New Roman" w:hAnsi="宋体"/>
          <w:b/>
          <w:sz w:val="24"/>
          <w:szCs w:val="24"/>
        </w:rPr>
        <w:t>丙方：</w:t>
      </w:r>
    </w:p>
    <w:p>
      <w:pPr>
        <w:pStyle w:val="6"/>
        <w:spacing w:before="156" w:beforeLines="50" w:after="156" w:afterLines="50" w:line="300" w:lineRule="auto"/>
        <w:ind w:left="360" w:firstLine="480"/>
        <w:rPr>
          <w:rFonts w:ascii="Times New Roman" w:hAnsi="Times New Roman"/>
          <w:sz w:val="24"/>
          <w:szCs w:val="24"/>
        </w:rPr>
      </w:pPr>
    </w:p>
    <w:p>
      <w:pPr>
        <w:pStyle w:val="6"/>
        <w:spacing w:before="156" w:beforeLines="50" w:after="156" w:afterLines="50" w:line="300" w:lineRule="auto"/>
        <w:ind w:left="360" w:firstLine="480"/>
        <w:rPr>
          <w:rFonts w:ascii="Times New Roman" w:hAnsi="Times New Roman"/>
          <w:sz w:val="24"/>
          <w:szCs w:val="24"/>
        </w:rPr>
      </w:pPr>
      <w:r>
        <w:rPr>
          <w:rFonts w:ascii="Times New Roman" w:hAnsi="宋体"/>
          <w:sz w:val="24"/>
          <w:szCs w:val="24"/>
        </w:rPr>
        <w:t>签字：</w:t>
      </w:r>
      <w:r>
        <w:rPr>
          <w:rFonts w:ascii="Times New Roman" w:hAnsi="Times New Roman"/>
          <w:sz w:val="24"/>
          <w:szCs w:val="24"/>
        </w:rPr>
        <w:t>___________________________</w:t>
      </w:r>
      <w:r>
        <w:rPr>
          <w:rFonts w:ascii="Times New Roman" w:hAnsi="Times New Roman"/>
          <w:sz w:val="24"/>
          <w:szCs w:val="24"/>
        </w:rPr>
        <w:tab/>
      </w:r>
    </w:p>
    <w:p>
      <w:pPr>
        <w:spacing w:before="156" w:beforeLines="50" w:after="156" w:afterLines="50" w:line="300" w:lineRule="auto"/>
        <w:rPr>
          <w:rFonts w:ascii="Times New Roman" w:hAnsi="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一致行动协议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0F78"/>
    <w:multiLevelType w:val="multilevel"/>
    <w:tmpl w:val="23260F78"/>
    <w:lvl w:ilvl="0" w:tentative="0">
      <w:start w:val="1"/>
      <w:numFmt w:val="decimal"/>
      <w:lvlText w:val="(%1)"/>
      <w:lvlJc w:val="left"/>
      <w:pPr>
        <w:ind w:left="650" w:hanging="420"/>
      </w:pPr>
      <w:rPr>
        <w:rFonts w:hint="default"/>
      </w:rPr>
    </w:lvl>
    <w:lvl w:ilvl="1" w:tentative="0">
      <w:start w:val="1"/>
      <w:numFmt w:val="lowerLetter"/>
      <w:lvlText w:val="%2)"/>
      <w:lvlJc w:val="left"/>
      <w:pPr>
        <w:ind w:left="1070" w:hanging="420"/>
      </w:pPr>
    </w:lvl>
    <w:lvl w:ilvl="2" w:tentative="0">
      <w:start w:val="1"/>
      <w:numFmt w:val="lowerRoman"/>
      <w:lvlText w:val="%3."/>
      <w:lvlJc w:val="right"/>
      <w:pPr>
        <w:ind w:left="1490" w:hanging="420"/>
      </w:pPr>
    </w:lvl>
    <w:lvl w:ilvl="3" w:tentative="0">
      <w:start w:val="1"/>
      <w:numFmt w:val="decimal"/>
      <w:lvlText w:val="%4."/>
      <w:lvlJc w:val="left"/>
      <w:pPr>
        <w:ind w:left="1910" w:hanging="420"/>
      </w:pPr>
    </w:lvl>
    <w:lvl w:ilvl="4" w:tentative="0">
      <w:start w:val="1"/>
      <w:numFmt w:val="lowerLetter"/>
      <w:lvlText w:val="%5)"/>
      <w:lvlJc w:val="left"/>
      <w:pPr>
        <w:ind w:left="2330" w:hanging="420"/>
      </w:pPr>
    </w:lvl>
    <w:lvl w:ilvl="5" w:tentative="0">
      <w:start w:val="1"/>
      <w:numFmt w:val="lowerRoman"/>
      <w:lvlText w:val="%6."/>
      <w:lvlJc w:val="right"/>
      <w:pPr>
        <w:ind w:left="2750" w:hanging="420"/>
      </w:pPr>
    </w:lvl>
    <w:lvl w:ilvl="6" w:tentative="0">
      <w:start w:val="1"/>
      <w:numFmt w:val="decimal"/>
      <w:lvlText w:val="%7."/>
      <w:lvlJc w:val="left"/>
      <w:pPr>
        <w:ind w:left="3170" w:hanging="420"/>
      </w:pPr>
    </w:lvl>
    <w:lvl w:ilvl="7" w:tentative="0">
      <w:start w:val="1"/>
      <w:numFmt w:val="lowerLetter"/>
      <w:lvlText w:val="%8)"/>
      <w:lvlJc w:val="left"/>
      <w:pPr>
        <w:ind w:left="3590" w:hanging="420"/>
      </w:pPr>
    </w:lvl>
    <w:lvl w:ilvl="8" w:tentative="0">
      <w:start w:val="1"/>
      <w:numFmt w:val="lowerRoman"/>
      <w:lvlText w:val="%9."/>
      <w:lvlJc w:val="right"/>
      <w:pPr>
        <w:ind w:left="4010" w:hanging="420"/>
      </w:pPr>
    </w:lvl>
  </w:abstractNum>
  <w:abstractNum w:abstractNumId="1">
    <w:nsid w:val="56DC74D4"/>
    <w:multiLevelType w:val="multilevel"/>
    <w:tmpl w:val="56DC74D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56542D"/>
    <w:multiLevelType w:val="multilevel"/>
    <w:tmpl w:val="5E56542D"/>
    <w:lvl w:ilvl="0" w:tentative="0">
      <w:start w:val="1"/>
      <w:numFmt w:val="decimal"/>
      <w:lvlText w:val="(%1)"/>
      <w:lvlJc w:val="left"/>
      <w:pPr>
        <w:ind w:left="650" w:hanging="420"/>
      </w:pPr>
      <w:rPr>
        <w:rFonts w:hint="default"/>
      </w:rPr>
    </w:lvl>
    <w:lvl w:ilvl="1" w:tentative="0">
      <w:start w:val="1"/>
      <w:numFmt w:val="lowerLetter"/>
      <w:lvlText w:val="%2)"/>
      <w:lvlJc w:val="left"/>
      <w:pPr>
        <w:ind w:left="1070" w:hanging="420"/>
      </w:pPr>
    </w:lvl>
    <w:lvl w:ilvl="2" w:tentative="0">
      <w:start w:val="1"/>
      <w:numFmt w:val="lowerRoman"/>
      <w:lvlText w:val="%3."/>
      <w:lvlJc w:val="right"/>
      <w:pPr>
        <w:ind w:left="1490" w:hanging="420"/>
      </w:pPr>
    </w:lvl>
    <w:lvl w:ilvl="3" w:tentative="0">
      <w:start w:val="1"/>
      <w:numFmt w:val="decimal"/>
      <w:lvlText w:val="%4."/>
      <w:lvlJc w:val="left"/>
      <w:pPr>
        <w:ind w:left="1910" w:hanging="420"/>
      </w:pPr>
    </w:lvl>
    <w:lvl w:ilvl="4" w:tentative="0">
      <w:start w:val="1"/>
      <w:numFmt w:val="lowerLetter"/>
      <w:lvlText w:val="%5)"/>
      <w:lvlJc w:val="left"/>
      <w:pPr>
        <w:ind w:left="2330" w:hanging="420"/>
      </w:pPr>
    </w:lvl>
    <w:lvl w:ilvl="5" w:tentative="0">
      <w:start w:val="1"/>
      <w:numFmt w:val="lowerRoman"/>
      <w:lvlText w:val="%6."/>
      <w:lvlJc w:val="right"/>
      <w:pPr>
        <w:ind w:left="2750" w:hanging="420"/>
      </w:pPr>
    </w:lvl>
    <w:lvl w:ilvl="6" w:tentative="0">
      <w:start w:val="1"/>
      <w:numFmt w:val="decimal"/>
      <w:lvlText w:val="%7."/>
      <w:lvlJc w:val="left"/>
      <w:pPr>
        <w:ind w:left="3170" w:hanging="420"/>
      </w:pPr>
    </w:lvl>
    <w:lvl w:ilvl="7" w:tentative="0">
      <w:start w:val="1"/>
      <w:numFmt w:val="lowerLetter"/>
      <w:lvlText w:val="%8)"/>
      <w:lvlJc w:val="left"/>
      <w:pPr>
        <w:ind w:left="3590" w:hanging="420"/>
      </w:pPr>
    </w:lvl>
    <w:lvl w:ilvl="8" w:tentative="0">
      <w:start w:val="1"/>
      <w:numFmt w:val="lowerRoman"/>
      <w:lvlText w:val="%9."/>
      <w:lvlJc w:val="right"/>
      <w:pPr>
        <w:ind w:left="4010" w:hanging="420"/>
      </w:pPr>
    </w:lvl>
  </w:abstractNum>
  <w:abstractNum w:abstractNumId="3">
    <w:nsid w:val="639925C9"/>
    <w:multiLevelType w:val="multilevel"/>
    <w:tmpl w:val="639925C9"/>
    <w:lvl w:ilvl="0" w:tentative="0">
      <w:start w:val="1"/>
      <w:numFmt w:val="decimal"/>
      <w:lvlText w:val="(%1)"/>
      <w:lvlJc w:val="left"/>
      <w:pPr>
        <w:ind w:left="650" w:hanging="420"/>
      </w:pPr>
      <w:rPr>
        <w:rFonts w:hint="default"/>
      </w:rPr>
    </w:lvl>
    <w:lvl w:ilvl="1" w:tentative="0">
      <w:start w:val="1"/>
      <w:numFmt w:val="lowerLetter"/>
      <w:lvlText w:val="%2)"/>
      <w:lvlJc w:val="left"/>
      <w:pPr>
        <w:ind w:left="1070" w:hanging="420"/>
      </w:pPr>
    </w:lvl>
    <w:lvl w:ilvl="2" w:tentative="0">
      <w:start w:val="1"/>
      <w:numFmt w:val="lowerRoman"/>
      <w:lvlText w:val="%3."/>
      <w:lvlJc w:val="right"/>
      <w:pPr>
        <w:ind w:left="1490" w:hanging="420"/>
      </w:pPr>
    </w:lvl>
    <w:lvl w:ilvl="3" w:tentative="0">
      <w:start w:val="1"/>
      <w:numFmt w:val="decimal"/>
      <w:lvlText w:val="%4."/>
      <w:lvlJc w:val="left"/>
      <w:pPr>
        <w:ind w:left="1910" w:hanging="420"/>
      </w:pPr>
    </w:lvl>
    <w:lvl w:ilvl="4" w:tentative="0">
      <w:start w:val="1"/>
      <w:numFmt w:val="lowerLetter"/>
      <w:lvlText w:val="%5)"/>
      <w:lvlJc w:val="left"/>
      <w:pPr>
        <w:ind w:left="2330" w:hanging="420"/>
      </w:pPr>
    </w:lvl>
    <w:lvl w:ilvl="5" w:tentative="0">
      <w:start w:val="1"/>
      <w:numFmt w:val="lowerRoman"/>
      <w:lvlText w:val="%6."/>
      <w:lvlJc w:val="right"/>
      <w:pPr>
        <w:ind w:left="2750" w:hanging="420"/>
      </w:pPr>
    </w:lvl>
    <w:lvl w:ilvl="6" w:tentative="0">
      <w:start w:val="1"/>
      <w:numFmt w:val="decimal"/>
      <w:lvlText w:val="%7."/>
      <w:lvlJc w:val="left"/>
      <w:pPr>
        <w:ind w:left="3170" w:hanging="420"/>
      </w:pPr>
    </w:lvl>
    <w:lvl w:ilvl="7" w:tentative="0">
      <w:start w:val="1"/>
      <w:numFmt w:val="lowerLetter"/>
      <w:lvlText w:val="%8)"/>
      <w:lvlJc w:val="left"/>
      <w:pPr>
        <w:ind w:left="3590" w:hanging="420"/>
      </w:pPr>
    </w:lvl>
    <w:lvl w:ilvl="8" w:tentative="0">
      <w:start w:val="1"/>
      <w:numFmt w:val="lowerRoman"/>
      <w:lvlText w:val="%9."/>
      <w:lvlJc w:val="right"/>
      <w:pPr>
        <w:ind w:left="4010" w:hanging="420"/>
      </w:pPr>
    </w:lvl>
  </w:abstractNum>
  <w:abstractNum w:abstractNumId="4">
    <w:nsid w:val="77DD2B1E"/>
    <w:multiLevelType w:val="multilevel"/>
    <w:tmpl w:val="77DD2B1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38"/>
    <w:rsid w:val="00000EE8"/>
    <w:rsid w:val="0000180F"/>
    <w:rsid w:val="000018DF"/>
    <w:rsid w:val="00002680"/>
    <w:rsid w:val="00002F20"/>
    <w:rsid w:val="00002F43"/>
    <w:rsid w:val="00003BFA"/>
    <w:rsid w:val="00004BF8"/>
    <w:rsid w:val="0000798E"/>
    <w:rsid w:val="00007E02"/>
    <w:rsid w:val="00010787"/>
    <w:rsid w:val="00010BAC"/>
    <w:rsid w:val="00010F51"/>
    <w:rsid w:val="000110C8"/>
    <w:rsid w:val="00011812"/>
    <w:rsid w:val="00012654"/>
    <w:rsid w:val="00012FC5"/>
    <w:rsid w:val="00014849"/>
    <w:rsid w:val="00015150"/>
    <w:rsid w:val="0001572F"/>
    <w:rsid w:val="00015F8A"/>
    <w:rsid w:val="000171C8"/>
    <w:rsid w:val="00022A89"/>
    <w:rsid w:val="00023038"/>
    <w:rsid w:val="000234B5"/>
    <w:rsid w:val="00024B01"/>
    <w:rsid w:val="0002548D"/>
    <w:rsid w:val="00025ADC"/>
    <w:rsid w:val="00025BE9"/>
    <w:rsid w:val="00026402"/>
    <w:rsid w:val="000268BD"/>
    <w:rsid w:val="00026EE3"/>
    <w:rsid w:val="000272EB"/>
    <w:rsid w:val="000304FB"/>
    <w:rsid w:val="00031217"/>
    <w:rsid w:val="0003197C"/>
    <w:rsid w:val="000322FC"/>
    <w:rsid w:val="00032409"/>
    <w:rsid w:val="0003387B"/>
    <w:rsid w:val="00033DEF"/>
    <w:rsid w:val="00034367"/>
    <w:rsid w:val="00034543"/>
    <w:rsid w:val="0003478B"/>
    <w:rsid w:val="00034857"/>
    <w:rsid w:val="00035856"/>
    <w:rsid w:val="00035D7E"/>
    <w:rsid w:val="000367D5"/>
    <w:rsid w:val="000367ED"/>
    <w:rsid w:val="00036BFF"/>
    <w:rsid w:val="00036CBC"/>
    <w:rsid w:val="00037967"/>
    <w:rsid w:val="00040C8D"/>
    <w:rsid w:val="0004199B"/>
    <w:rsid w:val="00041C67"/>
    <w:rsid w:val="000426BE"/>
    <w:rsid w:val="00042EEC"/>
    <w:rsid w:val="000434AB"/>
    <w:rsid w:val="000437E7"/>
    <w:rsid w:val="0004411A"/>
    <w:rsid w:val="0004544D"/>
    <w:rsid w:val="00045A5E"/>
    <w:rsid w:val="00046C40"/>
    <w:rsid w:val="00046DE7"/>
    <w:rsid w:val="0004784B"/>
    <w:rsid w:val="000479D9"/>
    <w:rsid w:val="00047CD9"/>
    <w:rsid w:val="00050EB6"/>
    <w:rsid w:val="000522FC"/>
    <w:rsid w:val="00053789"/>
    <w:rsid w:val="0005414F"/>
    <w:rsid w:val="000541C9"/>
    <w:rsid w:val="0005450E"/>
    <w:rsid w:val="00054889"/>
    <w:rsid w:val="0005490A"/>
    <w:rsid w:val="00054CCC"/>
    <w:rsid w:val="00054F4F"/>
    <w:rsid w:val="00055A0B"/>
    <w:rsid w:val="00057343"/>
    <w:rsid w:val="000578B5"/>
    <w:rsid w:val="000579D0"/>
    <w:rsid w:val="00061135"/>
    <w:rsid w:val="000622EE"/>
    <w:rsid w:val="0006236E"/>
    <w:rsid w:val="00062D93"/>
    <w:rsid w:val="00062ED8"/>
    <w:rsid w:val="000637FC"/>
    <w:rsid w:val="00063F58"/>
    <w:rsid w:val="00064FEC"/>
    <w:rsid w:val="000659B2"/>
    <w:rsid w:val="0006637C"/>
    <w:rsid w:val="000664DB"/>
    <w:rsid w:val="000666E3"/>
    <w:rsid w:val="00067DC1"/>
    <w:rsid w:val="00067E68"/>
    <w:rsid w:val="00070246"/>
    <w:rsid w:val="000702C1"/>
    <w:rsid w:val="00070C3C"/>
    <w:rsid w:val="00070F84"/>
    <w:rsid w:val="00071747"/>
    <w:rsid w:val="00071AB5"/>
    <w:rsid w:val="00072E5D"/>
    <w:rsid w:val="00073BA8"/>
    <w:rsid w:val="00073F6E"/>
    <w:rsid w:val="0007487E"/>
    <w:rsid w:val="00075922"/>
    <w:rsid w:val="0007635A"/>
    <w:rsid w:val="000765E8"/>
    <w:rsid w:val="000827E4"/>
    <w:rsid w:val="00084041"/>
    <w:rsid w:val="0008432D"/>
    <w:rsid w:val="00087215"/>
    <w:rsid w:val="0008777D"/>
    <w:rsid w:val="000878A7"/>
    <w:rsid w:val="000879DB"/>
    <w:rsid w:val="00087F2C"/>
    <w:rsid w:val="0009023C"/>
    <w:rsid w:val="000906FF"/>
    <w:rsid w:val="00090F92"/>
    <w:rsid w:val="00091212"/>
    <w:rsid w:val="00091295"/>
    <w:rsid w:val="00091E0A"/>
    <w:rsid w:val="0009227F"/>
    <w:rsid w:val="000936E3"/>
    <w:rsid w:val="00093CD5"/>
    <w:rsid w:val="00095A7A"/>
    <w:rsid w:val="00096606"/>
    <w:rsid w:val="00096FB8"/>
    <w:rsid w:val="000A01DB"/>
    <w:rsid w:val="000A140B"/>
    <w:rsid w:val="000A142D"/>
    <w:rsid w:val="000A150E"/>
    <w:rsid w:val="000A1594"/>
    <w:rsid w:val="000A176B"/>
    <w:rsid w:val="000A3377"/>
    <w:rsid w:val="000A3DA9"/>
    <w:rsid w:val="000A57B7"/>
    <w:rsid w:val="000A6082"/>
    <w:rsid w:val="000A62F4"/>
    <w:rsid w:val="000A6693"/>
    <w:rsid w:val="000A769B"/>
    <w:rsid w:val="000A7A2A"/>
    <w:rsid w:val="000A7D7B"/>
    <w:rsid w:val="000B006D"/>
    <w:rsid w:val="000B0A05"/>
    <w:rsid w:val="000B0DE3"/>
    <w:rsid w:val="000B1AFB"/>
    <w:rsid w:val="000B24E5"/>
    <w:rsid w:val="000B274A"/>
    <w:rsid w:val="000B309A"/>
    <w:rsid w:val="000B42ED"/>
    <w:rsid w:val="000B4410"/>
    <w:rsid w:val="000B476B"/>
    <w:rsid w:val="000B47C7"/>
    <w:rsid w:val="000B6E05"/>
    <w:rsid w:val="000B7CCB"/>
    <w:rsid w:val="000B7F4D"/>
    <w:rsid w:val="000B7F83"/>
    <w:rsid w:val="000C043B"/>
    <w:rsid w:val="000C270C"/>
    <w:rsid w:val="000C31D6"/>
    <w:rsid w:val="000C405B"/>
    <w:rsid w:val="000C4B32"/>
    <w:rsid w:val="000C5482"/>
    <w:rsid w:val="000C59D6"/>
    <w:rsid w:val="000C6715"/>
    <w:rsid w:val="000C69C6"/>
    <w:rsid w:val="000C6E02"/>
    <w:rsid w:val="000C71D1"/>
    <w:rsid w:val="000C7601"/>
    <w:rsid w:val="000D0245"/>
    <w:rsid w:val="000D0695"/>
    <w:rsid w:val="000D0D89"/>
    <w:rsid w:val="000D15DC"/>
    <w:rsid w:val="000D3710"/>
    <w:rsid w:val="000D5CCA"/>
    <w:rsid w:val="000D61AB"/>
    <w:rsid w:val="000D71D1"/>
    <w:rsid w:val="000E0734"/>
    <w:rsid w:val="000E1126"/>
    <w:rsid w:val="000E1BCA"/>
    <w:rsid w:val="000E32D4"/>
    <w:rsid w:val="000E40D2"/>
    <w:rsid w:val="000E4ADF"/>
    <w:rsid w:val="000E4B08"/>
    <w:rsid w:val="000E51B9"/>
    <w:rsid w:val="000E520F"/>
    <w:rsid w:val="000E59C5"/>
    <w:rsid w:val="000E6307"/>
    <w:rsid w:val="000E746A"/>
    <w:rsid w:val="000F08A4"/>
    <w:rsid w:val="000F1464"/>
    <w:rsid w:val="000F151C"/>
    <w:rsid w:val="000F1983"/>
    <w:rsid w:val="000F4720"/>
    <w:rsid w:val="000F4D51"/>
    <w:rsid w:val="000F5142"/>
    <w:rsid w:val="000F5825"/>
    <w:rsid w:val="000F6364"/>
    <w:rsid w:val="000F6B9D"/>
    <w:rsid w:val="00100FA6"/>
    <w:rsid w:val="001011D0"/>
    <w:rsid w:val="001012CA"/>
    <w:rsid w:val="00101E24"/>
    <w:rsid w:val="00103146"/>
    <w:rsid w:val="00103607"/>
    <w:rsid w:val="0010393B"/>
    <w:rsid w:val="00104574"/>
    <w:rsid w:val="00104A1C"/>
    <w:rsid w:val="00104FFC"/>
    <w:rsid w:val="00105563"/>
    <w:rsid w:val="00105D5D"/>
    <w:rsid w:val="00105F25"/>
    <w:rsid w:val="0010604D"/>
    <w:rsid w:val="001065CA"/>
    <w:rsid w:val="0010733D"/>
    <w:rsid w:val="00107B3E"/>
    <w:rsid w:val="00107E38"/>
    <w:rsid w:val="00110439"/>
    <w:rsid w:val="00111C2C"/>
    <w:rsid w:val="0011208F"/>
    <w:rsid w:val="001123DE"/>
    <w:rsid w:val="00112547"/>
    <w:rsid w:val="00112FC8"/>
    <w:rsid w:val="00113C6C"/>
    <w:rsid w:val="00114855"/>
    <w:rsid w:val="00114AD3"/>
    <w:rsid w:val="0011582A"/>
    <w:rsid w:val="001161E7"/>
    <w:rsid w:val="0011732F"/>
    <w:rsid w:val="001174EB"/>
    <w:rsid w:val="00117644"/>
    <w:rsid w:val="00120903"/>
    <w:rsid w:val="00121545"/>
    <w:rsid w:val="00121951"/>
    <w:rsid w:val="001219A1"/>
    <w:rsid w:val="0012257D"/>
    <w:rsid w:val="00122F8B"/>
    <w:rsid w:val="001242D9"/>
    <w:rsid w:val="001243DF"/>
    <w:rsid w:val="0012443A"/>
    <w:rsid w:val="00124A9B"/>
    <w:rsid w:val="00125454"/>
    <w:rsid w:val="0012619D"/>
    <w:rsid w:val="00126B6E"/>
    <w:rsid w:val="00130038"/>
    <w:rsid w:val="0013013C"/>
    <w:rsid w:val="001311B8"/>
    <w:rsid w:val="0013130B"/>
    <w:rsid w:val="00132A07"/>
    <w:rsid w:val="00132B98"/>
    <w:rsid w:val="00132FB9"/>
    <w:rsid w:val="00133F79"/>
    <w:rsid w:val="00134049"/>
    <w:rsid w:val="001342AE"/>
    <w:rsid w:val="00134D50"/>
    <w:rsid w:val="00135984"/>
    <w:rsid w:val="001359B0"/>
    <w:rsid w:val="00136145"/>
    <w:rsid w:val="001363A4"/>
    <w:rsid w:val="00136D54"/>
    <w:rsid w:val="0013777D"/>
    <w:rsid w:val="00140F16"/>
    <w:rsid w:val="001414A5"/>
    <w:rsid w:val="00141789"/>
    <w:rsid w:val="00142FB3"/>
    <w:rsid w:val="001435E1"/>
    <w:rsid w:val="0014365A"/>
    <w:rsid w:val="00144540"/>
    <w:rsid w:val="00144A26"/>
    <w:rsid w:val="00144B15"/>
    <w:rsid w:val="00144FDE"/>
    <w:rsid w:val="00146484"/>
    <w:rsid w:val="00146BD5"/>
    <w:rsid w:val="001476A9"/>
    <w:rsid w:val="00147C9C"/>
    <w:rsid w:val="00150094"/>
    <w:rsid w:val="00150D41"/>
    <w:rsid w:val="001520EB"/>
    <w:rsid w:val="0015226F"/>
    <w:rsid w:val="001536FE"/>
    <w:rsid w:val="001541CD"/>
    <w:rsid w:val="00154D6A"/>
    <w:rsid w:val="001550F9"/>
    <w:rsid w:val="00155E82"/>
    <w:rsid w:val="0015668A"/>
    <w:rsid w:val="001568DE"/>
    <w:rsid w:val="00156FF3"/>
    <w:rsid w:val="00157105"/>
    <w:rsid w:val="00160365"/>
    <w:rsid w:val="0016058E"/>
    <w:rsid w:val="00161630"/>
    <w:rsid w:val="001618F8"/>
    <w:rsid w:val="00162388"/>
    <w:rsid w:val="00162B08"/>
    <w:rsid w:val="0016372E"/>
    <w:rsid w:val="001638CA"/>
    <w:rsid w:val="00164811"/>
    <w:rsid w:val="00164951"/>
    <w:rsid w:val="001653F6"/>
    <w:rsid w:val="00165A07"/>
    <w:rsid w:val="00165A51"/>
    <w:rsid w:val="00165AB7"/>
    <w:rsid w:val="0016624B"/>
    <w:rsid w:val="0016652F"/>
    <w:rsid w:val="0017090A"/>
    <w:rsid w:val="00170F5B"/>
    <w:rsid w:val="00171271"/>
    <w:rsid w:val="00171F78"/>
    <w:rsid w:val="00172153"/>
    <w:rsid w:val="00172F58"/>
    <w:rsid w:val="00173D5A"/>
    <w:rsid w:val="00174118"/>
    <w:rsid w:val="00174276"/>
    <w:rsid w:val="001748E5"/>
    <w:rsid w:val="001755A1"/>
    <w:rsid w:val="00176AF4"/>
    <w:rsid w:val="00176C3E"/>
    <w:rsid w:val="0017708F"/>
    <w:rsid w:val="0018014B"/>
    <w:rsid w:val="00180408"/>
    <w:rsid w:val="00180B2A"/>
    <w:rsid w:val="00180CB5"/>
    <w:rsid w:val="00180D79"/>
    <w:rsid w:val="00180FD1"/>
    <w:rsid w:val="0018185E"/>
    <w:rsid w:val="00182441"/>
    <w:rsid w:val="001834BC"/>
    <w:rsid w:val="0018416B"/>
    <w:rsid w:val="001844A2"/>
    <w:rsid w:val="00185259"/>
    <w:rsid w:val="00185411"/>
    <w:rsid w:val="001856F3"/>
    <w:rsid w:val="00185D75"/>
    <w:rsid w:val="00186076"/>
    <w:rsid w:val="00186373"/>
    <w:rsid w:val="00186393"/>
    <w:rsid w:val="001866B7"/>
    <w:rsid w:val="00186EF2"/>
    <w:rsid w:val="00187338"/>
    <w:rsid w:val="00187361"/>
    <w:rsid w:val="00187AF1"/>
    <w:rsid w:val="00190937"/>
    <w:rsid w:val="00190E11"/>
    <w:rsid w:val="00190F80"/>
    <w:rsid w:val="001929A8"/>
    <w:rsid w:val="00193161"/>
    <w:rsid w:val="001947D7"/>
    <w:rsid w:val="00194FC4"/>
    <w:rsid w:val="00194FD7"/>
    <w:rsid w:val="00195533"/>
    <w:rsid w:val="001962E9"/>
    <w:rsid w:val="00196E8A"/>
    <w:rsid w:val="001974B7"/>
    <w:rsid w:val="001A06BE"/>
    <w:rsid w:val="001A11E7"/>
    <w:rsid w:val="001A2607"/>
    <w:rsid w:val="001A30AD"/>
    <w:rsid w:val="001A325A"/>
    <w:rsid w:val="001A33D8"/>
    <w:rsid w:val="001A3C77"/>
    <w:rsid w:val="001A3C7F"/>
    <w:rsid w:val="001A4516"/>
    <w:rsid w:val="001A4DC5"/>
    <w:rsid w:val="001A59F5"/>
    <w:rsid w:val="001A5C0C"/>
    <w:rsid w:val="001A61E1"/>
    <w:rsid w:val="001A68DA"/>
    <w:rsid w:val="001A75E8"/>
    <w:rsid w:val="001A7F3C"/>
    <w:rsid w:val="001B1A4A"/>
    <w:rsid w:val="001B396E"/>
    <w:rsid w:val="001B3B76"/>
    <w:rsid w:val="001B46B9"/>
    <w:rsid w:val="001B57A9"/>
    <w:rsid w:val="001B6223"/>
    <w:rsid w:val="001B6F96"/>
    <w:rsid w:val="001B73A3"/>
    <w:rsid w:val="001C117B"/>
    <w:rsid w:val="001C1F42"/>
    <w:rsid w:val="001C23AD"/>
    <w:rsid w:val="001C50CD"/>
    <w:rsid w:val="001C659C"/>
    <w:rsid w:val="001C6DCA"/>
    <w:rsid w:val="001D022D"/>
    <w:rsid w:val="001D03B7"/>
    <w:rsid w:val="001D0DFE"/>
    <w:rsid w:val="001D117B"/>
    <w:rsid w:val="001D1763"/>
    <w:rsid w:val="001D39EC"/>
    <w:rsid w:val="001D411A"/>
    <w:rsid w:val="001D4424"/>
    <w:rsid w:val="001D4B67"/>
    <w:rsid w:val="001D5AA7"/>
    <w:rsid w:val="001D5CE9"/>
    <w:rsid w:val="001D5F15"/>
    <w:rsid w:val="001E0ED2"/>
    <w:rsid w:val="001E23F2"/>
    <w:rsid w:val="001E2B0B"/>
    <w:rsid w:val="001E2D53"/>
    <w:rsid w:val="001E388A"/>
    <w:rsid w:val="001E425C"/>
    <w:rsid w:val="001E5013"/>
    <w:rsid w:val="001E7BC5"/>
    <w:rsid w:val="001F0388"/>
    <w:rsid w:val="001F03F8"/>
    <w:rsid w:val="001F0A29"/>
    <w:rsid w:val="001F1AC6"/>
    <w:rsid w:val="001F1F55"/>
    <w:rsid w:val="001F2375"/>
    <w:rsid w:val="001F2613"/>
    <w:rsid w:val="001F303F"/>
    <w:rsid w:val="001F415F"/>
    <w:rsid w:val="001F42D5"/>
    <w:rsid w:val="001F49B8"/>
    <w:rsid w:val="001F519A"/>
    <w:rsid w:val="001F66F0"/>
    <w:rsid w:val="001F6DF9"/>
    <w:rsid w:val="001F70AA"/>
    <w:rsid w:val="001F71CA"/>
    <w:rsid w:val="00200930"/>
    <w:rsid w:val="00201C9A"/>
    <w:rsid w:val="00203171"/>
    <w:rsid w:val="00203397"/>
    <w:rsid w:val="00203857"/>
    <w:rsid w:val="002055A2"/>
    <w:rsid w:val="002058B5"/>
    <w:rsid w:val="00205B38"/>
    <w:rsid w:val="00205C0D"/>
    <w:rsid w:val="00205D0E"/>
    <w:rsid w:val="002063FC"/>
    <w:rsid w:val="002102BA"/>
    <w:rsid w:val="00210715"/>
    <w:rsid w:val="00211F5D"/>
    <w:rsid w:val="00212094"/>
    <w:rsid w:val="0021243F"/>
    <w:rsid w:val="00212985"/>
    <w:rsid w:val="00212D05"/>
    <w:rsid w:val="0021427A"/>
    <w:rsid w:val="00214D11"/>
    <w:rsid w:val="00214F4D"/>
    <w:rsid w:val="002154F8"/>
    <w:rsid w:val="002157D3"/>
    <w:rsid w:val="00216254"/>
    <w:rsid w:val="00217B11"/>
    <w:rsid w:val="00217BA0"/>
    <w:rsid w:val="00220797"/>
    <w:rsid w:val="00221C94"/>
    <w:rsid w:val="002221E4"/>
    <w:rsid w:val="00222265"/>
    <w:rsid w:val="002223A8"/>
    <w:rsid w:val="00222A3E"/>
    <w:rsid w:val="00222FFE"/>
    <w:rsid w:val="00223588"/>
    <w:rsid w:val="0022771E"/>
    <w:rsid w:val="00227767"/>
    <w:rsid w:val="0023052E"/>
    <w:rsid w:val="0023088D"/>
    <w:rsid w:val="00230C0D"/>
    <w:rsid w:val="0023338B"/>
    <w:rsid w:val="00233BD0"/>
    <w:rsid w:val="00233D9C"/>
    <w:rsid w:val="00235194"/>
    <w:rsid w:val="00236B80"/>
    <w:rsid w:val="00237CD7"/>
    <w:rsid w:val="002422D1"/>
    <w:rsid w:val="002428C9"/>
    <w:rsid w:val="002431E2"/>
    <w:rsid w:val="002434BF"/>
    <w:rsid w:val="00243B76"/>
    <w:rsid w:val="00244975"/>
    <w:rsid w:val="00244B45"/>
    <w:rsid w:val="00246553"/>
    <w:rsid w:val="00246868"/>
    <w:rsid w:val="00246DFB"/>
    <w:rsid w:val="0024721A"/>
    <w:rsid w:val="00247B8D"/>
    <w:rsid w:val="00250CA3"/>
    <w:rsid w:val="00250F24"/>
    <w:rsid w:val="0025122B"/>
    <w:rsid w:val="002522BD"/>
    <w:rsid w:val="00252D60"/>
    <w:rsid w:val="00253218"/>
    <w:rsid w:val="00253C5B"/>
    <w:rsid w:val="00253CFB"/>
    <w:rsid w:val="00254053"/>
    <w:rsid w:val="00254619"/>
    <w:rsid w:val="00254D53"/>
    <w:rsid w:val="00255264"/>
    <w:rsid w:val="002553A4"/>
    <w:rsid w:val="00255B63"/>
    <w:rsid w:val="00257335"/>
    <w:rsid w:val="0026020A"/>
    <w:rsid w:val="002605CA"/>
    <w:rsid w:val="00261496"/>
    <w:rsid w:val="002617FC"/>
    <w:rsid w:val="00261DB3"/>
    <w:rsid w:val="0026231F"/>
    <w:rsid w:val="00262FE6"/>
    <w:rsid w:val="00263162"/>
    <w:rsid w:val="0026327A"/>
    <w:rsid w:val="00263D3F"/>
    <w:rsid w:val="00264400"/>
    <w:rsid w:val="00264A0C"/>
    <w:rsid w:val="00264A96"/>
    <w:rsid w:val="00265850"/>
    <w:rsid w:val="00266328"/>
    <w:rsid w:val="002667E6"/>
    <w:rsid w:val="002669BD"/>
    <w:rsid w:val="002670A5"/>
    <w:rsid w:val="0026757A"/>
    <w:rsid w:val="00267625"/>
    <w:rsid w:val="002677F0"/>
    <w:rsid w:val="002708E8"/>
    <w:rsid w:val="0027231F"/>
    <w:rsid w:val="002729B1"/>
    <w:rsid w:val="00272A8E"/>
    <w:rsid w:val="0027392A"/>
    <w:rsid w:val="00273A78"/>
    <w:rsid w:val="00273EA4"/>
    <w:rsid w:val="002756FF"/>
    <w:rsid w:val="00275FB7"/>
    <w:rsid w:val="00276A5C"/>
    <w:rsid w:val="00276DA3"/>
    <w:rsid w:val="002801F3"/>
    <w:rsid w:val="00281C33"/>
    <w:rsid w:val="00281CA8"/>
    <w:rsid w:val="002821CC"/>
    <w:rsid w:val="0028347D"/>
    <w:rsid w:val="00283B39"/>
    <w:rsid w:val="00283F6F"/>
    <w:rsid w:val="00284585"/>
    <w:rsid w:val="00284CA7"/>
    <w:rsid w:val="0028506E"/>
    <w:rsid w:val="0028584B"/>
    <w:rsid w:val="00285D12"/>
    <w:rsid w:val="00286849"/>
    <w:rsid w:val="00286F0C"/>
    <w:rsid w:val="00290DE4"/>
    <w:rsid w:val="00291786"/>
    <w:rsid w:val="00292757"/>
    <w:rsid w:val="002936A6"/>
    <w:rsid w:val="0029432B"/>
    <w:rsid w:val="00295689"/>
    <w:rsid w:val="002970A1"/>
    <w:rsid w:val="00297777"/>
    <w:rsid w:val="00297C3A"/>
    <w:rsid w:val="002A00FF"/>
    <w:rsid w:val="002A07C4"/>
    <w:rsid w:val="002A0E17"/>
    <w:rsid w:val="002A1A68"/>
    <w:rsid w:val="002A2DCF"/>
    <w:rsid w:val="002A3299"/>
    <w:rsid w:val="002A362F"/>
    <w:rsid w:val="002A41D2"/>
    <w:rsid w:val="002A46A7"/>
    <w:rsid w:val="002A476F"/>
    <w:rsid w:val="002A57BC"/>
    <w:rsid w:val="002A6255"/>
    <w:rsid w:val="002A65A4"/>
    <w:rsid w:val="002A68F2"/>
    <w:rsid w:val="002A708A"/>
    <w:rsid w:val="002B0320"/>
    <w:rsid w:val="002B102E"/>
    <w:rsid w:val="002B1AB1"/>
    <w:rsid w:val="002B331C"/>
    <w:rsid w:val="002B35DA"/>
    <w:rsid w:val="002B37CF"/>
    <w:rsid w:val="002B3DE3"/>
    <w:rsid w:val="002B3FFF"/>
    <w:rsid w:val="002B4F5D"/>
    <w:rsid w:val="002B529B"/>
    <w:rsid w:val="002B5576"/>
    <w:rsid w:val="002B5736"/>
    <w:rsid w:val="002B5FE3"/>
    <w:rsid w:val="002B612C"/>
    <w:rsid w:val="002B64EC"/>
    <w:rsid w:val="002B7EB2"/>
    <w:rsid w:val="002C032F"/>
    <w:rsid w:val="002C0549"/>
    <w:rsid w:val="002C0692"/>
    <w:rsid w:val="002C128C"/>
    <w:rsid w:val="002C1B7D"/>
    <w:rsid w:val="002C3DAD"/>
    <w:rsid w:val="002C4430"/>
    <w:rsid w:val="002C50D4"/>
    <w:rsid w:val="002C58F1"/>
    <w:rsid w:val="002C62AE"/>
    <w:rsid w:val="002C62F3"/>
    <w:rsid w:val="002C6ED0"/>
    <w:rsid w:val="002C74F5"/>
    <w:rsid w:val="002C7BF4"/>
    <w:rsid w:val="002D073F"/>
    <w:rsid w:val="002D08A7"/>
    <w:rsid w:val="002D17D9"/>
    <w:rsid w:val="002D18B2"/>
    <w:rsid w:val="002D1BF9"/>
    <w:rsid w:val="002D2D8B"/>
    <w:rsid w:val="002D312F"/>
    <w:rsid w:val="002D3B22"/>
    <w:rsid w:val="002D3C39"/>
    <w:rsid w:val="002D3F2B"/>
    <w:rsid w:val="002D4A19"/>
    <w:rsid w:val="002D60AF"/>
    <w:rsid w:val="002E0F57"/>
    <w:rsid w:val="002E1F42"/>
    <w:rsid w:val="002E2A05"/>
    <w:rsid w:val="002E3653"/>
    <w:rsid w:val="002E386F"/>
    <w:rsid w:val="002E657D"/>
    <w:rsid w:val="002E7334"/>
    <w:rsid w:val="002E7684"/>
    <w:rsid w:val="002E7894"/>
    <w:rsid w:val="002F0478"/>
    <w:rsid w:val="002F11ED"/>
    <w:rsid w:val="002F2267"/>
    <w:rsid w:val="002F2BED"/>
    <w:rsid w:val="002F3EE7"/>
    <w:rsid w:val="002F3F6B"/>
    <w:rsid w:val="002F414A"/>
    <w:rsid w:val="002F42A8"/>
    <w:rsid w:val="002F4312"/>
    <w:rsid w:val="002F4591"/>
    <w:rsid w:val="002F4ABC"/>
    <w:rsid w:val="002F535C"/>
    <w:rsid w:val="002F566E"/>
    <w:rsid w:val="002F576F"/>
    <w:rsid w:val="002F5BC1"/>
    <w:rsid w:val="002F689F"/>
    <w:rsid w:val="002F749E"/>
    <w:rsid w:val="0030021A"/>
    <w:rsid w:val="0030209F"/>
    <w:rsid w:val="00302393"/>
    <w:rsid w:val="00302644"/>
    <w:rsid w:val="00302933"/>
    <w:rsid w:val="003041E0"/>
    <w:rsid w:val="00304431"/>
    <w:rsid w:val="00304EA9"/>
    <w:rsid w:val="00305121"/>
    <w:rsid w:val="00305424"/>
    <w:rsid w:val="00305886"/>
    <w:rsid w:val="0030592C"/>
    <w:rsid w:val="003067D7"/>
    <w:rsid w:val="003067DB"/>
    <w:rsid w:val="00306AC5"/>
    <w:rsid w:val="00310E11"/>
    <w:rsid w:val="00312785"/>
    <w:rsid w:val="00312BA8"/>
    <w:rsid w:val="00312BE1"/>
    <w:rsid w:val="003137BD"/>
    <w:rsid w:val="00314B54"/>
    <w:rsid w:val="003152A3"/>
    <w:rsid w:val="00315CA8"/>
    <w:rsid w:val="003168B3"/>
    <w:rsid w:val="00317737"/>
    <w:rsid w:val="00317B02"/>
    <w:rsid w:val="00320135"/>
    <w:rsid w:val="00322613"/>
    <w:rsid w:val="003226FB"/>
    <w:rsid w:val="00322AFE"/>
    <w:rsid w:val="00322D1C"/>
    <w:rsid w:val="00323474"/>
    <w:rsid w:val="00323CE9"/>
    <w:rsid w:val="003244C9"/>
    <w:rsid w:val="003260D9"/>
    <w:rsid w:val="003265F7"/>
    <w:rsid w:val="00326847"/>
    <w:rsid w:val="003268FC"/>
    <w:rsid w:val="00326AE0"/>
    <w:rsid w:val="00326D64"/>
    <w:rsid w:val="0032731F"/>
    <w:rsid w:val="00327BF0"/>
    <w:rsid w:val="003309B0"/>
    <w:rsid w:val="00330E8D"/>
    <w:rsid w:val="003310D3"/>
    <w:rsid w:val="003312BC"/>
    <w:rsid w:val="0033154A"/>
    <w:rsid w:val="00331C54"/>
    <w:rsid w:val="0033217B"/>
    <w:rsid w:val="003327BE"/>
    <w:rsid w:val="00332F73"/>
    <w:rsid w:val="003333F8"/>
    <w:rsid w:val="00333582"/>
    <w:rsid w:val="0033517F"/>
    <w:rsid w:val="00335584"/>
    <w:rsid w:val="00337886"/>
    <w:rsid w:val="00337AC6"/>
    <w:rsid w:val="0034001E"/>
    <w:rsid w:val="003401F5"/>
    <w:rsid w:val="0034110E"/>
    <w:rsid w:val="00341CE4"/>
    <w:rsid w:val="00341DD7"/>
    <w:rsid w:val="0034223F"/>
    <w:rsid w:val="00343AC7"/>
    <w:rsid w:val="0034422B"/>
    <w:rsid w:val="003452AF"/>
    <w:rsid w:val="00346AE2"/>
    <w:rsid w:val="00350510"/>
    <w:rsid w:val="00350D27"/>
    <w:rsid w:val="00351220"/>
    <w:rsid w:val="00353C66"/>
    <w:rsid w:val="00354184"/>
    <w:rsid w:val="0035473D"/>
    <w:rsid w:val="00354FF2"/>
    <w:rsid w:val="00355923"/>
    <w:rsid w:val="00355933"/>
    <w:rsid w:val="00356878"/>
    <w:rsid w:val="00356A0D"/>
    <w:rsid w:val="003605FA"/>
    <w:rsid w:val="00360FD8"/>
    <w:rsid w:val="00361295"/>
    <w:rsid w:val="00361E83"/>
    <w:rsid w:val="00361F35"/>
    <w:rsid w:val="003627A7"/>
    <w:rsid w:val="003627BF"/>
    <w:rsid w:val="003628E0"/>
    <w:rsid w:val="00362F4A"/>
    <w:rsid w:val="003645F7"/>
    <w:rsid w:val="00364F86"/>
    <w:rsid w:val="00365A2A"/>
    <w:rsid w:val="00366E2E"/>
    <w:rsid w:val="003677E8"/>
    <w:rsid w:val="00371F9D"/>
    <w:rsid w:val="0037349F"/>
    <w:rsid w:val="0037443A"/>
    <w:rsid w:val="003753F8"/>
    <w:rsid w:val="00376CCF"/>
    <w:rsid w:val="0038005D"/>
    <w:rsid w:val="00380081"/>
    <w:rsid w:val="00382280"/>
    <w:rsid w:val="00382356"/>
    <w:rsid w:val="00382989"/>
    <w:rsid w:val="00385C11"/>
    <w:rsid w:val="0038645F"/>
    <w:rsid w:val="003905C0"/>
    <w:rsid w:val="00390659"/>
    <w:rsid w:val="00390FA2"/>
    <w:rsid w:val="003913C0"/>
    <w:rsid w:val="00391408"/>
    <w:rsid w:val="003918C1"/>
    <w:rsid w:val="0039193B"/>
    <w:rsid w:val="0039246A"/>
    <w:rsid w:val="00393342"/>
    <w:rsid w:val="00394778"/>
    <w:rsid w:val="003953E5"/>
    <w:rsid w:val="00396621"/>
    <w:rsid w:val="0039798A"/>
    <w:rsid w:val="00397E91"/>
    <w:rsid w:val="00397F0F"/>
    <w:rsid w:val="003A050E"/>
    <w:rsid w:val="003A1429"/>
    <w:rsid w:val="003A1CD3"/>
    <w:rsid w:val="003A2160"/>
    <w:rsid w:val="003A21EF"/>
    <w:rsid w:val="003A4BC3"/>
    <w:rsid w:val="003A5464"/>
    <w:rsid w:val="003A576F"/>
    <w:rsid w:val="003A5A93"/>
    <w:rsid w:val="003A672D"/>
    <w:rsid w:val="003A7B96"/>
    <w:rsid w:val="003B076E"/>
    <w:rsid w:val="003B1234"/>
    <w:rsid w:val="003B2E39"/>
    <w:rsid w:val="003B381E"/>
    <w:rsid w:val="003B6503"/>
    <w:rsid w:val="003B7842"/>
    <w:rsid w:val="003C0680"/>
    <w:rsid w:val="003C2E7D"/>
    <w:rsid w:val="003C2F9E"/>
    <w:rsid w:val="003C31E4"/>
    <w:rsid w:val="003C36FB"/>
    <w:rsid w:val="003C3989"/>
    <w:rsid w:val="003C3C27"/>
    <w:rsid w:val="003C4075"/>
    <w:rsid w:val="003C4FA0"/>
    <w:rsid w:val="003C5C65"/>
    <w:rsid w:val="003C6725"/>
    <w:rsid w:val="003C6DB1"/>
    <w:rsid w:val="003D06BE"/>
    <w:rsid w:val="003D08C7"/>
    <w:rsid w:val="003D166F"/>
    <w:rsid w:val="003D378E"/>
    <w:rsid w:val="003D37AF"/>
    <w:rsid w:val="003D5CB8"/>
    <w:rsid w:val="003D5E4F"/>
    <w:rsid w:val="003D64CE"/>
    <w:rsid w:val="003D7976"/>
    <w:rsid w:val="003E1425"/>
    <w:rsid w:val="003E2B79"/>
    <w:rsid w:val="003E2EAA"/>
    <w:rsid w:val="003E4888"/>
    <w:rsid w:val="003E4B5F"/>
    <w:rsid w:val="003E700B"/>
    <w:rsid w:val="003F031D"/>
    <w:rsid w:val="003F06FF"/>
    <w:rsid w:val="003F0D38"/>
    <w:rsid w:val="003F1993"/>
    <w:rsid w:val="003F2B94"/>
    <w:rsid w:val="003F2CE3"/>
    <w:rsid w:val="003F3051"/>
    <w:rsid w:val="003F3533"/>
    <w:rsid w:val="003F3928"/>
    <w:rsid w:val="003F46A5"/>
    <w:rsid w:val="003F51E3"/>
    <w:rsid w:val="003F6FA5"/>
    <w:rsid w:val="003F75FE"/>
    <w:rsid w:val="00400589"/>
    <w:rsid w:val="004021E2"/>
    <w:rsid w:val="004027E6"/>
    <w:rsid w:val="00402A2C"/>
    <w:rsid w:val="00402D4E"/>
    <w:rsid w:val="00403223"/>
    <w:rsid w:val="004047D4"/>
    <w:rsid w:val="004051B4"/>
    <w:rsid w:val="00405638"/>
    <w:rsid w:val="0040575A"/>
    <w:rsid w:val="00405FFC"/>
    <w:rsid w:val="004063F7"/>
    <w:rsid w:val="00406D41"/>
    <w:rsid w:val="004077EB"/>
    <w:rsid w:val="0040788F"/>
    <w:rsid w:val="0041048B"/>
    <w:rsid w:val="00412787"/>
    <w:rsid w:val="0041308C"/>
    <w:rsid w:val="004140F1"/>
    <w:rsid w:val="004141B7"/>
    <w:rsid w:val="0041469D"/>
    <w:rsid w:val="0041489E"/>
    <w:rsid w:val="00414B6F"/>
    <w:rsid w:val="00414CE8"/>
    <w:rsid w:val="00414EC6"/>
    <w:rsid w:val="00416845"/>
    <w:rsid w:val="00416BBB"/>
    <w:rsid w:val="004174C7"/>
    <w:rsid w:val="00417B83"/>
    <w:rsid w:val="00420B6A"/>
    <w:rsid w:val="00422298"/>
    <w:rsid w:val="00422FF0"/>
    <w:rsid w:val="004231C4"/>
    <w:rsid w:val="00423295"/>
    <w:rsid w:val="00424751"/>
    <w:rsid w:val="004253D2"/>
    <w:rsid w:val="0042550A"/>
    <w:rsid w:val="00425521"/>
    <w:rsid w:val="004257A8"/>
    <w:rsid w:val="00425ACB"/>
    <w:rsid w:val="0042730E"/>
    <w:rsid w:val="00427CBC"/>
    <w:rsid w:val="00427DBC"/>
    <w:rsid w:val="0043033B"/>
    <w:rsid w:val="00431E60"/>
    <w:rsid w:val="00432228"/>
    <w:rsid w:val="00432AA3"/>
    <w:rsid w:val="004330E1"/>
    <w:rsid w:val="00433938"/>
    <w:rsid w:val="004340B1"/>
    <w:rsid w:val="004343A7"/>
    <w:rsid w:val="004344A2"/>
    <w:rsid w:val="00434D00"/>
    <w:rsid w:val="0043566B"/>
    <w:rsid w:val="00435ED3"/>
    <w:rsid w:val="004376F7"/>
    <w:rsid w:val="00437A28"/>
    <w:rsid w:val="00440218"/>
    <w:rsid w:val="0044032F"/>
    <w:rsid w:val="00440BBD"/>
    <w:rsid w:val="0044188B"/>
    <w:rsid w:val="00442B28"/>
    <w:rsid w:val="00444902"/>
    <w:rsid w:val="0044693A"/>
    <w:rsid w:val="00447C63"/>
    <w:rsid w:val="00447F4D"/>
    <w:rsid w:val="004501D9"/>
    <w:rsid w:val="0045061E"/>
    <w:rsid w:val="0045165B"/>
    <w:rsid w:val="00451D33"/>
    <w:rsid w:val="004525E6"/>
    <w:rsid w:val="00452D25"/>
    <w:rsid w:val="00453A2D"/>
    <w:rsid w:val="0045414E"/>
    <w:rsid w:val="00454B08"/>
    <w:rsid w:val="00454BC8"/>
    <w:rsid w:val="00454CC9"/>
    <w:rsid w:val="00454F79"/>
    <w:rsid w:val="0045556E"/>
    <w:rsid w:val="004572A8"/>
    <w:rsid w:val="00460AC8"/>
    <w:rsid w:val="00460D9C"/>
    <w:rsid w:val="004614A6"/>
    <w:rsid w:val="00461681"/>
    <w:rsid w:val="00462600"/>
    <w:rsid w:val="0046273D"/>
    <w:rsid w:val="00463413"/>
    <w:rsid w:val="00463C21"/>
    <w:rsid w:val="00464305"/>
    <w:rsid w:val="004656EB"/>
    <w:rsid w:val="00465848"/>
    <w:rsid w:val="00466D5E"/>
    <w:rsid w:val="004672E0"/>
    <w:rsid w:val="004672F2"/>
    <w:rsid w:val="004678DE"/>
    <w:rsid w:val="00467C9B"/>
    <w:rsid w:val="004712FE"/>
    <w:rsid w:val="004713DC"/>
    <w:rsid w:val="0047282D"/>
    <w:rsid w:val="0047294C"/>
    <w:rsid w:val="004731F6"/>
    <w:rsid w:val="00473435"/>
    <w:rsid w:val="004736CF"/>
    <w:rsid w:val="00473BBD"/>
    <w:rsid w:val="004742CF"/>
    <w:rsid w:val="004743C7"/>
    <w:rsid w:val="004748BD"/>
    <w:rsid w:val="00477374"/>
    <w:rsid w:val="00477C61"/>
    <w:rsid w:val="004801D7"/>
    <w:rsid w:val="004803D5"/>
    <w:rsid w:val="00480E6E"/>
    <w:rsid w:val="00482677"/>
    <w:rsid w:val="0048436E"/>
    <w:rsid w:val="00484411"/>
    <w:rsid w:val="0048552C"/>
    <w:rsid w:val="004865B8"/>
    <w:rsid w:val="00486A68"/>
    <w:rsid w:val="00486B36"/>
    <w:rsid w:val="00487667"/>
    <w:rsid w:val="0048792B"/>
    <w:rsid w:val="0048793F"/>
    <w:rsid w:val="004907B0"/>
    <w:rsid w:val="004930C0"/>
    <w:rsid w:val="00493768"/>
    <w:rsid w:val="00493856"/>
    <w:rsid w:val="004940CA"/>
    <w:rsid w:val="00495CB8"/>
    <w:rsid w:val="00496CD9"/>
    <w:rsid w:val="004A1E01"/>
    <w:rsid w:val="004A1EB8"/>
    <w:rsid w:val="004A1EEF"/>
    <w:rsid w:val="004A2083"/>
    <w:rsid w:val="004A20F5"/>
    <w:rsid w:val="004A2C8C"/>
    <w:rsid w:val="004A497B"/>
    <w:rsid w:val="004A4981"/>
    <w:rsid w:val="004A4EA5"/>
    <w:rsid w:val="004A689D"/>
    <w:rsid w:val="004A6EDE"/>
    <w:rsid w:val="004A7671"/>
    <w:rsid w:val="004A7B39"/>
    <w:rsid w:val="004B0573"/>
    <w:rsid w:val="004B0EB5"/>
    <w:rsid w:val="004B14B7"/>
    <w:rsid w:val="004B2E7E"/>
    <w:rsid w:val="004B32E5"/>
    <w:rsid w:val="004B3D8E"/>
    <w:rsid w:val="004B41AE"/>
    <w:rsid w:val="004B443B"/>
    <w:rsid w:val="004B6191"/>
    <w:rsid w:val="004B7180"/>
    <w:rsid w:val="004C0693"/>
    <w:rsid w:val="004C1BD4"/>
    <w:rsid w:val="004C1C25"/>
    <w:rsid w:val="004C244C"/>
    <w:rsid w:val="004C2E3B"/>
    <w:rsid w:val="004C3085"/>
    <w:rsid w:val="004C350B"/>
    <w:rsid w:val="004C3C81"/>
    <w:rsid w:val="004C4C9D"/>
    <w:rsid w:val="004C52CF"/>
    <w:rsid w:val="004C59E7"/>
    <w:rsid w:val="004C5B37"/>
    <w:rsid w:val="004C6311"/>
    <w:rsid w:val="004C6442"/>
    <w:rsid w:val="004D05AB"/>
    <w:rsid w:val="004D0A07"/>
    <w:rsid w:val="004D0D91"/>
    <w:rsid w:val="004D1355"/>
    <w:rsid w:val="004D145D"/>
    <w:rsid w:val="004D1C26"/>
    <w:rsid w:val="004D1CD9"/>
    <w:rsid w:val="004D29F6"/>
    <w:rsid w:val="004D4285"/>
    <w:rsid w:val="004D5C34"/>
    <w:rsid w:val="004D715A"/>
    <w:rsid w:val="004D7632"/>
    <w:rsid w:val="004E069D"/>
    <w:rsid w:val="004E125D"/>
    <w:rsid w:val="004E14E0"/>
    <w:rsid w:val="004E2353"/>
    <w:rsid w:val="004E23F5"/>
    <w:rsid w:val="004E2A72"/>
    <w:rsid w:val="004E37FE"/>
    <w:rsid w:val="004E3A0D"/>
    <w:rsid w:val="004E3BAB"/>
    <w:rsid w:val="004E3BD6"/>
    <w:rsid w:val="004E499F"/>
    <w:rsid w:val="004E4A42"/>
    <w:rsid w:val="004E4B31"/>
    <w:rsid w:val="004E4E4C"/>
    <w:rsid w:val="004E4F52"/>
    <w:rsid w:val="004E51A3"/>
    <w:rsid w:val="004E5C22"/>
    <w:rsid w:val="004E724B"/>
    <w:rsid w:val="004E7D99"/>
    <w:rsid w:val="004F0787"/>
    <w:rsid w:val="004F0B1E"/>
    <w:rsid w:val="004F1893"/>
    <w:rsid w:val="004F1D9E"/>
    <w:rsid w:val="004F3FC1"/>
    <w:rsid w:val="004F4504"/>
    <w:rsid w:val="004F54A3"/>
    <w:rsid w:val="004F7147"/>
    <w:rsid w:val="004F78D8"/>
    <w:rsid w:val="00500253"/>
    <w:rsid w:val="00501373"/>
    <w:rsid w:val="00501A76"/>
    <w:rsid w:val="00501E0F"/>
    <w:rsid w:val="005023C9"/>
    <w:rsid w:val="00502781"/>
    <w:rsid w:val="0050278C"/>
    <w:rsid w:val="00502898"/>
    <w:rsid w:val="00504195"/>
    <w:rsid w:val="005052AB"/>
    <w:rsid w:val="00505666"/>
    <w:rsid w:val="005073D3"/>
    <w:rsid w:val="00507430"/>
    <w:rsid w:val="00507850"/>
    <w:rsid w:val="0051040E"/>
    <w:rsid w:val="0051091B"/>
    <w:rsid w:val="00510B5B"/>
    <w:rsid w:val="005114C8"/>
    <w:rsid w:val="00511BB5"/>
    <w:rsid w:val="00511E5F"/>
    <w:rsid w:val="005142DF"/>
    <w:rsid w:val="0051484E"/>
    <w:rsid w:val="005151D5"/>
    <w:rsid w:val="005153F4"/>
    <w:rsid w:val="00517881"/>
    <w:rsid w:val="00517B4B"/>
    <w:rsid w:val="0052038E"/>
    <w:rsid w:val="005211E0"/>
    <w:rsid w:val="00522C09"/>
    <w:rsid w:val="00523191"/>
    <w:rsid w:val="00523AE4"/>
    <w:rsid w:val="00523F11"/>
    <w:rsid w:val="005246DF"/>
    <w:rsid w:val="00524FEF"/>
    <w:rsid w:val="0052574C"/>
    <w:rsid w:val="00525CD1"/>
    <w:rsid w:val="00526906"/>
    <w:rsid w:val="00526A3D"/>
    <w:rsid w:val="00526C2F"/>
    <w:rsid w:val="005270E2"/>
    <w:rsid w:val="005272F1"/>
    <w:rsid w:val="00527417"/>
    <w:rsid w:val="00530026"/>
    <w:rsid w:val="0053012F"/>
    <w:rsid w:val="00530611"/>
    <w:rsid w:val="005315F8"/>
    <w:rsid w:val="0053171E"/>
    <w:rsid w:val="00531A09"/>
    <w:rsid w:val="005323CE"/>
    <w:rsid w:val="00532952"/>
    <w:rsid w:val="005330A5"/>
    <w:rsid w:val="00534E65"/>
    <w:rsid w:val="00534F9F"/>
    <w:rsid w:val="00535E30"/>
    <w:rsid w:val="00536B4D"/>
    <w:rsid w:val="00537E46"/>
    <w:rsid w:val="005404A3"/>
    <w:rsid w:val="00541E29"/>
    <w:rsid w:val="005423FC"/>
    <w:rsid w:val="00542970"/>
    <w:rsid w:val="00542FD8"/>
    <w:rsid w:val="0054373A"/>
    <w:rsid w:val="00543A3D"/>
    <w:rsid w:val="00543FC5"/>
    <w:rsid w:val="00544083"/>
    <w:rsid w:val="005451D4"/>
    <w:rsid w:val="00545F3E"/>
    <w:rsid w:val="00546132"/>
    <w:rsid w:val="00546DA6"/>
    <w:rsid w:val="00550A31"/>
    <w:rsid w:val="00550E1F"/>
    <w:rsid w:val="00550FFD"/>
    <w:rsid w:val="005512E9"/>
    <w:rsid w:val="00551C61"/>
    <w:rsid w:val="00552CC1"/>
    <w:rsid w:val="00553102"/>
    <w:rsid w:val="00554736"/>
    <w:rsid w:val="00554A4C"/>
    <w:rsid w:val="005550A2"/>
    <w:rsid w:val="0055735B"/>
    <w:rsid w:val="00557532"/>
    <w:rsid w:val="0056059F"/>
    <w:rsid w:val="00560F22"/>
    <w:rsid w:val="005621EF"/>
    <w:rsid w:val="00562925"/>
    <w:rsid w:val="00563218"/>
    <w:rsid w:val="00563A29"/>
    <w:rsid w:val="00566D07"/>
    <w:rsid w:val="00567669"/>
    <w:rsid w:val="005676FC"/>
    <w:rsid w:val="00567CA1"/>
    <w:rsid w:val="00570116"/>
    <w:rsid w:val="00570141"/>
    <w:rsid w:val="0057014C"/>
    <w:rsid w:val="00571205"/>
    <w:rsid w:val="00572673"/>
    <w:rsid w:val="00572970"/>
    <w:rsid w:val="00573E85"/>
    <w:rsid w:val="005749CE"/>
    <w:rsid w:val="00574BD8"/>
    <w:rsid w:val="00575BEA"/>
    <w:rsid w:val="00575F8C"/>
    <w:rsid w:val="005766F5"/>
    <w:rsid w:val="00576A4A"/>
    <w:rsid w:val="00577116"/>
    <w:rsid w:val="005772E1"/>
    <w:rsid w:val="00577600"/>
    <w:rsid w:val="00577758"/>
    <w:rsid w:val="0058060F"/>
    <w:rsid w:val="00580AAC"/>
    <w:rsid w:val="005817D5"/>
    <w:rsid w:val="00581F1E"/>
    <w:rsid w:val="00583165"/>
    <w:rsid w:val="0058358F"/>
    <w:rsid w:val="00583CAA"/>
    <w:rsid w:val="00584CEA"/>
    <w:rsid w:val="00585D4E"/>
    <w:rsid w:val="0058622D"/>
    <w:rsid w:val="005870B2"/>
    <w:rsid w:val="0058732D"/>
    <w:rsid w:val="0059031A"/>
    <w:rsid w:val="00590753"/>
    <w:rsid w:val="00591200"/>
    <w:rsid w:val="005933CB"/>
    <w:rsid w:val="005933DF"/>
    <w:rsid w:val="005933F0"/>
    <w:rsid w:val="00593683"/>
    <w:rsid w:val="005936A2"/>
    <w:rsid w:val="00595B81"/>
    <w:rsid w:val="00597226"/>
    <w:rsid w:val="005A0510"/>
    <w:rsid w:val="005A063F"/>
    <w:rsid w:val="005A0CB5"/>
    <w:rsid w:val="005A16A9"/>
    <w:rsid w:val="005A1747"/>
    <w:rsid w:val="005A19F1"/>
    <w:rsid w:val="005A1EFC"/>
    <w:rsid w:val="005A3122"/>
    <w:rsid w:val="005A502B"/>
    <w:rsid w:val="005A5375"/>
    <w:rsid w:val="005A66D5"/>
    <w:rsid w:val="005A72E2"/>
    <w:rsid w:val="005A76E7"/>
    <w:rsid w:val="005A7F4E"/>
    <w:rsid w:val="005B1D9A"/>
    <w:rsid w:val="005B1EA0"/>
    <w:rsid w:val="005B2D0A"/>
    <w:rsid w:val="005B2F68"/>
    <w:rsid w:val="005B3113"/>
    <w:rsid w:val="005B3945"/>
    <w:rsid w:val="005B499F"/>
    <w:rsid w:val="005B4BB5"/>
    <w:rsid w:val="005B55D8"/>
    <w:rsid w:val="005B5677"/>
    <w:rsid w:val="005B69C5"/>
    <w:rsid w:val="005B70F4"/>
    <w:rsid w:val="005B7EC4"/>
    <w:rsid w:val="005C127A"/>
    <w:rsid w:val="005C142A"/>
    <w:rsid w:val="005C15F6"/>
    <w:rsid w:val="005C167E"/>
    <w:rsid w:val="005C22BE"/>
    <w:rsid w:val="005C29E9"/>
    <w:rsid w:val="005C2E9C"/>
    <w:rsid w:val="005C3205"/>
    <w:rsid w:val="005C3A9A"/>
    <w:rsid w:val="005C50B3"/>
    <w:rsid w:val="005C53D8"/>
    <w:rsid w:val="005C55A9"/>
    <w:rsid w:val="005C5697"/>
    <w:rsid w:val="005C613F"/>
    <w:rsid w:val="005C61EF"/>
    <w:rsid w:val="005C6258"/>
    <w:rsid w:val="005C7989"/>
    <w:rsid w:val="005C7E19"/>
    <w:rsid w:val="005D031D"/>
    <w:rsid w:val="005D0C43"/>
    <w:rsid w:val="005D121E"/>
    <w:rsid w:val="005D15B0"/>
    <w:rsid w:val="005D1BA6"/>
    <w:rsid w:val="005D22EB"/>
    <w:rsid w:val="005D2742"/>
    <w:rsid w:val="005D2BAA"/>
    <w:rsid w:val="005D3371"/>
    <w:rsid w:val="005D39DF"/>
    <w:rsid w:val="005D3B3A"/>
    <w:rsid w:val="005D4833"/>
    <w:rsid w:val="005D67BE"/>
    <w:rsid w:val="005D69F2"/>
    <w:rsid w:val="005D6B70"/>
    <w:rsid w:val="005D79AA"/>
    <w:rsid w:val="005E0C21"/>
    <w:rsid w:val="005E10E1"/>
    <w:rsid w:val="005E1449"/>
    <w:rsid w:val="005E26FA"/>
    <w:rsid w:val="005E291A"/>
    <w:rsid w:val="005E2A34"/>
    <w:rsid w:val="005E2D49"/>
    <w:rsid w:val="005E2D60"/>
    <w:rsid w:val="005E385C"/>
    <w:rsid w:val="005E3F0E"/>
    <w:rsid w:val="005E45F4"/>
    <w:rsid w:val="005E7820"/>
    <w:rsid w:val="005F0C4C"/>
    <w:rsid w:val="005F15F9"/>
    <w:rsid w:val="005F452F"/>
    <w:rsid w:val="005F4788"/>
    <w:rsid w:val="005F48BB"/>
    <w:rsid w:val="005F4FD5"/>
    <w:rsid w:val="005F5861"/>
    <w:rsid w:val="005F58CE"/>
    <w:rsid w:val="005F5918"/>
    <w:rsid w:val="005F5FE1"/>
    <w:rsid w:val="005F6A9C"/>
    <w:rsid w:val="005F7508"/>
    <w:rsid w:val="005F790C"/>
    <w:rsid w:val="006002FE"/>
    <w:rsid w:val="006007F9"/>
    <w:rsid w:val="006027E9"/>
    <w:rsid w:val="00603006"/>
    <w:rsid w:val="00603C59"/>
    <w:rsid w:val="0060519C"/>
    <w:rsid w:val="00605799"/>
    <w:rsid w:val="00607766"/>
    <w:rsid w:val="00607EE1"/>
    <w:rsid w:val="0061001B"/>
    <w:rsid w:val="00611144"/>
    <w:rsid w:val="00611250"/>
    <w:rsid w:val="0061135B"/>
    <w:rsid w:val="0061166B"/>
    <w:rsid w:val="00611C1F"/>
    <w:rsid w:val="0061268A"/>
    <w:rsid w:val="00613D50"/>
    <w:rsid w:val="00614350"/>
    <w:rsid w:val="00615F8F"/>
    <w:rsid w:val="00616814"/>
    <w:rsid w:val="006168B7"/>
    <w:rsid w:val="00616B27"/>
    <w:rsid w:val="006174ED"/>
    <w:rsid w:val="00617F8E"/>
    <w:rsid w:val="006200C6"/>
    <w:rsid w:val="00620104"/>
    <w:rsid w:val="00622EC6"/>
    <w:rsid w:val="0062330B"/>
    <w:rsid w:val="006242B7"/>
    <w:rsid w:val="006256CD"/>
    <w:rsid w:val="006256E8"/>
    <w:rsid w:val="006258EE"/>
    <w:rsid w:val="00626B00"/>
    <w:rsid w:val="00626CE6"/>
    <w:rsid w:val="00627288"/>
    <w:rsid w:val="00627592"/>
    <w:rsid w:val="00627EFB"/>
    <w:rsid w:val="00630789"/>
    <w:rsid w:val="00630878"/>
    <w:rsid w:val="00630988"/>
    <w:rsid w:val="00631B33"/>
    <w:rsid w:val="0063405D"/>
    <w:rsid w:val="00634C01"/>
    <w:rsid w:val="00634DD9"/>
    <w:rsid w:val="006350D6"/>
    <w:rsid w:val="00635C51"/>
    <w:rsid w:val="00636C22"/>
    <w:rsid w:val="00636D06"/>
    <w:rsid w:val="00637B14"/>
    <w:rsid w:val="00637FEF"/>
    <w:rsid w:val="006408BB"/>
    <w:rsid w:val="00640F9F"/>
    <w:rsid w:val="006419F7"/>
    <w:rsid w:val="00643374"/>
    <w:rsid w:val="006437A9"/>
    <w:rsid w:val="00643D1D"/>
    <w:rsid w:val="00644D6E"/>
    <w:rsid w:val="0064505C"/>
    <w:rsid w:val="0064510A"/>
    <w:rsid w:val="00646026"/>
    <w:rsid w:val="00646218"/>
    <w:rsid w:val="006462F5"/>
    <w:rsid w:val="00647B80"/>
    <w:rsid w:val="00647D15"/>
    <w:rsid w:val="0065057D"/>
    <w:rsid w:val="0065077F"/>
    <w:rsid w:val="00650EA1"/>
    <w:rsid w:val="00651C19"/>
    <w:rsid w:val="00652735"/>
    <w:rsid w:val="0065316B"/>
    <w:rsid w:val="00653DF4"/>
    <w:rsid w:val="00656728"/>
    <w:rsid w:val="006572F1"/>
    <w:rsid w:val="00657454"/>
    <w:rsid w:val="00660057"/>
    <w:rsid w:val="00660CE2"/>
    <w:rsid w:val="006611C3"/>
    <w:rsid w:val="0066168D"/>
    <w:rsid w:val="006616A4"/>
    <w:rsid w:val="0066188D"/>
    <w:rsid w:val="00661A2C"/>
    <w:rsid w:val="00661E32"/>
    <w:rsid w:val="00662EAA"/>
    <w:rsid w:val="00663542"/>
    <w:rsid w:val="0066400C"/>
    <w:rsid w:val="00664270"/>
    <w:rsid w:val="00664586"/>
    <w:rsid w:val="006650CB"/>
    <w:rsid w:val="00665557"/>
    <w:rsid w:val="0066602C"/>
    <w:rsid w:val="00666138"/>
    <w:rsid w:val="00667404"/>
    <w:rsid w:val="0067026E"/>
    <w:rsid w:val="006706BA"/>
    <w:rsid w:val="00671987"/>
    <w:rsid w:val="00672599"/>
    <w:rsid w:val="00672A20"/>
    <w:rsid w:val="0067315F"/>
    <w:rsid w:val="00673539"/>
    <w:rsid w:val="00673EE2"/>
    <w:rsid w:val="00674017"/>
    <w:rsid w:val="00674432"/>
    <w:rsid w:val="006751AA"/>
    <w:rsid w:val="00675208"/>
    <w:rsid w:val="00675373"/>
    <w:rsid w:val="0067620E"/>
    <w:rsid w:val="006764B2"/>
    <w:rsid w:val="00680242"/>
    <w:rsid w:val="0068418B"/>
    <w:rsid w:val="006841F7"/>
    <w:rsid w:val="00684657"/>
    <w:rsid w:val="00685642"/>
    <w:rsid w:val="00685B43"/>
    <w:rsid w:val="0068657A"/>
    <w:rsid w:val="00686D84"/>
    <w:rsid w:val="00691AB6"/>
    <w:rsid w:val="00693382"/>
    <w:rsid w:val="00693A7E"/>
    <w:rsid w:val="006960F3"/>
    <w:rsid w:val="00697C6D"/>
    <w:rsid w:val="006A0052"/>
    <w:rsid w:val="006A0F71"/>
    <w:rsid w:val="006A0F86"/>
    <w:rsid w:val="006A1CA0"/>
    <w:rsid w:val="006A1EA3"/>
    <w:rsid w:val="006A24F1"/>
    <w:rsid w:val="006A25EF"/>
    <w:rsid w:val="006A2AA7"/>
    <w:rsid w:val="006A2DB4"/>
    <w:rsid w:val="006A3388"/>
    <w:rsid w:val="006A3D41"/>
    <w:rsid w:val="006A3DF9"/>
    <w:rsid w:val="006A4788"/>
    <w:rsid w:val="006A522E"/>
    <w:rsid w:val="006A5DC7"/>
    <w:rsid w:val="006A62A8"/>
    <w:rsid w:val="006A641D"/>
    <w:rsid w:val="006A6556"/>
    <w:rsid w:val="006A71F3"/>
    <w:rsid w:val="006A733F"/>
    <w:rsid w:val="006B0A9D"/>
    <w:rsid w:val="006B1CB1"/>
    <w:rsid w:val="006B1CCF"/>
    <w:rsid w:val="006B1FDF"/>
    <w:rsid w:val="006B2360"/>
    <w:rsid w:val="006B37F6"/>
    <w:rsid w:val="006B3F95"/>
    <w:rsid w:val="006B4036"/>
    <w:rsid w:val="006B4521"/>
    <w:rsid w:val="006B4A25"/>
    <w:rsid w:val="006B5574"/>
    <w:rsid w:val="006B6BAA"/>
    <w:rsid w:val="006B729E"/>
    <w:rsid w:val="006B7444"/>
    <w:rsid w:val="006B764F"/>
    <w:rsid w:val="006B7703"/>
    <w:rsid w:val="006B7998"/>
    <w:rsid w:val="006B7C9E"/>
    <w:rsid w:val="006B7D95"/>
    <w:rsid w:val="006C1C78"/>
    <w:rsid w:val="006C2158"/>
    <w:rsid w:val="006C2308"/>
    <w:rsid w:val="006C28A7"/>
    <w:rsid w:val="006C3393"/>
    <w:rsid w:val="006C3408"/>
    <w:rsid w:val="006C3520"/>
    <w:rsid w:val="006C3DA7"/>
    <w:rsid w:val="006C3EAF"/>
    <w:rsid w:val="006C5777"/>
    <w:rsid w:val="006C598F"/>
    <w:rsid w:val="006C7B76"/>
    <w:rsid w:val="006C7BBA"/>
    <w:rsid w:val="006D0198"/>
    <w:rsid w:val="006D058E"/>
    <w:rsid w:val="006D0D0A"/>
    <w:rsid w:val="006D1399"/>
    <w:rsid w:val="006D1E0B"/>
    <w:rsid w:val="006D2F1A"/>
    <w:rsid w:val="006D3001"/>
    <w:rsid w:val="006D4619"/>
    <w:rsid w:val="006D5072"/>
    <w:rsid w:val="006D620A"/>
    <w:rsid w:val="006D64C7"/>
    <w:rsid w:val="006D66A3"/>
    <w:rsid w:val="006D6DF1"/>
    <w:rsid w:val="006D79A1"/>
    <w:rsid w:val="006D7D70"/>
    <w:rsid w:val="006E0BD1"/>
    <w:rsid w:val="006E14F7"/>
    <w:rsid w:val="006E1B57"/>
    <w:rsid w:val="006E22B6"/>
    <w:rsid w:val="006E2524"/>
    <w:rsid w:val="006E2547"/>
    <w:rsid w:val="006E259A"/>
    <w:rsid w:val="006E32B3"/>
    <w:rsid w:val="006E41B3"/>
    <w:rsid w:val="006E4BF5"/>
    <w:rsid w:val="006E5B04"/>
    <w:rsid w:val="006E5D32"/>
    <w:rsid w:val="006E60B3"/>
    <w:rsid w:val="006E62F5"/>
    <w:rsid w:val="006E66EE"/>
    <w:rsid w:val="006E68EF"/>
    <w:rsid w:val="006E7183"/>
    <w:rsid w:val="006E7359"/>
    <w:rsid w:val="006E78A4"/>
    <w:rsid w:val="006F20A2"/>
    <w:rsid w:val="006F2628"/>
    <w:rsid w:val="006F285A"/>
    <w:rsid w:val="006F2B56"/>
    <w:rsid w:val="006F2D8A"/>
    <w:rsid w:val="006F306A"/>
    <w:rsid w:val="006F3174"/>
    <w:rsid w:val="006F35CB"/>
    <w:rsid w:val="006F35F6"/>
    <w:rsid w:val="006F4303"/>
    <w:rsid w:val="006F4494"/>
    <w:rsid w:val="006F4DA9"/>
    <w:rsid w:val="006F4EF2"/>
    <w:rsid w:val="006F68DE"/>
    <w:rsid w:val="006F6B36"/>
    <w:rsid w:val="006F6E14"/>
    <w:rsid w:val="006F7227"/>
    <w:rsid w:val="006F7A60"/>
    <w:rsid w:val="00700293"/>
    <w:rsid w:val="007017AC"/>
    <w:rsid w:val="00701C64"/>
    <w:rsid w:val="00702486"/>
    <w:rsid w:val="00704B18"/>
    <w:rsid w:val="00704C4B"/>
    <w:rsid w:val="0070551C"/>
    <w:rsid w:val="00710171"/>
    <w:rsid w:val="0071048C"/>
    <w:rsid w:val="0071103B"/>
    <w:rsid w:val="00712D98"/>
    <w:rsid w:val="00713D1C"/>
    <w:rsid w:val="00714152"/>
    <w:rsid w:val="00714A10"/>
    <w:rsid w:val="007156E1"/>
    <w:rsid w:val="00716212"/>
    <w:rsid w:val="007162BA"/>
    <w:rsid w:val="00716B69"/>
    <w:rsid w:val="0071717B"/>
    <w:rsid w:val="007171E2"/>
    <w:rsid w:val="00717807"/>
    <w:rsid w:val="0071797C"/>
    <w:rsid w:val="0072234E"/>
    <w:rsid w:val="00722BE9"/>
    <w:rsid w:val="0072363A"/>
    <w:rsid w:val="0072368F"/>
    <w:rsid w:val="00723D1D"/>
    <w:rsid w:val="0072483A"/>
    <w:rsid w:val="00724840"/>
    <w:rsid w:val="00724B4C"/>
    <w:rsid w:val="00726C57"/>
    <w:rsid w:val="00727C4B"/>
    <w:rsid w:val="00730A38"/>
    <w:rsid w:val="00730CDE"/>
    <w:rsid w:val="00730D3A"/>
    <w:rsid w:val="007332EB"/>
    <w:rsid w:val="00733CEC"/>
    <w:rsid w:val="00733D5A"/>
    <w:rsid w:val="00733E05"/>
    <w:rsid w:val="00735A60"/>
    <w:rsid w:val="00735F58"/>
    <w:rsid w:val="007372B4"/>
    <w:rsid w:val="00740ADC"/>
    <w:rsid w:val="0074174A"/>
    <w:rsid w:val="00741AD0"/>
    <w:rsid w:val="00742678"/>
    <w:rsid w:val="00742DAD"/>
    <w:rsid w:val="00743674"/>
    <w:rsid w:val="00743ACE"/>
    <w:rsid w:val="00745389"/>
    <w:rsid w:val="00746113"/>
    <w:rsid w:val="0074636E"/>
    <w:rsid w:val="00746A14"/>
    <w:rsid w:val="00747AD9"/>
    <w:rsid w:val="007503B0"/>
    <w:rsid w:val="007503CC"/>
    <w:rsid w:val="007518FB"/>
    <w:rsid w:val="0075220C"/>
    <w:rsid w:val="00752D16"/>
    <w:rsid w:val="00753C3B"/>
    <w:rsid w:val="00754100"/>
    <w:rsid w:val="0075422B"/>
    <w:rsid w:val="007546BC"/>
    <w:rsid w:val="00755104"/>
    <w:rsid w:val="007553FF"/>
    <w:rsid w:val="0075561C"/>
    <w:rsid w:val="00756E39"/>
    <w:rsid w:val="0075707D"/>
    <w:rsid w:val="007573BC"/>
    <w:rsid w:val="007574C2"/>
    <w:rsid w:val="007575D9"/>
    <w:rsid w:val="00757794"/>
    <w:rsid w:val="00757FE1"/>
    <w:rsid w:val="00761292"/>
    <w:rsid w:val="00761ED2"/>
    <w:rsid w:val="00762FD5"/>
    <w:rsid w:val="00763047"/>
    <w:rsid w:val="0076408C"/>
    <w:rsid w:val="00764780"/>
    <w:rsid w:val="007649A5"/>
    <w:rsid w:val="007657F2"/>
    <w:rsid w:val="00765FA8"/>
    <w:rsid w:val="00766DFA"/>
    <w:rsid w:val="0076703B"/>
    <w:rsid w:val="00767BCC"/>
    <w:rsid w:val="00767DBD"/>
    <w:rsid w:val="00770012"/>
    <w:rsid w:val="0077097E"/>
    <w:rsid w:val="00770A9C"/>
    <w:rsid w:val="00772256"/>
    <w:rsid w:val="007724F8"/>
    <w:rsid w:val="00772D5E"/>
    <w:rsid w:val="00772DC3"/>
    <w:rsid w:val="007736CE"/>
    <w:rsid w:val="00773F95"/>
    <w:rsid w:val="00774088"/>
    <w:rsid w:val="00774FB4"/>
    <w:rsid w:val="00776380"/>
    <w:rsid w:val="00776713"/>
    <w:rsid w:val="00777C3C"/>
    <w:rsid w:val="00780BCA"/>
    <w:rsid w:val="00780E3B"/>
    <w:rsid w:val="00780F43"/>
    <w:rsid w:val="00781C03"/>
    <w:rsid w:val="007820D6"/>
    <w:rsid w:val="0078232B"/>
    <w:rsid w:val="00783BC1"/>
    <w:rsid w:val="00784246"/>
    <w:rsid w:val="00784B4E"/>
    <w:rsid w:val="00784CE7"/>
    <w:rsid w:val="00784E27"/>
    <w:rsid w:val="00785E9C"/>
    <w:rsid w:val="00785FB2"/>
    <w:rsid w:val="007860F9"/>
    <w:rsid w:val="007863C7"/>
    <w:rsid w:val="007864D7"/>
    <w:rsid w:val="007866DB"/>
    <w:rsid w:val="00787E0B"/>
    <w:rsid w:val="00790264"/>
    <w:rsid w:val="007905CE"/>
    <w:rsid w:val="00792649"/>
    <w:rsid w:val="00793319"/>
    <w:rsid w:val="007939F8"/>
    <w:rsid w:val="00793B06"/>
    <w:rsid w:val="00793BBF"/>
    <w:rsid w:val="00794188"/>
    <w:rsid w:val="0079440D"/>
    <w:rsid w:val="00794C1D"/>
    <w:rsid w:val="00794E1A"/>
    <w:rsid w:val="00794F68"/>
    <w:rsid w:val="0079575B"/>
    <w:rsid w:val="0079656A"/>
    <w:rsid w:val="00796B92"/>
    <w:rsid w:val="00796CFB"/>
    <w:rsid w:val="007A19D7"/>
    <w:rsid w:val="007A20CF"/>
    <w:rsid w:val="007A2234"/>
    <w:rsid w:val="007A2BD6"/>
    <w:rsid w:val="007A35A8"/>
    <w:rsid w:val="007A3610"/>
    <w:rsid w:val="007A53D5"/>
    <w:rsid w:val="007A5555"/>
    <w:rsid w:val="007A5DB6"/>
    <w:rsid w:val="007A68CA"/>
    <w:rsid w:val="007A75A3"/>
    <w:rsid w:val="007B0036"/>
    <w:rsid w:val="007B00E1"/>
    <w:rsid w:val="007B02D6"/>
    <w:rsid w:val="007B07DF"/>
    <w:rsid w:val="007B0F81"/>
    <w:rsid w:val="007B1327"/>
    <w:rsid w:val="007B164C"/>
    <w:rsid w:val="007B227D"/>
    <w:rsid w:val="007B22CA"/>
    <w:rsid w:val="007B265F"/>
    <w:rsid w:val="007B3338"/>
    <w:rsid w:val="007B3D73"/>
    <w:rsid w:val="007B67E8"/>
    <w:rsid w:val="007B6EF0"/>
    <w:rsid w:val="007C01BD"/>
    <w:rsid w:val="007C2324"/>
    <w:rsid w:val="007C2A2E"/>
    <w:rsid w:val="007C2F25"/>
    <w:rsid w:val="007C3DFD"/>
    <w:rsid w:val="007C4BAF"/>
    <w:rsid w:val="007C5244"/>
    <w:rsid w:val="007C54E2"/>
    <w:rsid w:val="007C594C"/>
    <w:rsid w:val="007C68DC"/>
    <w:rsid w:val="007C6A89"/>
    <w:rsid w:val="007C6AC2"/>
    <w:rsid w:val="007C6B58"/>
    <w:rsid w:val="007C6BC7"/>
    <w:rsid w:val="007D1AAD"/>
    <w:rsid w:val="007D364D"/>
    <w:rsid w:val="007D42F5"/>
    <w:rsid w:val="007D4BDA"/>
    <w:rsid w:val="007D4BEE"/>
    <w:rsid w:val="007D4E05"/>
    <w:rsid w:val="007D5A97"/>
    <w:rsid w:val="007D5C23"/>
    <w:rsid w:val="007D5E60"/>
    <w:rsid w:val="007D5F53"/>
    <w:rsid w:val="007D66A2"/>
    <w:rsid w:val="007D7F57"/>
    <w:rsid w:val="007E0634"/>
    <w:rsid w:val="007E0AA3"/>
    <w:rsid w:val="007E2CC9"/>
    <w:rsid w:val="007E393E"/>
    <w:rsid w:val="007E3CEF"/>
    <w:rsid w:val="007E457A"/>
    <w:rsid w:val="007E4844"/>
    <w:rsid w:val="007E48E7"/>
    <w:rsid w:val="007E5219"/>
    <w:rsid w:val="007E5ADC"/>
    <w:rsid w:val="007E5B2D"/>
    <w:rsid w:val="007E5EE0"/>
    <w:rsid w:val="007E60F1"/>
    <w:rsid w:val="007E657F"/>
    <w:rsid w:val="007E6BB9"/>
    <w:rsid w:val="007E78BF"/>
    <w:rsid w:val="007F07BE"/>
    <w:rsid w:val="007F0AEE"/>
    <w:rsid w:val="007F1817"/>
    <w:rsid w:val="007F2366"/>
    <w:rsid w:val="007F265D"/>
    <w:rsid w:val="007F29B2"/>
    <w:rsid w:val="007F340F"/>
    <w:rsid w:val="007F4475"/>
    <w:rsid w:val="007F4560"/>
    <w:rsid w:val="007F464B"/>
    <w:rsid w:val="007F4A7C"/>
    <w:rsid w:val="007F4B98"/>
    <w:rsid w:val="007F56B7"/>
    <w:rsid w:val="007F591E"/>
    <w:rsid w:val="007F6FB1"/>
    <w:rsid w:val="007F7DA6"/>
    <w:rsid w:val="00800875"/>
    <w:rsid w:val="0080100F"/>
    <w:rsid w:val="00801A10"/>
    <w:rsid w:val="00801B5A"/>
    <w:rsid w:val="00802F97"/>
    <w:rsid w:val="008038BF"/>
    <w:rsid w:val="00803A3D"/>
    <w:rsid w:val="00803D61"/>
    <w:rsid w:val="00804F39"/>
    <w:rsid w:val="0080554C"/>
    <w:rsid w:val="008056B7"/>
    <w:rsid w:val="00805936"/>
    <w:rsid w:val="00806576"/>
    <w:rsid w:val="00807456"/>
    <w:rsid w:val="00810912"/>
    <w:rsid w:val="00810A62"/>
    <w:rsid w:val="00810C72"/>
    <w:rsid w:val="0081138D"/>
    <w:rsid w:val="008114AC"/>
    <w:rsid w:val="008118F8"/>
    <w:rsid w:val="0081280B"/>
    <w:rsid w:val="008128C9"/>
    <w:rsid w:val="00813426"/>
    <w:rsid w:val="00813953"/>
    <w:rsid w:val="00813D0B"/>
    <w:rsid w:val="00814E2A"/>
    <w:rsid w:val="00814E37"/>
    <w:rsid w:val="00815F05"/>
    <w:rsid w:val="00817331"/>
    <w:rsid w:val="008200FB"/>
    <w:rsid w:val="0082023C"/>
    <w:rsid w:val="00820481"/>
    <w:rsid w:val="008229F9"/>
    <w:rsid w:val="00822D25"/>
    <w:rsid w:val="00824573"/>
    <w:rsid w:val="008248C1"/>
    <w:rsid w:val="0082606F"/>
    <w:rsid w:val="0082646D"/>
    <w:rsid w:val="00826CB7"/>
    <w:rsid w:val="00827CEA"/>
    <w:rsid w:val="00830194"/>
    <w:rsid w:val="00830297"/>
    <w:rsid w:val="00830794"/>
    <w:rsid w:val="00830ED3"/>
    <w:rsid w:val="00831375"/>
    <w:rsid w:val="00831CFB"/>
    <w:rsid w:val="00831D2B"/>
    <w:rsid w:val="00831DBF"/>
    <w:rsid w:val="008323C0"/>
    <w:rsid w:val="00832AE8"/>
    <w:rsid w:val="00833371"/>
    <w:rsid w:val="00834272"/>
    <w:rsid w:val="00834EE7"/>
    <w:rsid w:val="00835852"/>
    <w:rsid w:val="008363B0"/>
    <w:rsid w:val="008365D4"/>
    <w:rsid w:val="00836956"/>
    <w:rsid w:val="00837215"/>
    <w:rsid w:val="00837DB3"/>
    <w:rsid w:val="00837FA8"/>
    <w:rsid w:val="00840E26"/>
    <w:rsid w:val="00841CEA"/>
    <w:rsid w:val="00841FA3"/>
    <w:rsid w:val="00842B83"/>
    <w:rsid w:val="00842D0A"/>
    <w:rsid w:val="00842D94"/>
    <w:rsid w:val="00844EBB"/>
    <w:rsid w:val="00845221"/>
    <w:rsid w:val="00845627"/>
    <w:rsid w:val="008466B7"/>
    <w:rsid w:val="0084736C"/>
    <w:rsid w:val="008476E6"/>
    <w:rsid w:val="00847B93"/>
    <w:rsid w:val="0085042D"/>
    <w:rsid w:val="00850BE0"/>
    <w:rsid w:val="00850F86"/>
    <w:rsid w:val="00851444"/>
    <w:rsid w:val="00851589"/>
    <w:rsid w:val="008533F0"/>
    <w:rsid w:val="00853BFD"/>
    <w:rsid w:val="008540FD"/>
    <w:rsid w:val="00854689"/>
    <w:rsid w:val="0085562D"/>
    <w:rsid w:val="00856EB4"/>
    <w:rsid w:val="00857687"/>
    <w:rsid w:val="0085792A"/>
    <w:rsid w:val="00860E09"/>
    <w:rsid w:val="00862B86"/>
    <w:rsid w:val="0086373C"/>
    <w:rsid w:val="00863CD9"/>
    <w:rsid w:val="00864340"/>
    <w:rsid w:val="00864464"/>
    <w:rsid w:val="00864F4B"/>
    <w:rsid w:val="00865E9C"/>
    <w:rsid w:val="00866074"/>
    <w:rsid w:val="008673F0"/>
    <w:rsid w:val="008701AC"/>
    <w:rsid w:val="00870779"/>
    <w:rsid w:val="00870848"/>
    <w:rsid w:val="00870E4B"/>
    <w:rsid w:val="00870EB5"/>
    <w:rsid w:val="00871913"/>
    <w:rsid w:val="008722D1"/>
    <w:rsid w:val="00872301"/>
    <w:rsid w:val="0087276D"/>
    <w:rsid w:val="00872840"/>
    <w:rsid w:val="008731BE"/>
    <w:rsid w:val="00873368"/>
    <w:rsid w:val="008736E8"/>
    <w:rsid w:val="00873B15"/>
    <w:rsid w:val="00873DD0"/>
    <w:rsid w:val="00874712"/>
    <w:rsid w:val="00874E3B"/>
    <w:rsid w:val="00875689"/>
    <w:rsid w:val="00876371"/>
    <w:rsid w:val="008776D0"/>
    <w:rsid w:val="008777F7"/>
    <w:rsid w:val="00877921"/>
    <w:rsid w:val="008808B5"/>
    <w:rsid w:val="00880D67"/>
    <w:rsid w:val="00880E23"/>
    <w:rsid w:val="00880F1C"/>
    <w:rsid w:val="00881B4E"/>
    <w:rsid w:val="008820A3"/>
    <w:rsid w:val="0088270E"/>
    <w:rsid w:val="00883572"/>
    <w:rsid w:val="00885C9A"/>
    <w:rsid w:val="00885D91"/>
    <w:rsid w:val="00886128"/>
    <w:rsid w:val="00886248"/>
    <w:rsid w:val="00890FC1"/>
    <w:rsid w:val="008912F8"/>
    <w:rsid w:val="008914A1"/>
    <w:rsid w:val="00893426"/>
    <w:rsid w:val="0089442C"/>
    <w:rsid w:val="00894E44"/>
    <w:rsid w:val="00897504"/>
    <w:rsid w:val="00897E77"/>
    <w:rsid w:val="00897F61"/>
    <w:rsid w:val="008A11E4"/>
    <w:rsid w:val="008A1468"/>
    <w:rsid w:val="008A1C61"/>
    <w:rsid w:val="008A2272"/>
    <w:rsid w:val="008A2E3E"/>
    <w:rsid w:val="008A43F0"/>
    <w:rsid w:val="008A4653"/>
    <w:rsid w:val="008A4EDA"/>
    <w:rsid w:val="008A53CB"/>
    <w:rsid w:val="008A58E2"/>
    <w:rsid w:val="008A60D6"/>
    <w:rsid w:val="008A63B6"/>
    <w:rsid w:val="008A6B8E"/>
    <w:rsid w:val="008A6E25"/>
    <w:rsid w:val="008A7159"/>
    <w:rsid w:val="008B0357"/>
    <w:rsid w:val="008B0419"/>
    <w:rsid w:val="008B05D3"/>
    <w:rsid w:val="008B1EAC"/>
    <w:rsid w:val="008B2205"/>
    <w:rsid w:val="008B28A6"/>
    <w:rsid w:val="008B388C"/>
    <w:rsid w:val="008B3B7A"/>
    <w:rsid w:val="008B4B8E"/>
    <w:rsid w:val="008B4EF4"/>
    <w:rsid w:val="008B4F74"/>
    <w:rsid w:val="008B67A4"/>
    <w:rsid w:val="008B6DE0"/>
    <w:rsid w:val="008B70E0"/>
    <w:rsid w:val="008B7C6C"/>
    <w:rsid w:val="008B7FB9"/>
    <w:rsid w:val="008C0D1A"/>
    <w:rsid w:val="008C13C1"/>
    <w:rsid w:val="008C1709"/>
    <w:rsid w:val="008C1C41"/>
    <w:rsid w:val="008C2AD0"/>
    <w:rsid w:val="008C2B00"/>
    <w:rsid w:val="008C36EC"/>
    <w:rsid w:val="008C3C1C"/>
    <w:rsid w:val="008C410A"/>
    <w:rsid w:val="008C482E"/>
    <w:rsid w:val="008C5E8C"/>
    <w:rsid w:val="008C5EE8"/>
    <w:rsid w:val="008C7275"/>
    <w:rsid w:val="008C733F"/>
    <w:rsid w:val="008D05A5"/>
    <w:rsid w:val="008D0A68"/>
    <w:rsid w:val="008D0D73"/>
    <w:rsid w:val="008D1756"/>
    <w:rsid w:val="008D17B6"/>
    <w:rsid w:val="008D1833"/>
    <w:rsid w:val="008D27B4"/>
    <w:rsid w:val="008D32B6"/>
    <w:rsid w:val="008D348B"/>
    <w:rsid w:val="008D3763"/>
    <w:rsid w:val="008D5B6D"/>
    <w:rsid w:val="008D615E"/>
    <w:rsid w:val="008D6D28"/>
    <w:rsid w:val="008D712F"/>
    <w:rsid w:val="008E1526"/>
    <w:rsid w:val="008E300C"/>
    <w:rsid w:val="008E4ED2"/>
    <w:rsid w:val="008E5A11"/>
    <w:rsid w:val="008E6B5D"/>
    <w:rsid w:val="008E79A9"/>
    <w:rsid w:val="008E7FE5"/>
    <w:rsid w:val="008F0F76"/>
    <w:rsid w:val="008F1667"/>
    <w:rsid w:val="008F191C"/>
    <w:rsid w:val="008F1946"/>
    <w:rsid w:val="008F1A50"/>
    <w:rsid w:val="008F3EAF"/>
    <w:rsid w:val="008F4FED"/>
    <w:rsid w:val="008F516D"/>
    <w:rsid w:val="008F56A7"/>
    <w:rsid w:val="008F61E2"/>
    <w:rsid w:val="008F6535"/>
    <w:rsid w:val="008F673E"/>
    <w:rsid w:val="008F75A8"/>
    <w:rsid w:val="008F76B2"/>
    <w:rsid w:val="009003E6"/>
    <w:rsid w:val="00901D0A"/>
    <w:rsid w:val="00903B2C"/>
    <w:rsid w:val="00904282"/>
    <w:rsid w:val="00904D5A"/>
    <w:rsid w:val="009053BB"/>
    <w:rsid w:val="0090576B"/>
    <w:rsid w:val="0090627F"/>
    <w:rsid w:val="009120C9"/>
    <w:rsid w:val="009121A1"/>
    <w:rsid w:val="00913280"/>
    <w:rsid w:val="00913AC0"/>
    <w:rsid w:val="00913D21"/>
    <w:rsid w:val="009144C2"/>
    <w:rsid w:val="00915FB3"/>
    <w:rsid w:val="009161D4"/>
    <w:rsid w:val="00916E69"/>
    <w:rsid w:val="00916FBA"/>
    <w:rsid w:val="0091794C"/>
    <w:rsid w:val="00917DB1"/>
    <w:rsid w:val="00917FA7"/>
    <w:rsid w:val="00920BFB"/>
    <w:rsid w:val="00920C7B"/>
    <w:rsid w:val="00921063"/>
    <w:rsid w:val="009216C7"/>
    <w:rsid w:val="009232E1"/>
    <w:rsid w:val="00924687"/>
    <w:rsid w:val="00924D4A"/>
    <w:rsid w:val="009253A1"/>
    <w:rsid w:val="009257DB"/>
    <w:rsid w:val="00925E6B"/>
    <w:rsid w:val="00926094"/>
    <w:rsid w:val="00926BF0"/>
    <w:rsid w:val="00926E5B"/>
    <w:rsid w:val="00927119"/>
    <w:rsid w:val="009300E2"/>
    <w:rsid w:val="00930A09"/>
    <w:rsid w:val="00930A66"/>
    <w:rsid w:val="00930A90"/>
    <w:rsid w:val="0093242E"/>
    <w:rsid w:val="009329A6"/>
    <w:rsid w:val="00932F3A"/>
    <w:rsid w:val="00933345"/>
    <w:rsid w:val="0093336E"/>
    <w:rsid w:val="00934215"/>
    <w:rsid w:val="00934403"/>
    <w:rsid w:val="00934E91"/>
    <w:rsid w:val="00935080"/>
    <w:rsid w:val="00935541"/>
    <w:rsid w:val="00935E0D"/>
    <w:rsid w:val="00935F8A"/>
    <w:rsid w:val="00936A0E"/>
    <w:rsid w:val="0093726D"/>
    <w:rsid w:val="00940061"/>
    <w:rsid w:val="00941136"/>
    <w:rsid w:val="009414E6"/>
    <w:rsid w:val="00942843"/>
    <w:rsid w:val="009433A1"/>
    <w:rsid w:val="00943EA4"/>
    <w:rsid w:val="00944698"/>
    <w:rsid w:val="00944712"/>
    <w:rsid w:val="009447F6"/>
    <w:rsid w:val="0094512A"/>
    <w:rsid w:val="009451C5"/>
    <w:rsid w:val="00945D1A"/>
    <w:rsid w:val="009461DC"/>
    <w:rsid w:val="00946DAF"/>
    <w:rsid w:val="00947188"/>
    <w:rsid w:val="009472B3"/>
    <w:rsid w:val="00947641"/>
    <w:rsid w:val="00947EEE"/>
    <w:rsid w:val="009500DB"/>
    <w:rsid w:val="0095039C"/>
    <w:rsid w:val="00950521"/>
    <w:rsid w:val="00951850"/>
    <w:rsid w:val="00951D8B"/>
    <w:rsid w:val="00951F24"/>
    <w:rsid w:val="00952750"/>
    <w:rsid w:val="00953E08"/>
    <w:rsid w:val="00954868"/>
    <w:rsid w:val="009549AA"/>
    <w:rsid w:val="00954EB9"/>
    <w:rsid w:val="00956BE8"/>
    <w:rsid w:val="009577A9"/>
    <w:rsid w:val="00957842"/>
    <w:rsid w:val="00960196"/>
    <w:rsid w:val="0096095C"/>
    <w:rsid w:val="00960994"/>
    <w:rsid w:val="00960ECA"/>
    <w:rsid w:val="00960F35"/>
    <w:rsid w:val="009617EE"/>
    <w:rsid w:val="009629A9"/>
    <w:rsid w:val="00963F36"/>
    <w:rsid w:val="009649D9"/>
    <w:rsid w:val="00964AAF"/>
    <w:rsid w:val="00964B40"/>
    <w:rsid w:val="0096573F"/>
    <w:rsid w:val="00965817"/>
    <w:rsid w:val="00965A9A"/>
    <w:rsid w:val="00965B91"/>
    <w:rsid w:val="0096618D"/>
    <w:rsid w:val="00966464"/>
    <w:rsid w:val="009675CD"/>
    <w:rsid w:val="00967C19"/>
    <w:rsid w:val="00967D6C"/>
    <w:rsid w:val="0097079D"/>
    <w:rsid w:val="00971496"/>
    <w:rsid w:val="00971852"/>
    <w:rsid w:val="0097214F"/>
    <w:rsid w:val="00973B61"/>
    <w:rsid w:val="00975659"/>
    <w:rsid w:val="00975EFF"/>
    <w:rsid w:val="00976857"/>
    <w:rsid w:val="0097693D"/>
    <w:rsid w:val="00976A9C"/>
    <w:rsid w:val="00977949"/>
    <w:rsid w:val="009779D3"/>
    <w:rsid w:val="00977C9A"/>
    <w:rsid w:val="00977E94"/>
    <w:rsid w:val="00977EF4"/>
    <w:rsid w:val="00980D8E"/>
    <w:rsid w:val="0098149A"/>
    <w:rsid w:val="009818A1"/>
    <w:rsid w:val="009821A7"/>
    <w:rsid w:val="00982B5B"/>
    <w:rsid w:val="0098550C"/>
    <w:rsid w:val="00985EB3"/>
    <w:rsid w:val="0098674B"/>
    <w:rsid w:val="00987C2C"/>
    <w:rsid w:val="00987C55"/>
    <w:rsid w:val="00990A48"/>
    <w:rsid w:val="00992790"/>
    <w:rsid w:val="00992844"/>
    <w:rsid w:val="00993370"/>
    <w:rsid w:val="00994061"/>
    <w:rsid w:val="00994FD4"/>
    <w:rsid w:val="0099502B"/>
    <w:rsid w:val="009957A8"/>
    <w:rsid w:val="00995C34"/>
    <w:rsid w:val="0099735A"/>
    <w:rsid w:val="00997964"/>
    <w:rsid w:val="009A0BF7"/>
    <w:rsid w:val="009A121C"/>
    <w:rsid w:val="009A1382"/>
    <w:rsid w:val="009A1444"/>
    <w:rsid w:val="009A2BDA"/>
    <w:rsid w:val="009A2CB0"/>
    <w:rsid w:val="009A3359"/>
    <w:rsid w:val="009A47FF"/>
    <w:rsid w:val="009A4ACB"/>
    <w:rsid w:val="009A5DA3"/>
    <w:rsid w:val="009A60E1"/>
    <w:rsid w:val="009A6E15"/>
    <w:rsid w:val="009A6E9A"/>
    <w:rsid w:val="009A767D"/>
    <w:rsid w:val="009A7A72"/>
    <w:rsid w:val="009B0450"/>
    <w:rsid w:val="009B0BEC"/>
    <w:rsid w:val="009B101A"/>
    <w:rsid w:val="009B2606"/>
    <w:rsid w:val="009B29F1"/>
    <w:rsid w:val="009B2C2B"/>
    <w:rsid w:val="009B2E44"/>
    <w:rsid w:val="009B3B7F"/>
    <w:rsid w:val="009B40BE"/>
    <w:rsid w:val="009B4524"/>
    <w:rsid w:val="009B531F"/>
    <w:rsid w:val="009B551A"/>
    <w:rsid w:val="009B581D"/>
    <w:rsid w:val="009B6065"/>
    <w:rsid w:val="009B68C6"/>
    <w:rsid w:val="009B7ED2"/>
    <w:rsid w:val="009C0450"/>
    <w:rsid w:val="009C0510"/>
    <w:rsid w:val="009C070B"/>
    <w:rsid w:val="009C078D"/>
    <w:rsid w:val="009C138C"/>
    <w:rsid w:val="009C2174"/>
    <w:rsid w:val="009C2DAE"/>
    <w:rsid w:val="009C3479"/>
    <w:rsid w:val="009C368C"/>
    <w:rsid w:val="009C3AD3"/>
    <w:rsid w:val="009C44CE"/>
    <w:rsid w:val="009C46D5"/>
    <w:rsid w:val="009C5586"/>
    <w:rsid w:val="009C5E61"/>
    <w:rsid w:val="009C5FB5"/>
    <w:rsid w:val="009C6ED4"/>
    <w:rsid w:val="009D08E8"/>
    <w:rsid w:val="009D1316"/>
    <w:rsid w:val="009D1DB5"/>
    <w:rsid w:val="009D1F6C"/>
    <w:rsid w:val="009D200B"/>
    <w:rsid w:val="009D23CC"/>
    <w:rsid w:val="009D2A3B"/>
    <w:rsid w:val="009D2E4D"/>
    <w:rsid w:val="009D3127"/>
    <w:rsid w:val="009D3DFF"/>
    <w:rsid w:val="009D4A3F"/>
    <w:rsid w:val="009D50DF"/>
    <w:rsid w:val="009D6A8C"/>
    <w:rsid w:val="009D7D6D"/>
    <w:rsid w:val="009E00F0"/>
    <w:rsid w:val="009E0942"/>
    <w:rsid w:val="009E0C75"/>
    <w:rsid w:val="009E0EE9"/>
    <w:rsid w:val="009E12B9"/>
    <w:rsid w:val="009E1458"/>
    <w:rsid w:val="009E205E"/>
    <w:rsid w:val="009E2574"/>
    <w:rsid w:val="009E262F"/>
    <w:rsid w:val="009E2781"/>
    <w:rsid w:val="009E291E"/>
    <w:rsid w:val="009E305B"/>
    <w:rsid w:val="009E4474"/>
    <w:rsid w:val="009E4C5B"/>
    <w:rsid w:val="009E4D95"/>
    <w:rsid w:val="009E5CD3"/>
    <w:rsid w:val="009E76E1"/>
    <w:rsid w:val="009E7BAD"/>
    <w:rsid w:val="009E7D24"/>
    <w:rsid w:val="009E7FBC"/>
    <w:rsid w:val="009F1EDD"/>
    <w:rsid w:val="009F1FED"/>
    <w:rsid w:val="009F2A43"/>
    <w:rsid w:val="009F34D2"/>
    <w:rsid w:val="009F3B51"/>
    <w:rsid w:val="009F3C3F"/>
    <w:rsid w:val="009F4493"/>
    <w:rsid w:val="009F4A0E"/>
    <w:rsid w:val="009F63CB"/>
    <w:rsid w:val="009F74A7"/>
    <w:rsid w:val="009F77D8"/>
    <w:rsid w:val="009F7BAE"/>
    <w:rsid w:val="009F7DF5"/>
    <w:rsid w:val="009F7FF8"/>
    <w:rsid w:val="00A00570"/>
    <w:rsid w:val="00A02045"/>
    <w:rsid w:val="00A029D2"/>
    <w:rsid w:val="00A03014"/>
    <w:rsid w:val="00A03527"/>
    <w:rsid w:val="00A04859"/>
    <w:rsid w:val="00A05F1E"/>
    <w:rsid w:val="00A05F95"/>
    <w:rsid w:val="00A1115B"/>
    <w:rsid w:val="00A11801"/>
    <w:rsid w:val="00A119DE"/>
    <w:rsid w:val="00A12CB5"/>
    <w:rsid w:val="00A12F3D"/>
    <w:rsid w:val="00A12FB4"/>
    <w:rsid w:val="00A13269"/>
    <w:rsid w:val="00A132ED"/>
    <w:rsid w:val="00A132F5"/>
    <w:rsid w:val="00A137CE"/>
    <w:rsid w:val="00A13D8A"/>
    <w:rsid w:val="00A140D1"/>
    <w:rsid w:val="00A1661D"/>
    <w:rsid w:val="00A16A70"/>
    <w:rsid w:val="00A16E8A"/>
    <w:rsid w:val="00A16F22"/>
    <w:rsid w:val="00A178DB"/>
    <w:rsid w:val="00A206C0"/>
    <w:rsid w:val="00A22A8D"/>
    <w:rsid w:val="00A22B89"/>
    <w:rsid w:val="00A22F06"/>
    <w:rsid w:val="00A23D46"/>
    <w:rsid w:val="00A27D34"/>
    <w:rsid w:val="00A32859"/>
    <w:rsid w:val="00A32EB8"/>
    <w:rsid w:val="00A33004"/>
    <w:rsid w:val="00A33ADC"/>
    <w:rsid w:val="00A342EE"/>
    <w:rsid w:val="00A35F87"/>
    <w:rsid w:val="00A36816"/>
    <w:rsid w:val="00A3734C"/>
    <w:rsid w:val="00A40267"/>
    <w:rsid w:val="00A40328"/>
    <w:rsid w:val="00A412A6"/>
    <w:rsid w:val="00A415D6"/>
    <w:rsid w:val="00A4182E"/>
    <w:rsid w:val="00A41D21"/>
    <w:rsid w:val="00A42617"/>
    <w:rsid w:val="00A43AC8"/>
    <w:rsid w:val="00A46CEC"/>
    <w:rsid w:val="00A47392"/>
    <w:rsid w:val="00A47FB1"/>
    <w:rsid w:val="00A50975"/>
    <w:rsid w:val="00A513F9"/>
    <w:rsid w:val="00A51482"/>
    <w:rsid w:val="00A51D76"/>
    <w:rsid w:val="00A5204F"/>
    <w:rsid w:val="00A52C51"/>
    <w:rsid w:val="00A53AE0"/>
    <w:rsid w:val="00A541D6"/>
    <w:rsid w:val="00A54C91"/>
    <w:rsid w:val="00A55053"/>
    <w:rsid w:val="00A558EB"/>
    <w:rsid w:val="00A55F64"/>
    <w:rsid w:val="00A60602"/>
    <w:rsid w:val="00A61F9E"/>
    <w:rsid w:val="00A6319B"/>
    <w:rsid w:val="00A6363A"/>
    <w:rsid w:val="00A63DF8"/>
    <w:rsid w:val="00A63F78"/>
    <w:rsid w:val="00A64894"/>
    <w:rsid w:val="00A64C19"/>
    <w:rsid w:val="00A65790"/>
    <w:rsid w:val="00A709FC"/>
    <w:rsid w:val="00A70C4F"/>
    <w:rsid w:val="00A7198F"/>
    <w:rsid w:val="00A72054"/>
    <w:rsid w:val="00A7234A"/>
    <w:rsid w:val="00A72A16"/>
    <w:rsid w:val="00A72DC8"/>
    <w:rsid w:val="00A730F8"/>
    <w:rsid w:val="00A73241"/>
    <w:rsid w:val="00A747A8"/>
    <w:rsid w:val="00A75F51"/>
    <w:rsid w:val="00A76FB0"/>
    <w:rsid w:val="00A800B9"/>
    <w:rsid w:val="00A80241"/>
    <w:rsid w:val="00A80F2C"/>
    <w:rsid w:val="00A81BD8"/>
    <w:rsid w:val="00A81E8E"/>
    <w:rsid w:val="00A8225C"/>
    <w:rsid w:val="00A82339"/>
    <w:rsid w:val="00A82F50"/>
    <w:rsid w:val="00A83A50"/>
    <w:rsid w:val="00A8445D"/>
    <w:rsid w:val="00A853C5"/>
    <w:rsid w:val="00A8582C"/>
    <w:rsid w:val="00A85E4E"/>
    <w:rsid w:val="00A8693E"/>
    <w:rsid w:val="00A87E12"/>
    <w:rsid w:val="00A907FC"/>
    <w:rsid w:val="00A9094F"/>
    <w:rsid w:val="00A913EF"/>
    <w:rsid w:val="00A91CDE"/>
    <w:rsid w:val="00A9297D"/>
    <w:rsid w:val="00A929CA"/>
    <w:rsid w:val="00A94A8E"/>
    <w:rsid w:val="00A94A92"/>
    <w:rsid w:val="00A95235"/>
    <w:rsid w:val="00A9551A"/>
    <w:rsid w:val="00A95F12"/>
    <w:rsid w:val="00A96422"/>
    <w:rsid w:val="00A96603"/>
    <w:rsid w:val="00A97601"/>
    <w:rsid w:val="00AA04D4"/>
    <w:rsid w:val="00AA1512"/>
    <w:rsid w:val="00AA1779"/>
    <w:rsid w:val="00AA2911"/>
    <w:rsid w:val="00AA3420"/>
    <w:rsid w:val="00AA4023"/>
    <w:rsid w:val="00AA4C62"/>
    <w:rsid w:val="00AA5323"/>
    <w:rsid w:val="00AA58FA"/>
    <w:rsid w:val="00AA5AF2"/>
    <w:rsid w:val="00AA616F"/>
    <w:rsid w:val="00AA61F8"/>
    <w:rsid w:val="00AA6ABB"/>
    <w:rsid w:val="00AA6ACB"/>
    <w:rsid w:val="00AA74FE"/>
    <w:rsid w:val="00AA7F0B"/>
    <w:rsid w:val="00AB220B"/>
    <w:rsid w:val="00AB2362"/>
    <w:rsid w:val="00AB29CA"/>
    <w:rsid w:val="00AB29F5"/>
    <w:rsid w:val="00AB3510"/>
    <w:rsid w:val="00AB3739"/>
    <w:rsid w:val="00AB5D8F"/>
    <w:rsid w:val="00AB6026"/>
    <w:rsid w:val="00AB6A98"/>
    <w:rsid w:val="00AB72BF"/>
    <w:rsid w:val="00AB7F49"/>
    <w:rsid w:val="00AC0632"/>
    <w:rsid w:val="00AC1388"/>
    <w:rsid w:val="00AC1505"/>
    <w:rsid w:val="00AC1B7F"/>
    <w:rsid w:val="00AC2245"/>
    <w:rsid w:val="00AC3329"/>
    <w:rsid w:val="00AC3B5A"/>
    <w:rsid w:val="00AC3D6F"/>
    <w:rsid w:val="00AC6329"/>
    <w:rsid w:val="00AC7459"/>
    <w:rsid w:val="00AC7C66"/>
    <w:rsid w:val="00AD0191"/>
    <w:rsid w:val="00AD037F"/>
    <w:rsid w:val="00AD0945"/>
    <w:rsid w:val="00AD1BBB"/>
    <w:rsid w:val="00AD1DF4"/>
    <w:rsid w:val="00AD2553"/>
    <w:rsid w:val="00AD2B9F"/>
    <w:rsid w:val="00AD3488"/>
    <w:rsid w:val="00AD4519"/>
    <w:rsid w:val="00AD52D0"/>
    <w:rsid w:val="00AD70AE"/>
    <w:rsid w:val="00AD71BA"/>
    <w:rsid w:val="00AE019E"/>
    <w:rsid w:val="00AE026F"/>
    <w:rsid w:val="00AE0BC4"/>
    <w:rsid w:val="00AE0BEF"/>
    <w:rsid w:val="00AE0E76"/>
    <w:rsid w:val="00AE165F"/>
    <w:rsid w:val="00AE292D"/>
    <w:rsid w:val="00AE29EA"/>
    <w:rsid w:val="00AE3BD9"/>
    <w:rsid w:val="00AE47AD"/>
    <w:rsid w:val="00AE57B7"/>
    <w:rsid w:val="00AE582E"/>
    <w:rsid w:val="00AE58E6"/>
    <w:rsid w:val="00AE7577"/>
    <w:rsid w:val="00AE760D"/>
    <w:rsid w:val="00AE7E52"/>
    <w:rsid w:val="00AE7EC2"/>
    <w:rsid w:val="00AF11FB"/>
    <w:rsid w:val="00AF4371"/>
    <w:rsid w:val="00AF4944"/>
    <w:rsid w:val="00AF4D93"/>
    <w:rsid w:val="00AF6616"/>
    <w:rsid w:val="00AF6794"/>
    <w:rsid w:val="00AF6A41"/>
    <w:rsid w:val="00AF6E23"/>
    <w:rsid w:val="00AF70BA"/>
    <w:rsid w:val="00B0147F"/>
    <w:rsid w:val="00B0151F"/>
    <w:rsid w:val="00B01848"/>
    <w:rsid w:val="00B0193A"/>
    <w:rsid w:val="00B01EE6"/>
    <w:rsid w:val="00B0202B"/>
    <w:rsid w:val="00B02448"/>
    <w:rsid w:val="00B02BB7"/>
    <w:rsid w:val="00B03DA3"/>
    <w:rsid w:val="00B049F5"/>
    <w:rsid w:val="00B04D65"/>
    <w:rsid w:val="00B06520"/>
    <w:rsid w:val="00B077E2"/>
    <w:rsid w:val="00B0789B"/>
    <w:rsid w:val="00B10077"/>
    <w:rsid w:val="00B105C4"/>
    <w:rsid w:val="00B106CF"/>
    <w:rsid w:val="00B10832"/>
    <w:rsid w:val="00B132D6"/>
    <w:rsid w:val="00B13C97"/>
    <w:rsid w:val="00B1427B"/>
    <w:rsid w:val="00B14B19"/>
    <w:rsid w:val="00B16237"/>
    <w:rsid w:val="00B16501"/>
    <w:rsid w:val="00B17CFC"/>
    <w:rsid w:val="00B203C4"/>
    <w:rsid w:val="00B2101F"/>
    <w:rsid w:val="00B23D91"/>
    <w:rsid w:val="00B24227"/>
    <w:rsid w:val="00B24980"/>
    <w:rsid w:val="00B24CE3"/>
    <w:rsid w:val="00B24EFA"/>
    <w:rsid w:val="00B2530B"/>
    <w:rsid w:val="00B25352"/>
    <w:rsid w:val="00B26264"/>
    <w:rsid w:val="00B279C5"/>
    <w:rsid w:val="00B32701"/>
    <w:rsid w:val="00B32B6F"/>
    <w:rsid w:val="00B3386D"/>
    <w:rsid w:val="00B34D19"/>
    <w:rsid w:val="00B357A7"/>
    <w:rsid w:val="00B35DFC"/>
    <w:rsid w:val="00B35E88"/>
    <w:rsid w:val="00B37F32"/>
    <w:rsid w:val="00B406ED"/>
    <w:rsid w:val="00B40BE8"/>
    <w:rsid w:val="00B41013"/>
    <w:rsid w:val="00B4154E"/>
    <w:rsid w:val="00B41ACB"/>
    <w:rsid w:val="00B4319D"/>
    <w:rsid w:val="00B44984"/>
    <w:rsid w:val="00B44CF5"/>
    <w:rsid w:val="00B459B7"/>
    <w:rsid w:val="00B45C88"/>
    <w:rsid w:val="00B463F3"/>
    <w:rsid w:val="00B46A35"/>
    <w:rsid w:val="00B470B1"/>
    <w:rsid w:val="00B473CF"/>
    <w:rsid w:val="00B5069A"/>
    <w:rsid w:val="00B50994"/>
    <w:rsid w:val="00B517A2"/>
    <w:rsid w:val="00B52C8C"/>
    <w:rsid w:val="00B52CAD"/>
    <w:rsid w:val="00B54505"/>
    <w:rsid w:val="00B548C7"/>
    <w:rsid w:val="00B54BC8"/>
    <w:rsid w:val="00B576F5"/>
    <w:rsid w:val="00B60985"/>
    <w:rsid w:val="00B61159"/>
    <w:rsid w:val="00B6174D"/>
    <w:rsid w:val="00B61B9B"/>
    <w:rsid w:val="00B61D69"/>
    <w:rsid w:val="00B625C5"/>
    <w:rsid w:val="00B62722"/>
    <w:rsid w:val="00B63093"/>
    <w:rsid w:val="00B63A72"/>
    <w:rsid w:val="00B6416C"/>
    <w:rsid w:val="00B649C4"/>
    <w:rsid w:val="00B64D90"/>
    <w:rsid w:val="00B65014"/>
    <w:rsid w:val="00B65B81"/>
    <w:rsid w:val="00B673F8"/>
    <w:rsid w:val="00B67CCA"/>
    <w:rsid w:val="00B714A2"/>
    <w:rsid w:val="00B71E96"/>
    <w:rsid w:val="00B71ECC"/>
    <w:rsid w:val="00B7276F"/>
    <w:rsid w:val="00B72E7F"/>
    <w:rsid w:val="00B73204"/>
    <w:rsid w:val="00B7357C"/>
    <w:rsid w:val="00B753DF"/>
    <w:rsid w:val="00B759D5"/>
    <w:rsid w:val="00B75DCD"/>
    <w:rsid w:val="00B75E79"/>
    <w:rsid w:val="00B77192"/>
    <w:rsid w:val="00B778C1"/>
    <w:rsid w:val="00B77BCF"/>
    <w:rsid w:val="00B77ED4"/>
    <w:rsid w:val="00B80A32"/>
    <w:rsid w:val="00B80C69"/>
    <w:rsid w:val="00B81593"/>
    <w:rsid w:val="00B82379"/>
    <w:rsid w:val="00B82670"/>
    <w:rsid w:val="00B82736"/>
    <w:rsid w:val="00B82D35"/>
    <w:rsid w:val="00B83F7F"/>
    <w:rsid w:val="00B84AD8"/>
    <w:rsid w:val="00B87042"/>
    <w:rsid w:val="00B87237"/>
    <w:rsid w:val="00B87FF3"/>
    <w:rsid w:val="00B902A3"/>
    <w:rsid w:val="00B91DFE"/>
    <w:rsid w:val="00B9242F"/>
    <w:rsid w:val="00B9386B"/>
    <w:rsid w:val="00B94A49"/>
    <w:rsid w:val="00B94F63"/>
    <w:rsid w:val="00B95841"/>
    <w:rsid w:val="00B95AA3"/>
    <w:rsid w:val="00B95AAF"/>
    <w:rsid w:val="00B96853"/>
    <w:rsid w:val="00B96CCA"/>
    <w:rsid w:val="00B97F05"/>
    <w:rsid w:val="00BA10E4"/>
    <w:rsid w:val="00BA2877"/>
    <w:rsid w:val="00BA2CE0"/>
    <w:rsid w:val="00BA37D4"/>
    <w:rsid w:val="00BA3AA2"/>
    <w:rsid w:val="00BA443B"/>
    <w:rsid w:val="00BA55FC"/>
    <w:rsid w:val="00BA56C3"/>
    <w:rsid w:val="00BA5BDD"/>
    <w:rsid w:val="00BA655D"/>
    <w:rsid w:val="00BA75DE"/>
    <w:rsid w:val="00BB023F"/>
    <w:rsid w:val="00BB025D"/>
    <w:rsid w:val="00BB027A"/>
    <w:rsid w:val="00BB03CD"/>
    <w:rsid w:val="00BB0B47"/>
    <w:rsid w:val="00BB1310"/>
    <w:rsid w:val="00BB19A5"/>
    <w:rsid w:val="00BB261D"/>
    <w:rsid w:val="00BB3691"/>
    <w:rsid w:val="00BB3C69"/>
    <w:rsid w:val="00BB4117"/>
    <w:rsid w:val="00BB4781"/>
    <w:rsid w:val="00BB5129"/>
    <w:rsid w:val="00BB55BB"/>
    <w:rsid w:val="00BB5A71"/>
    <w:rsid w:val="00BB6D26"/>
    <w:rsid w:val="00BB7357"/>
    <w:rsid w:val="00BC10EA"/>
    <w:rsid w:val="00BC171C"/>
    <w:rsid w:val="00BC2301"/>
    <w:rsid w:val="00BC2AA1"/>
    <w:rsid w:val="00BC2BB5"/>
    <w:rsid w:val="00BC629A"/>
    <w:rsid w:val="00BC6A62"/>
    <w:rsid w:val="00BD04D7"/>
    <w:rsid w:val="00BD0C50"/>
    <w:rsid w:val="00BD112E"/>
    <w:rsid w:val="00BD173E"/>
    <w:rsid w:val="00BD17C7"/>
    <w:rsid w:val="00BD2134"/>
    <w:rsid w:val="00BD3563"/>
    <w:rsid w:val="00BD35BD"/>
    <w:rsid w:val="00BD3E00"/>
    <w:rsid w:val="00BD3E46"/>
    <w:rsid w:val="00BD52F5"/>
    <w:rsid w:val="00BD532C"/>
    <w:rsid w:val="00BD7533"/>
    <w:rsid w:val="00BD78B6"/>
    <w:rsid w:val="00BD7F5D"/>
    <w:rsid w:val="00BE0482"/>
    <w:rsid w:val="00BE0B1A"/>
    <w:rsid w:val="00BE20B5"/>
    <w:rsid w:val="00BE21A8"/>
    <w:rsid w:val="00BE2575"/>
    <w:rsid w:val="00BE2928"/>
    <w:rsid w:val="00BE2E13"/>
    <w:rsid w:val="00BE4444"/>
    <w:rsid w:val="00BE4879"/>
    <w:rsid w:val="00BE4F9E"/>
    <w:rsid w:val="00BE538F"/>
    <w:rsid w:val="00BE53F5"/>
    <w:rsid w:val="00BE60A7"/>
    <w:rsid w:val="00BE62D3"/>
    <w:rsid w:val="00BE74A3"/>
    <w:rsid w:val="00BE7C19"/>
    <w:rsid w:val="00BF17EF"/>
    <w:rsid w:val="00BF203E"/>
    <w:rsid w:val="00BF2545"/>
    <w:rsid w:val="00BF2AB6"/>
    <w:rsid w:val="00BF5A81"/>
    <w:rsid w:val="00BF61EC"/>
    <w:rsid w:val="00BF6714"/>
    <w:rsid w:val="00BF69AF"/>
    <w:rsid w:val="00C00095"/>
    <w:rsid w:val="00C00263"/>
    <w:rsid w:val="00C00742"/>
    <w:rsid w:val="00C009CA"/>
    <w:rsid w:val="00C0182E"/>
    <w:rsid w:val="00C01F3F"/>
    <w:rsid w:val="00C04ECD"/>
    <w:rsid w:val="00C04F08"/>
    <w:rsid w:val="00C05391"/>
    <w:rsid w:val="00C054C4"/>
    <w:rsid w:val="00C0569D"/>
    <w:rsid w:val="00C05984"/>
    <w:rsid w:val="00C05B28"/>
    <w:rsid w:val="00C05B2B"/>
    <w:rsid w:val="00C05F47"/>
    <w:rsid w:val="00C06C35"/>
    <w:rsid w:val="00C06C56"/>
    <w:rsid w:val="00C07668"/>
    <w:rsid w:val="00C10D8C"/>
    <w:rsid w:val="00C111A8"/>
    <w:rsid w:val="00C117E2"/>
    <w:rsid w:val="00C12B4F"/>
    <w:rsid w:val="00C132DE"/>
    <w:rsid w:val="00C137AB"/>
    <w:rsid w:val="00C146A4"/>
    <w:rsid w:val="00C16274"/>
    <w:rsid w:val="00C162D0"/>
    <w:rsid w:val="00C16940"/>
    <w:rsid w:val="00C17068"/>
    <w:rsid w:val="00C172FE"/>
    <w:rsid w:val="00C1780C"/>
    <w:rsid w:val="00C21560"/>
    <w:rsid w:val="00C220B3"/>
    <w:rsid w:val="00C228DB"/>
    <w:rsid w:val="00C243DB"/>
    <w:rsid w:val="00C24954"/>
    <w:rsid w:val="00C24F64"/>
    <w:rsid w:val="00C25500"/>
    <w:rsid w:val="00C25696"/>
    <w:rsid w:val="00C25AC2"/>
    <w:rsid w:val="00C26744"/>
    <w:rsid w:val="00C2696E"/>
    <w:rsid w:val="00C26E9A"/>
    <w:rsid w:val="00C27A08"/>
    <w:rsid w:val="00C31491"/>
    <w:rsid w:val="00C3158A"/>
    <w:rsid w:val="00C32B45"/>
    <w:rsid w:val="00C32EBE"/>
    <w:rsid w:val="00C33503"/>
    <w:rsid w:val="00C3364B"/>
    <w:rsid w:val="00C33FDD"/>
    <w:rsid w:val="00C34831"/>
    <w:rsid w:val="00C348DE"/>
    <w:rsid w:val="00C34FE8"/>
    <w:rsid w:val="00C350AB"/>
    <w:rsid w:val="00C361F8"/>
    <w:rsid w:val="00C36497"/>
    <w:rsid w:val="00C365B4"/>
    <w:rsid w:val="00C36CBB"/>
    <w:rsid w:val="00C375BB"/>
    <w:rsid w:val="00C377A0"/>
    <w:rsid w:val="00C37C97"/>
    <w:rsid w:val="00C40B6F"/>
    <w:rsid w:val="00C419E2"/>
    <w:rsid w:val="00C42766"/>
    <w:rsid w:val="00C42AAF"/>
    <w:rsid w:val="00C43396"/>
    <w:rsid w:val="00C43CFB"/>
    <w:rsid w:val="00C44C31"/>
    <w:rsid w:val="00C45D25"/>
    <w:rsid w:val="00C46573"/>
    <w:rsid w:val="00C469ED"/>
    <w:rsid w:val="00C46CF0"/>
    <w:rsid w:val="00C5009F"/>
    <w:rsid w:val="00C5019A"/>
    <w:rsid w:val="00C50776"/>
    <w:rsid w:val="00C5190D"/>
    <w:rsid w:val="00C51966"/>
    <w:rsid w:val="00C532D9"/>
    <w:rsid w:val="00C54177"/>
    <w:rsid w:val="00C558ED"/>
    <w:rsid w:val="00C56278"/>
    <w:rsid w:val="00C56AC7"/>
    <w:rsid w:val="00C56B78"/>
    <w:rsid w:val="00C56EB5"/>
    <w:rsid w:val="00C570CE"/>
    <w:rsid w:val="00C600FE"/>
    <w:rsid w:val="00C60E7F"/>
    <w:rsid w:val="00C61C6B"/>
    <w:rsid w:val="00C62440"/>
    <w:rsid w:val="00C630FC"/>
    <w:rsid w:val="00C64C32"/>
    <w:rsid w:val="00C64C74"/>
    <w:rsid w:val="00C655A3"/>
    <w:rsid w:val="00C656DE"/>
    <w:rsid w:val="00C665BB"/>
    <w:rsid w:val="00C66741"/>
    <w:rsid w:val="00C669ED"/>
    <w:rsid w:val="00C671BA"/>
    <w:rsid w:val="00C6761E"/>
    <w:rsid w:val="00C67FCE"/>
    <w:rsid w:val="00C7047D"/>
    <w:rsid w:val="00C72DD2"/>
    <w:rsid w:val="00C73189"/>
    <w:rsid w:val="00C734D4"/>
    <w:rsid w:val="00C742CC"/>
    <w:rsid w:val="00C74474"/>
    <w:rsid w:val="00C744A1"/>
    <w:rsid w:val="00C74C17"/>
    <w:rsid w:val="00C758FC"/>
    <w:rsid w:val="00C76E18"/>
    <w:rsid w:val="00C7781B"/>
    <w:rsid w:val="00C807E6"/>
    <w:rsid w:val="00C811D3"/>
    <w:rsid w:val="00C816A3"/>
    <w:rsid w:val="00C81B41"/>
    <w:rsid w:val="00C81E03"/>
    <w:rsid w:val="00C81FB5"/>
    <w:rsid w:val="00C83865"/>
    <w:rsid w:val="00C841F5"/>
    <w:rsid w:val="00C844EA"/>
    <w:rsid w:val="00C84DD8"/>
    <w:rsid w:val="00C860D1"/>
    <w:rsid w:val="00C8642D"/>
    <w:rsid w:val="00C86C25"/>
    <w:rsid w:val="00C872D9"/>
    <w:rsid w:val="00C87325"/>
    <w:rsid w:val="00C87C6A"/>
    <w:rsid w:val="00C9003C"/>
    <w:rsid w:val="00C90434"/>
    <w:rsid w:val="00C907E1"/>
    <w:rsid w:val="00C90B18"/>
    <w:rsid w:val="00C90B90"/>
    <w:rsid w:val="00C9132E"/>
    <w:rsid w:val="00C92F65"/>
    <w:rsid w:val="00C94692"/>
    <w:rsid w:val="00C9520F"/>
    <w:rsid w:val="00C95A11"/>
    <w:rsid w:val="00C96D9C"/>
    <w:rsid w:val="00C97A90"/>
    <w:rsid w:val="00C97D93"/>
    <w:rsid w:val="00CA090D"/>
    <w:rsid w:val="00CA0E50"/>
    <w:rsid w:val="00CA1DB6"/>
    <w:rsid w:val="00CA24F7"/>
    <w:rsid w:val="00CA4316"/>
    <w:rsid w:val="00CA4C46"/>
    <w:rsid w:val="00CA5059"/>
    <w:rsid w:val="00CA58E4"/>
    <w:rsid w:val="00CA5B9D"/>
    <w:rsid w:val="00CA66F0"/>
    <w:rsid w:val="00CA6CDD"/>
    <w:rsid w:val="00CA6E9B"/>
    <w:rsid w:val="00CA741B"/>
    <w:rsid w:val="00CA77FE"/>
    <w:rsid w:val="00CB0061"/>
    <w:rsid w:val="00CB01AB"/>
    <w:rsid w:val="00CB0894"/>
    <w:rsid w:val="00CB0B8E"/>
    <w:rsid w:val="00CB0EA3"/>
    <w:rsid w:val="00CB1393"/>
    <w:rsid w:val="00CB3490"/>
    <w:rsid w:val="00CB3E52"/>
    <w:rsid w:val="00CB3F86"/>
    <w:rsid w:val="00CB402E"/>
    <w:rsid w:val="00CB4850"/>
    <w:rsid w:val="00CB5E29"/>
    <w:rsid w:val="00CB600E"/>
    <w:rsid w:val="00CB60D1"/>
    <w:rsid w:val="00CB6679"/>
    <w:rsid w:val="00CB6AE0"/>
    <w:rsid w:val="00CC0704"/>
    <w:rsid w:val="00CC08D2"/>
    <w:rsid w:val="00CC0BA9"/>
    <w:rsid w:val="00CC0EC6"/>
    <w:rsid w:val="00CC25F8"/>
    <w:rsid w:val="00CC2807"/>
    <w:rsid w:val="00CC2BA4"/>
    <w:rsid w:val="00CC3093"/>
    <w:rsid w:val="00CC3D0B"/>
    <w:rsid w:val="00CC3D9D"/>
    <w:rsid w:val="00CC3F7F"/>
    <w:rsid w:val="00CC43D2"/>
    <w:rsid w:val="00CC55FD"/>
    <w:rsid w:val="00CC5B51"/>
    <w:rsid w:val="00CC7E2A"/>
    <w:rsid w:val="00CD1245"/>
    <w:rsid w:val="00CD1FF5"/>
    <w:rsid w:val="00CD2A66"/>
    <w:rsid w:val="00CD35DD"/>
    <w:rsid w:val="00CD41D1"/>
    <w:rsid w:val="00CD445F"/>
    <w:rsid w:val="00CD54A2"/>
    <w:rsid w:val="00CD5F9B"/>
    <w:rsid w:val="00CD6CD9"/>
    <w:rsid w:val="00CE12C5"/>
    <w:rsid w:val="00CE1B59"/>
    <w:rsid w:val="00CE3EAD"/>
    <w:rsid w:val="00CE511B"/>
    <w:rsid w:val="00CE5C3E"/>
    <w:rsid w:val="00CE6190"/>
    <w:rsid w:val="00CE6CCF"/>
    <w:rsid w:val="00CE70DF"/>
    <w:rsid w:val="00CE7B49"/>
    <w:rsid w:val="00CE7C0B"/>
    <w:rsid w:val="00CF0404"/>
    <w:rsid w:val="00CF0882"/>
    <w:rsid w:val="00CF0D59"/>
    <w:rsid w:val="00CF180D"/>
    <w:rsid w:val="00CF25CE"/>
    <w:rsid w:val="00CF2FFF"/>
    <w:rsid w:val="00CF3922"/>
    <w:rsid w:val="00CF394C"/>
    <w:rsid w:val="00CF3A24"/>
    <w:rsid w:val="00CF43F4"/>
    <w:rsid w:val="00CF4E74"/>
    <w:rsid w:val="00CF4F63"/>
    <w:rsid w:val="00CF623E"/>
    <w:rsid w:val="00CF6636"/>
    <w:rsid w:val="00CF70EE"/>
    <w:rsid w:val="00CF7E30"/>
    <w:rsid w:val="00D022CD"/>
    <w:rsid w:val="00D028F4"/>
    <w:rsid w:val="00D03A06"/>
    <w:rsid w:val="00D0407F"/>
    <w:rsid w:val="00D0437B"/>
    <w:rsid w:val="00D06687"/>
    <w:rsid w:val="00D068AC"/>
    <w:rsid w:val="00D0773C"/>
    <w:rsid w:val="00D10627"/>
    <w:rsid w:val="00D10D5B"/>
    <w:rsid w:val="00D10ED4"/>
    <w:rsid w:val="00D11519"/>
    <w:rsid w:val="00D118B0"/>
    <w:rsid w:val="00D11DDE"/>
    <w:rsid w:val="00D11EA6"/>
    <w:rsid w:val="00D12E73"/>
    <w:rsid w:val="00D15481"/>
    <w:rsid w:val="00D1560C"/>
    <w:rsid w:val="00D15A75"/>
    <w:rsid w:val="00D15BEA"/>
    <w:rsid w:val="00D178A3"/>
    <w:rsid w:val="00D2093A"/>
    <w:rsid w:val="00D21DF7"/>
    <w:rsid w:val="00D23B9C"/>
    <w:rsid w:val="00D23EF8"/>
    <w:rsid w:val="00D24430"/>
    <w:rsid w:val="00D24BDC"/>
    <w:rsid w:val="00D24F49"/>
    <w:rsid w:val="00D250E5"/>
    <w:rsid w:val="00D26155"/>
    <w:rsid w:val="00D263B8"/>
    <w:rsid w:val="00D2649B"/>
    <w:rsid w:val="00D272FC"/>
    <w:rsid w:val="00D27738"/>
    <w:rsid w:val="00D30948"/>
    <w:rsid w:val="00D309B2"/>
    <w:rsid w:val="00D30D64"/>
    <w:rsid w:val="00D30E4F"/>
    <w:rsid w:val="00D31289"/>
    <w:rsid w:val="00D31383"/>
    <w:rsid w:val="00D3286B"/>
    <w:rsid w:val="00D33683"/>
    <w:rsid w:val="00D33BD8"/>
    <w:rsid w:val="00D33FFB"/>
    <w:rsid w:val="00D344CB"/>
    <w:rsid w:val="00D34B41"/>
    <w:rsid w:val="00D35ADC"/>
    <w:rsid w:val="00D35CA9"/>
    <w:rsid w:val="00D35FEF"/>
    <w:rsid w:val="00D37D8B"/>
    <w:rsid w:val="00D4096E"/>
    <w:rsid w:val="00D4138B"/>
    <w:rsid w:val="00D42BFD"/>
    <w:rsid w:val="00D42F81"/>
    <w:rsid w:val="00D43AF0"/>
    <w:rsid w:val="00D448E6"/>
    <w:rsid w:val="00D44AE0"/>
    <w:rsid w:val="00D44B33"/>
    <w:rsid w:val="00D4555A"/>
    <w:rsid w:val="00D461EE"/>
    <w:rsid w:val="00D47361"/>
    <w:rsid w:val="00D477CD"/>
    <w:rsid w:val="00D4797F"/>
    <w:rsid w:val="00D50A76"/>
    <w:rsid w:val="00D53260"/>
    <w:rsid w:val="00D55419"/>
    <w:rsid w:val="00D560DF"/>
    <w:rsid w:val="00D561A3"/>
    <w:rsid w:val="00D56883"/>
    <w:rsid w:val="00D56DD0"/>
    <w:rsid w:val="00D6002B"/>
    <w:rsid w:val="00D60891"/>
    <w:rsid w:val="00D60C77"/>
    <w:rsid w:val="00D619FC"/>
    <w:rsid w:val="00D61C51"/>
    <w:rsid w:val="00D6255D"/>
    <w:rsid w:val="00D6264B"/>
    <w:rsid w:val="00D62CFC"/>
    <w:rsid w:val="00D6314F"/>
    <w:rsid w:val="00D63759"/>
    <w:rsid w:val="00D63933"/>
    <w:rsid w:val="00D64B0E"/>
    <w:rsid w:val="00D66720"/>
    <w:rsid w:val="00D66B7F"/>
    <w:rsid w:val="00D66E60"/>
    <w:rsid w:val="00D66F7E"/>
    <w:rsid w:val="00D67D91"/>
    <w:rsid w:val="00D706EB"/>
    <w:rsid w:val="00D71B30"/>
    <w:rsid w:val="00D71E95"/>
    <w:rsid w:val="00D71F93"/>
    <w:rsid w:val="00D72F2E"/>
    <w:rsid w:val="00D7324C"/>
    <w:rsid w:val="00D746C8"/>
    <w:rsid w:val="00D754D2"/>
    <w:rsid w:val="00D757B8"/>
    <w:rsid w:val="00D75815"/>
    <w:rsid w:val="00D7678B"/>
    <w:rsid w:val="00D76FF0"/>
    <w:rsid w:val="00D77AE2"/>
    <w:rsid w:val="00D80FD8"/>
    <w:rsid w:val="00D81010"/>
    <w:rsid w:val="00D811F2"/>
    <w:rsid w:val="00D826AC"/>
    <w:rsid w:val="00D82B06"/>
    <w:rsid w:val="00D841B7"/>
    <w:rsid w:val="00D844A5"/>
    <w:rsid w:val="00D85147"/>
    <w:rsid w:val="00D856E6"/>
    <w:rsid w:val="00D87568"/>
    <w:rsid w:val="00D908EA"/>
    <w:rsid w:val="00D91146"/>
    <w:rsid w:val="00D91C42"/>
    <w:rsid w:val="00D91D7D"/>
    <w:rsid w:val="00D92457"/>
    <w:rsid w:val="00D92759"/>
    <w:rsid w:val="00D928D6"/>
    <w:rsid w:val="00D92AC4"/>
    <w:rsid w:val="00D94188"/>
    <w:rsid w:val="00D9507E"/>
    <w:rsid w:val="00D95459"/>
    <w:rsid w:val="00D95747"/>
    <w:rsid w:val="00D97346"/>
    <w:rsid w:val="00DA20B8"/>
    <w:rsid w:val="00DA257D"/>
    <w:rsid w:val="00DA3CCB"/>
    <w:rsid w:val="00DA3E1F"/>
    <w:rsid w:val="00DA3FCB"/>
    <w:rsid w:val="00DA44D2"/>
    <w:rsid w:val="00DA4D85"/>
    <w:rsid w:val="00DA6B83"/>
    <w:rsid w:val="00DA6F66"/>
    <w:rsid w:val="00DA7E32"/>
    <w:rsid w:val="00DA7F31"/>
    <w:rsid w:val="00DB047E"/>
    <w:rsid w:val="00DB04B7"/>
    <w:rsid w:val="00DB0645"/>
    <w:rsid w:val="00DB19B9"/>
    <w:rsid w:val="00DB1B79"/>
    <w:rsid w:val="00DB3537"/>
    <w:rsid w:val="00DB4B9E"/>
    <w:rsid w:val="00DB4BC1"/>
    <w:rsid w:val="00DB50CB"/>
    <w:rsid w:val="00DB5953"/>
    <w:rsid w:val="00DB5D83"/>
    <w:rsid w:val="00DB7822"/>
    <w:rsid w:val="00DC016C"/>
    <w:rsid w:val="00DC07AC"/>
    <w:rsid w:val="00DC0FF4"/>
    <w:rsid w:val="00DC1B69"/>
    <w:rsid w:val="00DC1C02"/>
    <w:rsid w:val="00DC251F"/>
    <w:rsid w:val="00DC3536"/>
    <w:rsid w:val="00DC47B1"/>
    <w:rsid w:val="00DC501D"/>
    <w:rsid w:val="00DC699F"/>
    <w:rsid w:val="00DC6E06"/>
    <w:rsid w:val="00DC7266"/>
    <w:rsid w:val="00DC7958"/>
    <w:rsid w:val="00DD0B1F"/>
    <w:rsid w:val="00DD1FF0"/>
    <w:rsid w:val="00DD2ABF"/>
    <w:rsid w:val="00DD3030"/>
    <w:rsid w:val="00DD3E35"/>
    <w:rsid w:val="00DD46AE"/>
    <w:rsid w:val="00DD5B2E"/>
    <w:rsid w:val="00DD5D38"/>
    <w:rsid w:val="00DD63CA"/>
    <w:rsid w:val="00DD6D20"/>
    <w:rsid w:val="00DD7372"/>
    <w:rsid w:val="00DD7983"/>
    <w:rsid w:val="00DD7C98"/>
    <w:rsid w:val="00DD7CF0"/>
    <w:rsid w:val="00DE0C83"/>
    <w:rsid w:val="00DE0CAC"/>
    <w:rsid w:val="00DE4213"/>
    <w:rsid w:val="00DE4E00"/>
    <w:rsid w:val="00DE54A6"/>
    <w:rsid w:val="00DE56B7"/>
    <w:rsid w:val="00DE585C"/>
    <w:rsid w:val="00DE65ED"/>
    <w:rsid w:val="00DE698B"/>
    <w:rsid w:val="00DE7989"/>
    <w:rsid w:val="00DF036E"/>
    <w:rsid w:val="00DF0A7F"/>
    <w:rsid w:val="00DF0ACE"/>
    <w:rsid w:val="00DF1566"/>
    <w:rsid w:val="00DF21EC"/>
    <w:rsid w:val="00DF25B1"/>
    <w:rsid w:val="00DF2792"/>
    <w:rsid w:val="00DF2F23"/>
    <w:rsid w:val="00DF3203"/>
    <w:rsid w:val="00DF37BC"/>
    <w:rsid w:val="00DF45AE"/>
    <w:rsid w:val="00DF5C25"/>
    <w:rsid w:val="00DF64E6"/>
    <w:rsid w:val="00DF6CDF"/>
    <w:rsid w:val="00DF6D78"/>
    <w:rsid w:val="00DF79FD"/>
    <w:rsid w:val="00DF7B95"/>
    <w:rsid w:val="00E003B3"/>
    <w:rsid w:val="00E00FE4"/>
    <w:rsid w:val="00E01E75"/>
    <w:rsid w:val="00E0231C"/>
    <w:rsid w:val="00E029AB"/>
    <w:rsid w:val="00E02C19"/>
    <w:rsid w:val="00E0370E"/>
    <w:rsid w:val="00E0457E"/>
    <w:rsid w:val="00E05171"/>
    <w:rsid w:val="00E05200"/>
    <w:rsid w:val="00E05426"/>
    <w:rsid w:val="00E055F8"/>
    <w:rsid w:val="00E0654E"/>
    <w:rsid w:val="00E065E3"/>
    <w:rsid w:val="00E07299"/>
    <w:rsid w:val="00E0757B"/>
    <w:rsid w:val="00E108FF"/>
    <w:rsid w:val="00E10D9C"/>
    <w:rsid w:val="00E118D2"/>
    <w:rsid w:val="00E1253B"/>
    <w:rsid w:val="00E13035"/>
    <w:rsid w:val="00E13223"/>
    <w:rsid w:val="00E14ADF"/>
    <w:rsid w:val="00E15EDE"/>
    <w:rsid w:val="00E15FB4"/>
    <w:rsid w:val="00E164AD"/>
    <w:rsid w:val="00E167EE"/>
    <w:rsid w:val="00E17372"/>
    <w:rsid w:val="00E17F09"/>
    <w:rsid w:val="00E20630"/>
    <w:rsid w:val="00E219F3"/>
    <w:rsid w:val="00E221C9"/>
    <w:rsid w:val="00E222B5"/>
    <w:rsid w:val="00E22A92"/>
    <w:rsid w:val="00E22D12"/>
    <w:rsid w:val="00E22F27"/>
    <w:rsid w:val="00E25026"/>
    <w:rsid w:val="00E25682"/>
    <w:rsid w:val="00E2584F"/>
    <w:rsid w:val="00E25B60"/>
    <w:rsid w:val="00E265C6"/>
    <w:rsid w:val="00E26A6B"/>
    <w:rsid w:val="00E300DB"/>
    <w:rsid w:val="00E30462"/>
    <w:rsid w:val="00E30C6B"/>
    <w:rsid w:val="00E30F1E"/>
    <w:rsid w:val="00E32A5F"/>
    <w:rsid w:val="00E32FD8"/>
    <w:rsid w:val="00E3329A"/>
    <w:rsid w:val="00E33C0A"/>
    <w:rsid w:val="00E33F44"/>
    <w:rsid w:val="00E34F53"/>
    <w:rsid w:val="00E35C98"/>
    <w:rsid w:val="00E35E60"/>
    <w:rsid w:val="00E369C0"/>
    <w:rsid w:val="00E36B55"/>
    <w:rsid w:val="00E36FFA"/>
    <w:rsid w:val="00E378BA"/>
    <w:rsid w:val="00E37F34"/>
    <w:rsid w:val="00E4019B"/>
    <w:rsid w:val="00E413B8"/>
    <w:rsid w:val="00E41537"/>
    <w:rsid w:val="00E41701"/>
    <w:rsid w:val="00E42F3E"/>
    <w:rsid w:val="00E4308C"/>
    <w:rsid w:val="00E43266"/>
    <w:rsid w:val="00E435B2"/>
    <w:rsid w:val="00E43A2E"/>
    <w:rsid w:val="00E43CBB"/>
    <w:rsid w:val="00E43D54"/>
    <w:rsid w:val="00E45345"/>
    <w:rsid w:val="00E4612D"/>
    <w:rsid w:val="00E4638A"/>
    <w:rsid w:val="00E467B6"/>
    <w:rsid w:val="00E469C5"/>
    <w:rsid w:val="00E46DC7"/>
    <w:rsid w:val="00E46E09"/>
    <w:rsid w:val="00E47668"/>
    <w:rsid w:val="00E51A6A"/>
    <w:rsid w:val="00E53350"/>
    <w:rsid w:val="00E53569"/>
    <w:rsid w:val="00E53AE1"/>
    <w:rsid w:val="00E54844"/>
    <w:rsid w:val="00E54AA3"/>
    <w:rsid w:val="00E55921"/>
    <w:rsid w:val="00E55A3E"/>
    <w:rsid w:val="00E55A95"/>
    <w:rsid w:val="00E55AEF"/>
    <w:rsid w:val="00E560E0"/>
    <w:rsid w:val="00E57DC7"/>
    <w:rsid w:val="00E57F3C"/>
    <w:rsid w:val="00E600DC"/>
    <w:rsid w:val="00E605C0"/>
    <w:rsid w:val="00E60C4D"/>
    <w:rsid w:val="00E60DB4"/>
    <w:rsid w:val="00E62F0F"/>
    <w:rsid w:val="00E63184"/>
    <w:rsid w:val="00E63273"/>
    <w:rsid w:val="00E641E5"/>
    <w:rsid w:val="00E64E6B"/>
    <w:rsid w:val="00E6564C"/>
    <w:rsid w:val="00E65799"/>
    <w:rsid w:val="00E66643"/>
    <w:rsid w:val="00E670FE"/>
    <w:rsid w:val="00E67572"/>
    <w:rsid w:val="00E67988"/>
    <w:rsid w:val="00E703B8"/>
    <w:rsid w:val="00E709EA"/>
    <w:rsid w:val="00E70B4C"/>
    <w:rsid w:val="00E70C98"/>
    <w:rsid w:val="00E71C0A"/>
    <w:rsid w:val="00E7211B"/>
    <w:rsid w:val="00E733B9"/>
    <w:rsid w:val="00E734DE"/>
    <w:rsid w:val="00E73EC9"/>
    <w:rsid w:val="00E7408B"/>
    <w:rsid w:val="00E740B1"/>
    <w:rsid w:val="00E75901"/>
    <w:rsid w:val="00E767BE"/>
    <w:rsid w:val="00E77C0B"/>
    <w:rsid w:val="00E77E26"/>
    <w:rsid w:val="00E80AEE"/>
    <w:rsid w:val="00E80F06"/>
    <w:rsid w:val="00E8205E"/>
    <w:rsid w:val="00E82A55"/>
    <w:rsid w:val="00E83874"/>
    <w:rsid w:val="00E841F5"/>
    <w:rsid w:val="00E8426E"/>
    <w:rsid w:val="00E85005"/>
    <w:rsid w:val="00E8513E"/>
    <w:rsid w:val="00E85B28"/>
    <w:rsid w:val="00E8612A"/>
    <w:rsid w:val="00E86167"/>
    <w:rsid w:val="00E86B44"/>
    <w:rsid w:val="00E8735E"/>
    <w:rsid w:val="00E87C2E"/>
    <w:rsid w:val="00E87E37"/>
    <w:rsid w:val="00E90FCB"/>
    <w:rsid w:val="00E91B4F"/>
    <w:rsid w:val="00E91DCC"/>
    <w:rsid w:val="00E9367F"/>
    <w:rsid w:val="00E93DCE"/>
    <w:rsid w:val="00E9450D"/>
    <w:rsid w:val="00E94DDF"/>
    <w:rsid w:val="00E95C28"/>
    <w:rsid w:val="00E95DAE"/>
    <w:rsid w:val="00E97B02"/>
    <w:rsid w:val="00E97DE1"/>
    <w:rsid w:val="00EA1C7C"/>
    <w:rsid w:val="00EA1F3B"/>
    <w:rsid w:val="00EA2462"/>
    <w:rsid w:val="00EA2B1B"/>
    <w:rsid w:val="00EA3249"/>
    <w:rsid w:val="00EA3508"/>
    <w:rsid w:val="00EA44F9"/>
    <w:rsid w:val="00EA58E8"/>
    <w:rsid w:val="00EA617F"/>
    <w:rsid w:val="00EA6EA7"/>
    <w:rsid w:val="00EB0620"/>
    <w:rsid w:val="00EB0848"/>
    <w:rsid w:val="00EB16D3"/>
    <w:rsid w:val="00EB197E"/>
    <w:rsid w:val="00EB1EE9"/>
    <w:rsid w:val="00EB21A0"/>
    <w:rsid w:val="00EB2325"/>
    <w:rsid w:val="00EB2E04"/>
    <w:rsid w:val="00EB4156"/>
    <w:rsid w:val="00EB41A0"/>
    <w:rsid w:val="00EB529C"/>
    <w:rsid w:val="00EB6C8D"/>
    <w:rsid w:val="00EB753B"/>
    <w:rsid w:val="00EC0A22"/>
    <w:rsid w:val="00EC0E08"/>
    <w:rsid w:val="00EC13EC"/>
    <w:rsid w:val="00EC22DF"/>
    <w:rsid w:val="00EC2399"/>
    <w:rsid w:val="00EC2946"/>
    <w:rsid w:val="00EC3770"/>
    <w:rsid w:val="00EC3FA3"/>
    <w:rsid w:val="00EC4322"/>
    <w:rsid w:val="00EC6EB3"/>
    <w:rsid w:val="00EC71F4"/>
    <w:rsid w:val="00EC7808"/>
    <w:rsid w:val="00ED1404"/>
    <w:rsid w:val="00ED227E"/>
    <w:rsid w:val="00ED315A"/>
    <w:rsid w:val="00ED3F2A"/>
    <w:rsid w:val="00ED40CE"/>
    <w:rsid w:val="00ED6215"/>
    <w:rsid w:val="00ED6A1A"/>
    <w:rsid w:val="00ED6DC3"/>
    <w:rsid w:val="00ED7AE8"/>
    <w:rsid w:val="00ED7CB9"/>
    <w:rsid w:val="00EE00EF"/>
    <w:rsid w:val="00EE170B"/>
    <w:rsid w:val="00EE241C"/>
    <w:rsid w:val="00EE28B9"/>
    <w:rsid w:val="00EE2D74"/>
    <w:rsid w:val="00EE3992"/>
    <w:rsid w:val="00EE43C7"/>
    <w:rsid w:val="00EE45F3"/>
    <w:rsid w:val="00EE57E2"/>
    <w:rsid w:val="00EE5865"/>
    <w:rsid w:val="00EE771A"/>
    <w:rsid w:val="00EE7959"/>
    <w:rsid w:val="00EF0BD2"/>
    <w:rsid w:val="00EF134E"/>
    <w:rsid w:val="00EF15BD"/>
    <w:rsid w:val="00EF2942"/>
    <w:rsid w:val="00EF2B18"/>
    <w:rsid w:val="00EF34E7"/>
    <w:rsid w:val="00EF3604"/>
    <w:rsid w:val="00EF4480"/>
    <w:rsid w:val="00EF45E3"/>
    <w:rsid w:val="00EF46BA"/>
    <w:rsid w:val="00EF73D6"/>
    <w:rsid w:val="00EF760A"/>
    <w:rsid w:val="00EF776B"/>
    <w:rsid w:val="00EF798D"/>
    <w:rsid w:val="00F02253"/>
    <w:rsid w:val="00F02600"/>
    <w:rsid w:val="00F0286C"/>
    <w:rsid w:val="00F03666"/>
    <w:rsid w:val="00F043FA"/>
    <w:rsid w:val="00F045B5"/>
    <w:rsid w:val="00F05E7B"/>
    <w:rsid w:val="00F06241"/>
    <w:rsid w:val="00F06AA5"/>
    <w:rsid w:val="00F06AD7"/>
    <w:rsid w:val="00F06DA4"/>
    <w:rsid w:val="00F13090"/>
    <w:rsid w:val="00F142BF"/>
    <w:rsid w:val="00F14615"/>
    <w:rsid w:val="00F1489D"/>
    <w:rsid w:val="00F14904"/>
    <w:rsid w:val="00F1571F"/>
    <w:rsid w:val="00F15977"/>
    <w:rsid w:val="00F1618B"/>
    <w:rsid w:val="00F16614"/>
    <w:rsid w:val="00F17280"/>
    <w:rsid w:val="00F205BE"/>
    <w:rsid w:val="00F20770"/>
    <w:rsid w:val="00F22E34"/>
    <w:rsid w:val="00F233BE"/>
    <w:rsid w:val="00F236E1"/>
    <w:rsid w:val="00F23F1F"/>
    <w:rsid w:val="00F24E69"/>
    <w:rsid w:val="00F2572D"/>
    <w:rsid w:val="00F26243"/>
    <w:rsid w:val="00F275CA"/>
    <w:rsid w:val="00F27C40"/>
    <w:rsid w:val="00F30583"/>
    <w:rsid w:val="00F305CB"/>
    <w:rsid w:val="00F308D3"/>
    <w:rsid w:val="00F30EFC"/>
    <w:rsid w:val="00F316A5"/>
    <w:rsid w:val="00F31820"/>
    <w:rsid w:val="00F32FC1"/>
    <w:rsid w:val="00F334E9"/>
    <w:rsid w:val="00F33AAB"/>
    <w:rsid w:val="00F34057"/>
    <w:rsid w:val="00F344D6"/>
    <w:rsid w:val="00F35260"/>
    <w:rsid w:val="00F35713"/>
    <w:rsid w:val="00F35FAB"/>
    <w:rsid w:val="00F3655F"/>
    <w:rsid w:val="00F403EF"/>
    <w:rsid w:val="00F411FB"/>
    <w:rsid w:val="00F42841"/>
    <w:rsid w:val="00F43625"/>
    <w:rsid w:val="00F442FA"/>
    <w:rsid w:val="00F447D2"/>
    <w:rsid w:val="00F4499A"/>
    <w:rsid w:val="00F4747F"/>
    <w:rsid w:val="00F5027C"/>
    <w:rsid w:val="00F503F5"/>
    <w:rsid w:val="00F506DC"/>
    <w:rsid w:val="00F5080D"/>
    <w:rsid w:val="00F512EE"/>
    <w:rsid w:val="00F51434"/>
    <w:rsid w:val="00F53845"/>
    <w:rsid w:val="00F53F0A"/>
    <w:rsid w:val="00F54728"/>
    <w:rsid w:val="00F56C1A"/>
    <w:rsid w:val="00F575D4"/>
    <w:rsid w:val="00F576A2"/>
    <w:rsid w:val="00F577AC"/>
    <w:rsid w:val="00F57A07"/>
    <w:rsid w:val="00F57F63"/>
    <w:rsid w:val="00F601AE"/>
    <w:rsid w:val="00F602A5"/>
    <w:rsid w:val="00F60852"/>
    <w:rsid w:val="00F60CDD"/>
    <w:rsid w:val="00F60DFB"/>
    <w:rsid w:val="00F611FC"/>
    <w:rsid w:val="00F612F5"/>
    <w:rsid w:val="00F61FFA"/>
    <w:rsid w:val="00F629F8"/>
    <w:rsid w:val="00F648C8"/>
    <w:rsid w:val="00F65598"/>
    <w:rsid w:val="00F66390"/>
    <w:rsid w:val="00F66F94"/>
    <w:rsid w:val="00F67150"/>
    <w:rsid w:val="00F6749F"/>
    <w:rsid w:val="00F67726"/>
    <w:rsid w:val="00F67A14"/>
    <w:rsid w:val="00F70D3D"/>
    <w:rsid w:val="00F70E66"/>
    <w:rsid w:val="00F70E79"/>
    <w:rsid w:val="00F71631"/>
    <w:rsid w:val="00F718B5"/>
    <w:rsid w:val="00F71A14"/>
    <w:rsid w:val="00F71F8F"/>
    <w:rsid w:val="00F72D98"/>
    <w:rsid w:val="00F73CAC"/>
    <w:rsid w:val="00F740B8"/>
    <w:rsid w:val="00F7443B"/>
    <w:rsid w:val="00F74908"/>
    <w:rsid w:val="00F749EE"/>
    <w:rsid w:val="00F74ECB"/>
    <w:rsid w:val="00F76061"/>
    <w:rsid w:val="00F763C4"/>
    <w:rsid w:val="00F76793"/>
    <w:rsid w:val="00F7695F"/>
    <w:rsid w:val="00F77100"/>
    <w:rsid w:val="00F77A23"/>
    <w:rsid w:val="00F77CB8"/>
    <w:rsid w:val="00F81A7D"/>
    <w:rsid w:val="00F82482"/>
    <w:rsid w:val="00F82FBF"/>
    <w:rsid w:val="00F8332E"/>
    <w:rsid w:val="00F83451"/>
    <w:rsid w:val="00F8471B"/>
    <w:rsid w:val="00F84771"/>
    <w:rsid w:val="00F84ACD"/>
    <w:rsid w:val="00F84E7E"/>
    <w:rsid w:val="00F851A8"/>
    <w:rsid w:val="00F858D5"/>
    <w:rsid w:val="00F85DE1"/>
    <w:rsid w:val="00F85EEE"/>
    <w:rsid w:val="00F8643B"/>
    <w:rsid w:val="00F86B1B"/>
    <w:rsid w:val="00F8797D"/>
    <w:rsid w:val="00F87F20"/>
    <w:rsid w:val="00F91F33"/>
    <w:rsid w:val="00F93828"/>
    <w:rsid w:val="00F93D8C"/>
    <w:rsid w:val="00F943DA"/>
    <w:rsid w:val="00F952B3"/>
    <w:rsid w:val="00F95FEF"/>
    <w:rsid w:val="00F96D82"/>
    <w:rsid w:val="00F970F4"/>
    <w:rsid w:val="00F975E1"/>
    <w:rsid w:val="00F97AD9"/>
    <w:rsid w:val="00F97B40"/>
    <w:rsid w:val="00FA000B"/>
    <w:rsid w:val="00FA21DC"/>
    <w:rsid w:val="00FA2CAA"/>
    <w:rsid w:val="00FA2E2A"/>
    <w:rsid w:val="00FA3077"/>
    <w:rsid w:val="00FA3A3B"/>
    <w:rsid w:val="00FA3D10"/>
    <w:rsid w:val="00FA46CF"/>
    <w:rsid w:val="00FA507A"/>
    <w:rsid w:val="00FA50C0"/>
    <w:rsid w:val="00FA5637"/>
    <w:rsid w:val="00FA6022"/>
    <w:rsid w:val="00FA6149"/>
    <w:rsid w:val="00FA643F"/>
    <w:rsid w:val="00FA7490"/>
    <w:rsid w:val="00FA78C7"/>
    <w:rsid w:val="00FB08C5"/>
    <w:rsid w:val="00FB3445"/>
    <w:rsid w:val="00FB43EF"/>
    <w:rsid w:val="00FB44BF"/>
    <w:rsid w:val="00FB4808"/>
    <w:rsid w:val="00FB4817"/>
    <w:rsid w:val="00FB4F27"/>
    <w:rsid w:val="00FB6905"/>
    <w:rsid w:val="00FB7AAA"/>
    <w:rsid w:val="00FB7E00"/>
    <w:rsid w:val="00FC27EA"/>
    <w:rsid w:val="00FC4F08"/>
    <w:rsid w:val="00FC6DA8"/>
    <w:rsid w:val="00FC7906"/>
    <w:rsid w:val="00FC7933"/>
    <w:rsid w:val="00FC7D97"/>
    <w:rsid w:val="00FC7F5E"/>
    <w:rsid w:val="00FD0309"/>
    <w:rsid w:val="00FD0940"/>
    <w:rsid w:val="00FD0962"/>
    <w:rsid w:val="00FD0BBC"/>
    <w:rsid w:val="00FD10E9"/>
    <w:rsid w:val="00FD1762"/>
    <w:rsid w:val="00FD1DC5"/>
    <w:rsid w:val="00FD1F9F"/>
    <w:rsid w:val="00FD26DE"/>
    <w:rsid w:val="00FD3CF3"/>
    <w:rsid w:val="00FD4B74"/>
    <w:rsid w:val="00FD555B"/>
    <w:rsid w:val="00FD580F"/>
    <w:rsid w:val="00FD61D9"/>
    <w:rsid w:val="00FD70AF"/>
    <w:rsid w:val="00FD7202"/>
    <w:rsid w:val="00FD75E5"/>
    <w:rsid w:val="00FE0E78"/>
    <w:rsid w:val="00FE0F15"/>
    <w:rsid w:val="00FE0F7E"/>
    <w:rsid w:val="00FE16E7"/>
    <w:rsid w:val="00FE2C3E"/>
    <w:rsid w:val="00FE473E"/>
    <w:rsid w:val="00FE4CD3"/>
    <w:rsid w:val="00FE5A38"/>
    <w:rsid w:val="00FE72FC"/>
    <w:rsid w:val="00FE731F"/>
    <w:rsid w:val="00FF00DB"/>
    <w:rsid w:val="00FF0680"/>
    <w:rsid w:val="00FF141E"/>
    <w:rsid w:val="00FF192C"/>
    <w:rsid w:val="00FF19F2"/>
    <w:rsid w:val="00FF252B"/>
    <w:rsid w:val="00FF4D5B"/>
    <w:rsid w:val="00FF5517"/>
    <w:rsid w:val="00FF5B8A"/>
    <w:rsid w:val="00FF5E4B"/>
    <w:rsid w:val="00FF6A2D"/>
    <w:rsid w:val="00FF6BC4"/>
    <w:rsid w:val="00FF6F8D"/>
    <w:rsid w:val="00FF72B9"/>
    <w:rsid w:val="00FF79B2"/>
    <w:rsid w:val="01C3165F"/>
    <w:rsid w:val="1BC6176C"/>
    <w:rsid w:val="23875AF5"/>
    <w:rsid w:val="296C7081"/>
    <w:rsid w:val="343F14E4"/>
    <w:rsid w:val="57235785"/>
    <w:rsid w:val="69813CB4"/>
    <w:rsid w:val="7183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baichen</Company>
  <Pages>4</Pages>
  <Words>185</Words>
  <Characters>1055</Characters>
  <Lines>8</Lines>
  <Paragraphs>2</Paragraphs>
  <ScaleCrop>false</ScaleCrop>
  <LinksUpToDate>false</LinksUpToDate>
  <CharactersWithSpaces>1238</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2016-04-05T07:12:00Z</dcterms:created>
  <dc:creator>sue</dc:creator>
  <cp:lastModifiedBy>wo</cp:lastModifiedBy>
  <dcterms:modified xsi:type="dcterms:W3CDTF">2017-09-13T14:55:09Z</dcterms:modified>
  <dc:title>一致行动协议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