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b/>
          <w:bCs/>
          <w:sz w:val="44"/>
          <w:szCs w:val="44"/>
        </w:rPr>
      </w:pPr>
      <w:r>
        <w:rPr>
          <w:rFonts w:hint="eastAsia"/>
          <w:lang w:val="en-US" w:eastAsia="zh-CN"/>
        </w:rPr>
        <w:t xml:space="preserve">                                                    </w:t>
      </w:r>
      <w:r>
        <w:rPr>
          <w:rFonts w:hint="eastAsia"/>
        </w:rPr>
        <w:t>合同编号：</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b/>
          <w:bCs/>
          <w:sz w:val="44"/>
          <w:szCs w:val="44"/>
        </w:rPr>
      </w:pPr>
      <w:r>
        <w:rPr>
          <w:rFonts w:hint="eastAsia"/>
          <w:b/>
          <w:bCs/>
          <w:sz w:val="44"/>
          <w:szCs w:val="44"/>
        </w:rPr>
        <w:t>分期付款购车合同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供车方(以下简称甲方)：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购车方(以下简称乙方)：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甲、乙双方本着公平、自愿的原则，经协商一致就乙方以分期付款方式购买车辆达成如下协议。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b/>
          <w:bCs/>
          <w:sz w:val="24"/>
          <w:szCs w:val="24"/>
          <w:lang w:eastAsia="zh-CN"/>
        </w:rPr>
        <w:t>第一条</w:t>
      </w:r>
      <w:r>
        <w:rPr>
          <w:rFonts w:hint="eastAsia"/>
          <w:sz w:val="24"/>
          <w:szCs w:val="24"/>
          <w:lang w:val="en-US" w:eastAsia="zh-CN"/>
        </w:rPr>
        <w:t xml:space="preserve"> </w:t>
      </w:r>
      <w:r>
        <w:rPr>
          <w:rFonts w:hint="eastAsia"/>
          <w:sz w:val="24"/>
          <w:szCs w:val="24"/>
        </w:rPr>
        <w:t>甲方根据乙方要求，同意将</w:t>
      </w:r>
      <w:r>
        <w:rPr>
          <w:rFonts w:hint="eastAsia"/>
          <w:sz w:val="24"/>
          <w:szCs w:val="24"/>
          <w:u w:val="single"/>
          <w:lang w:val="en-US" w:eastAsia="zh-CN"/>
        </w:rPr>
        <w:t xml:space="preserve">      </w:t>
      </w:r>
      <w:r>
        <w:rPr>
          <w:rFonts w:hint="eastAsia"/>
          <w:sz w:val="24"/>
          <w:szCs w:val="24"/>
        </w:rPr>
        <w:t>汽车壹辆(发动机</w:t>
      </w:r>
      <w:r>
        <w:rPr>
          <w:rFonts w:hint="eastAsia"/>
          <w:sz w:val="24"/>
          <w:szCs w:val="24"/>
          <w:lang w:eastAsia="zh-CN"/>
        </w:rPr>
        <w:t>号</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，车架号：</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)和</w:t>
      </w:r>
      <w:r>
        <w:rPr>
          <w:rFonts w:hint="eastAsia"/>
          <w:sz w:val="24"/>
          <w:szCs w:val="24"/>
          <w:u w:val="single"/>
          <w:lang w:val="en-US" w:eastAsia="zh-CN"/>
        </w:rPr>
        <w:t xml:space="preserve">             </w:t>
      </w:r>
      <w:r>
        <w:rPr>
          <w:rFonts w:hint="eastAsia"/>
          <w:sz w:val="24"/>
          <w:szCs w:val="24"/>
        </w:rPr>
        <w:t>半挂汽车壹辆(车架号：</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)出售给乙方。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sz w:val="24"/>
          <w:szCs w:val="24"/>
        </w:rPr>
      </w:pPr>
      <w:r>
        <w:rPr>
          <w:rFonts w:hint="eastAsia"/>
          <w:sz w:val="24"/>
          <w:szCs w:val="24"/>
          <w:lang w:val="en-US" w:eastAsia="zh-CN"/>
        </w:rPr>
        <w:t xml:space="preserve">    </w:t>
      </w:r>
      <w:r>
        <w:rPr>
          <w:rFonts w:hint="eastAsia"/>
          <w:b/>
          <w:bCs/>
          <w:sz w:val="24"/>
          <w:szCs w:val="24"/>
          <w:lang w:eastAsia="zh-CN"/>
        </w:rPr>
        <w:t>第二条</w:t>
      </w:r>
      <w:r>
        <w:rPr>
          <w:rFonts w:hint="eastAsia"/>
          <w:sz w:val="24"/>
          <w:szCs w:val="24"/>
          <w:lang w:val="en-US" w:eastAsia="zh-CN"/>
        </w:rPr>
        <w:t xml:space="preserve"> </w:t>
      </w:r>
      <w:r>
        <w:rPr>
          <w:rFonts w:hint="eastAsia"/>
          <w:sz w:val="24"/>
          <w:szCs w:val="24"/>
        </w:rPr>
        <w:t>以上车辆售价总额人民币</w:t>
      </w:r>
      <w:r>
        <w:rPr>
          <w:rFonts w:hint="eastAsia"/>
          <w:sz w:val="24"/>
          <w:szCs w:val="24"/>
          <w:u w:val="single"/>
          <w:lang w:val="en-US" w:eastAsia="zh-CN"/>
        </w:rPr>
        <w:t xml:space="preserve">               </w:t>
      </w:r>
      <w:r>
        <w:rPr>
          <w:rFonts w:hint="eastAsia"/>
          <w:sz w:val="24"/>
          <w:szCs w:val="24"/>
        </w:rPr>
        <w:t>元(￥</w:t>
      </w:r>
      <w:r>
        <w:rPr>
          <w:rFonts w:hint="eastAsia"/>
          <w:sz w:val="24"/>
          <w:szCs w:val="24"/>
          <w:u w:val="single"/>
          <w:lang w:val="en-US" w:eastAsia="zh-CN"/>
        </w:rPr>
        <w:t xml:space="preserve">         </w:t>
      </w:r>
      <w:r>
        <w:rPr>
          <w:rFonts w:hint="eastAsia"/>
          <w:sz w:val="24"/>
          <w:szCs w:val="24"/>
        </w:rPr>
        <w:t>元)，乙方在签订本合同时首付</w:t>
      </w:r>
      <w:r>
        <w:rPr>
          <w:rFonts w:hint="eastAsia"/>
          <w:sz w:val="24"/>
          <w:szCs w:val="24"/>
          <w:u w:val="single"/>
          <w:lang w:val="en-US" w:eastAsia="zh-CN"/>
        </w:rPr>
        <w:t xml:space="preserve">            </w:t>
      </w:r>
      <w:r>
        <w:rPr>
          <w:rFonts w:hint="eastAsia"/>
          <w:sz w:val="24"/>
          <w:szCs w:val="24"/>
        </w:rPr>
        <w:t>元(￥</w:t>
      </w:r>
      <w:r>
        <w:rPr>
          <w:rFonts w:hint="eastAsia"/>
          <w:sz w:val="24"/>
          <w:szCs w:val="24"/>
          <w:u w:val="single"/>
          <w:lang w:val="en-US" w:eastAsia="zh-CN"/>
        </w:rPr>
        <w:t xml:space="preserve">        </w:t>
      </w:r>
      <w:r>
        <w:rPr>
          <w:rFonts w:hint="eastAsia"/>
          <w:sz w:val="24"/>
          <w:szCs w:val="24"/>
        </w:rPr>
        <w:t>元)，余款</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w:t>
      </w:r>
      <w:r>
        <w:rPr>
          <w:rFonts w:hint="eastAsia"/>
          <w:sz w:val="24"/>
          <w:szCs w:val="24"/>
          <w:u w:val="single"/>
          <w:lang w:val="en-US" w:eastAsia="zh-CN"/>
        </w:rPr>
        <w:t xml:space="preserve">        </w:t>
      </w:r>
      <w:r>
        <w:rPr>
          <w:rFonts w:hint="eastAsia"/>
          <w:sz w:val="24"/>
          <w:szCs w:val="24"/>
        </w:rPr>
        <w:t>元)，从本合同签订次月起分</w:t>
      </w:r>
      <w:r>
        <w:rPr>
          <w:rFonts w:hint="eastAsia"/>
          <w:sz w:val="24"/>
          <w:szCs w:val="24"/>
          <w:u w:val="single"/>
        </w:rPr>
        <w:t xml:space="preserve">    </w:t>
      </w:r>
      <w:r>
        <w:rPr>
          <w:rFonts w:hint="eastAsia"/>
          <w:sz w:val="24"/>
          <w:szCs w:val="24"/>
        </w:rPr>
        <w:t>个月付清，每月归还车款</w:t>
      </w:r>
      <w:r>
        <w:rPr>
          <w:rFonts w:hint="eastAsia"/>
          <w:sz w:val="24"/>
          <w:szCs w:val="24"/>
          <w:u w:val="single"/>
          <w:lang w:val="en-US" w:eastAsia="zh-CN"/>
        </w:rPr>
        <w:t xml:space="preserve">         </w:t>
      </w:r>
      <w:r>
        <w:rPr>
          <w:rFonts w:hint="eastAsia"/>
          <w:sz w:val="24"/>
          <w:szCs w:val="24"/>
        </w:rPr>
        <w:t>元(￥</w:t>
      </w:r>
      <w:r>
        <w:rPr>
          <w:rFonts w:hint="eastAsia"/>
          <w:sz w:val="24"/>
          <w:szCs w:val="24"/>
          <w:u w:val="single"/>
          <w:lang w:val="en-US" w:eastAsia="zh-CN"/>
        </w:rPr>
        <w:t xml:space="preserve">         </w:t>
      </w:r>
      <w:r>
        <w:rPr>
          <w:rFonts w:hint="eastAsia"/>
          <w:sz w:val="24"/>
          <w:szCs w:val="24"/>
        </w:rPr>
        <w:t>元)，利息从购车之日起计算，月利率为</w:t>
      </w:r>
      <w:r>
        <w:rPr>
          <w:rFonts w:hint="eastAsia"/>
          <w:sz w:val="24"/>
          <w:szCs w:val="24"/>
          <w:u w:val="single"/>
          <w:lang w:val="en-US" w:eastAsia="zh-CN"/>
        </w:rPr>
        <w:t xml:space="preserve">    </w:t>
      </w:r>
      <w:r>
        <w:rPr>
          <w:rFonts w:hint="eastAsia"/>
          <w:sz w:val="24"/>
          <w:szCs w:val="24"/>
        </w:rPr>
        <w:t>，息随本逐月递减按月支付。</w:t>
      </w:r>
      <w:r>
        <w:rPr>
          <w:rFonts w:hint="eastAsia"/>
          <w:sz w:val="24"/>
          <w:szCs w:val="24"/>
          <w:lang w:eastAsia="zh-CN"/>
        </w:rPr>
        <w:t>根据双方协商，自购车日期起，需归还本金</w:t>
      </w:r>
      <w:r>
        <w:rPr>
          <w:rFonts w:hint="eastAsia"/>
          <w:sz w:val="24"/>
          <w:szCs w:val="24"/>
          <w:u w:val="single"/>
          <w:lang w:val="en-US" w:eastAsia="zh-CN"/>
        </w:rPr>
        <w:t xml:space="preserve">            </w:t>
      </w:r>
      <w:r>
        <w:rPr>
          <w:rFonts w:hint="eastAsia"/>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w:t>
      </w: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第三条</w:t>
      </w:r>
      <w:r>
        <w:rPr>
          <w:rFonts w:hint="eastAsia"/>
          <w:sz w:val="24"/>
          <w:szCs w:val="24"/>
          <w:lang w:val="en-US" w:eastAsia="zh-CN"/>
        </w:rPr>
        <w:t xml:space="preserve"> </w:t>
      </w:r>
      <w:r>
        <w:rPr>
          <w:rFonts w:hint="eastAsia"/>
          <w:sz w:val="24"/>
          <w:szCs w:val="24"/>
        </w:rPr>
        <w:t>在乙方付清全部车款及相关款项前，甲方为乙方所购车辆保留所有权的登记车主，乙方为实际车主。在此期间，乙方依法自主经营，自负盈亏，因乙方经营活动所产生的一切民事法律责任，均由乙方承担，与甲方无关</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b/>
          <w:bCs/>
          <w:sz w:val="24"/>
          <w:szCs w:val="24"/>
        </w:rPr>
        <w:t>第四条</w:t>
      </w:r>
      <w:r>
        <w:rPr>
          <w:rFonts w:hint="eastAsia"/>
          <w:sz w:val="24"/>
          <w:szCs w:val="24"/>
          <w:lang w:val="en-US" w:eastAsia="zh-CN"/>
        </w:rPr>
        <w:t xml:space="preserve"> </w:t>
      </w:r>
      <w:r>
        <w:rPr>
          <w:rFonts w:hint="eastAsia"/>
          <w:sz w:val="24"/>
          <w:szCs w:val="24"/>
        </w:rPr>
        <w:t>为维护双方合法权益，减少损失，乙方在车款未付清之前，须在甲方指定的保险公司办妥以甲方为第一受益人的交强险、车辆损失险、第三者责任险、车上人员责任险及其他相关的附加险。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lang w:val="en-US" w:eastAsia="zh-CN"/>
        </w:rPr>
        <w:t xml:space="preserve">    </w:t>
      </w:r>
      <w:r>
        <w:rPr>
          <w:rFonts w:hint="eastAsia"/>
          <w:b/>
          <w:bCs/>
          <w:sz w:val="24"/>
          <w:szCs w:val="24"/>
          <w:lang w:eastAsia="zh-CN"/>
        </w:rPr>
        <w:t>第</w:t>
      </w:r>
      <w:r>
        <w:rPr>
          <w:rFonts w:hint="eastAsia"/>
          <w:b/>
          <w:bCs/>
          <w:sz w:val="24"/>
          <w:szCs w:val="24"/>
        </w:rPr>
        <w:t>五条</w:t>
      </w:r>
      <w:r>
        <w:rPr>
          <w:rFonts w:hint="eastAsia"/>
          <w:sz w:val="24"/>
          <w:szCs w:val="24"/>
        </w:rPr>
        <w:t xml:space="preserve">  乙方</w:t>
      </w:r>
      <w:r>
        <w:rPr>
          <w:rFonts w:hint="eastAsia"/>
          <w:sz w:val="24"/>
          <w:szCs w:val="24"/>
          <w:lang w:eastAsia="zh-CN"/>
        </w:rPr>
        <w:t>支</w:t>
      </w:r>
      <w:r>
        <w:rPr>
          <w:rFonts w:hint="eastAsia"/>
          <w:sz w:val="24"/>
          <w:szCs w:val="24"/>
        </w:rPr>
        <w:t>付甲方代缴的各项税、费及服务费等共</w:t>
      </w:r>
      <w:r>
        <w:rPr>
          <w:rFonts w:hint="eastAsia"/>
          <w:sz w:val="24"/>
          <w:szCs w:val="24"/>
          <w:lang w:eastAsia="zh-CN"/>
        </w:rPr>
        <w:t>计</w:t>
      </w:r>
      <w:r>
        <w:rPr>
          <w:rFonts w:hint="eastAsia"/>
          <w:sz w:val="24"/>
          <w:szCs w:val="24"/>
          <w:u w:val="single"/>
          <w:lang w:val="en-US" w:eastAsia="zh-CN"/>
        </w:rPr>
        <w:t xml:space="preserve">              </w:t>
      </w:r>
      <w:r>
        <w:rPr>
          <w:rFonts w:hint="eastAsia"/>
          <w:sz w:val="24"/>
          <w:szCs w:val="24"/>
        </w:rPr>
        <w:t>元荐(￥</w:t>
      </w:r>
      <w:r>
        <w:rPr>
          <w:rFonts w:hint="eastAsia"/>
          <w:sz w:val="24"/>
          <w:szCs w:val="24"/>
          <w:u w:val="single"/>
          <w:lang w:val="en-US" w:eastAsia="zh-CN"/>
        </w:rPr>
        <w:t xml:space="preserve">      </w:t>
      </w:r>
      <w:r>
        <w:rPr>
          <w:rFonts w:hint="eastAsia"/>
          <w:sz w:val="24"/>
          <w:szCs w:val="24"/>
        </w:rPr>
        <w:t>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其中服务费</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rPr>
        <w:t>元(￥</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lang w:eastAsia="zh-CN"/>
        </w:rPr>
        <w:t>元</w:t>
      </w:r>
      <w:r>
        <w:rPr>
          <w:rFonts w:hint="eastAsia"/>
          <w:sz w:val="24"/>
          <w:szCs w:val="24"/>
        </w:rPr>
        <w:t>)。若遇国家税费征收标准和项目发生变化，则乙方上述缴费定额另行核定。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w:t>
      </w:r>
      <w:r>
        <w:rPr>
          <w:rFonts w:hint="eastAsia"/>
          <w:b/>
          <w:bCs/>
          <w:sz w:val="24"/>
          <w:szCs w:val="24"/>
        </w:rPr>
        <w:t>第六条</w:t>
      </w:r>
      <w:r>
        <w:rPr>
          <w:rFonts w:hint="eastAsia"/>
          <w:sz w:val="24"/>
          <w:szCs w:val="24"/>
          <w:lang w:val="en-US" w:eastAsia="zh-CN"/>
        </w:rPr>
        <w:t xml:space="preserve"> </w:t>
      </w:r>
      <w:r>
        <w:rPr>
          <w:rFonts w:hint="eastAsia"/>
          <w:sz w:val="24"/>
          <w:szCs w:val="24"/>
        </w:rPr>
        <w:t>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w:t>
      </w:r>
      <w:r>
        <w:rPr>
          <w:rFonts w:hint="eastAsia"/>
          <w:b/>
          <w:bCs/>
          <w:sz w:val="24"/>
          <w:szCs w:val="24"/>
        </w:rPr>
        <w:t>第七条</w:t>
      </w:r>
      <w:r>
        <w:rPr>
          <w:rFonts w:hint="eastAsia"/>
          <w:sz w:val="24"/>
          <w:szCs w:val="24"/>
          <w:lang w:val="en-US" w:eastAsia="zh-CN"/>
        </w:rPr>
        <w:t xml:space="preserve"> </w:t>
      </w:r>
      <w:r>
        <w:rPr>
          <w:rFonts w:hint="eastAsia"/>
          <w:sz w:val="24"/>
          <w:szCs w:val="24"/>
        </w:rPr>
        <w:t>合同期内，乙方根据经营需要，按照国家有关法律规定自行雇佣驾驶员及辅助人员，承担其工资和相关费用，并承担其相关民事责任。乙方所雇人员与甲方无劳动关系。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w:t>
      </w:r>
      <w:r>
        <w:rPr>
          <w:rFonts w:hint="eastAsia"/>
          <w:b/>
          <w:bCs/>
          <w:sz w:val="24"/>
          <w:szCs w:val="24"/>
        </w:rPr>
        <w:t xml:space="preserve"> 第八条</w:t>
      </w:r>
      <w:r>
        <w:rPr>
          <w:rFonts w:hint="eastAsia"/>
          <w:sz w:val="24"/>
          <w:szCs w:val="24"/>
          <w:lang w:val="en-US" w:eastAsia="zh-CN"/>
        </w:rPr>
        <w:t xml:space="preserve"> </w:t>
      </w:r>
      <w:r>
        <w:rPr>
          <w:rFonts w:hint="eastAsia"/>
          <w:sz w:val="24"/>
          <w:szCs w:val="24"/>
        </w:rPr>
        <w:t>乙方如有下列情形之一，按本合同第九条规定处理：</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r>
        <w:rPr>
          <w:rFonts w:hint="eastAsia"/>
          <w:sz w:val="24"/>
          <w:szCs w:val="24"/>
        </w:rPr>
        <w:t>乙方逾期支付各种款项(含甲方代缴的费用)，超过1 5天</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420" w:firstLineChars="0"/>
        <w:jc w:val="both"/>
        <w:textAlignment w:val="auto"/>
        <w:outlineLvl w:val="9"/>
        <w:rPr>
          <w:rFonts w:hint="eastAsia"/>
          <w:sz w:val="24"/>
          <w:szCs w:val="24"/>
          <w:lang w:val="en-US" w:eastAsia="zh-CN"/>
        </w:rPr>
      </w:pPr>
      <w:r>
        <w:rPr>
          <w:rFonts w:hint="eastAsia"/>
          <w:sz w:val="24"/>
          <w:szCs w:val="24"/>
          <w:lang w:val="en-US" w:eastAsia="zh-CN"/>
        </w:rPr>
        <w:t>乙方借口车辆质量问题，拒不按期付款；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3、发生乙方财产被申请执行、诉讼保全或其他方面原因致使乙方不能按期付款的；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sz w:val="24"/>
          <w:szCs w:val="24"/>
        </w:rPr>
      </w:pPr>
      <w:r>
        <w:rPr>
          <w:rFonts w:hint="eastAsia"/>
          <w:sz w:val="24"/>
          <w:szCs w:val="24"/>
        </w:rPr>
        <w:t xml:space="preserve">    4、车款未付清之前，不在指定的保险公司购买本合</w:t>
      </w:r>
      <w:r>
        <w:rPr>
          <w:rFonts w:hint="eastAsia"/>
          <w:sz w:val="24"/>
          <w:szCs w:val="24"/>
          <w:lang w:eastAsia="zh-CN"/>
        </w:rPr>
        <w:t>同</w:t>
      </w:r>
      <w:r>
        <w:rPr>
          <w:rFonts w:hint="eastAsia"/>
          <w:sz w:val="24"/>
          <w:szCs w:val="24"/>
        </w:rPr>
        <w:t>第四条</w:t>
      </w:r>
      <w:r>
        <w:rPr>
          <w:rFonts w:hint="eastAsia"/>
          <w:sz w:val="24"/>
          <w:szCs w:val="24"/>
          <w:lang w:eastAsia="zh-CN"/>
        </w:rPr>
        <w:t>所规定的</w:t>
      </w:r>
      <w:r>
        <w:rPr>
          <w:rFonts w:hint="eastAsia"/>
          <w:sz w:val="24"/>
          <w:szCs w:val="24"/>
        </w:rPr>
        <w:t>各类车辆保险；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5、</w:t>
      </w:r>
      <w:r>
        <w:rPr>
          <w:rFonts w:hint="eastAsia"/>
          <w:sz w:val="24"/>
          <w:szCs w:val="24"/>
          <w:lang w:eastAsia="zh-CN"/>
        </w:rPr>
        <w:t>乙</w:t>
      </w:r>
      <w:r>
        <w:rPr>
          <w:rFonts w:hint="eastAsia"/>
          <w:sz w:val="24"/>
          <w:szCs w:val="24"/>
        </w:rPr>
        <w:t>方未经甲方同意，擅自将车辆转让、变卖、抵押。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b/>
          <w:bCs/>
          <w:sz w:val="24"/>
          <w:szCs w:val="24"/>
          <w:lang w:eastAsia="zh-CN"/>
        </w:rPr>
        <w:t>第九条</w:t>
      </w:r>
      <w:r>
        <w:rPr>
          <w:rFonts w:hint="eastAsia"/>
          <w:sz w:val="24"/>
          <w:szCs w:val="24"/>
          <w:lang w:val="en-US" w:eastAsia="zh-CN"/>
        </w:rPr>
        <w:t xml:space="preserve"> 乙方承诺，不论任何原因发生第八条规定情形之一时，甲方有权行使以下权利：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sz w:val="24"/>
          <w:szCs w:val="24"/>
          <w:lang w:val="en-US" w:eastAsia="zh-CN"/>
        </w:rPr>
        <w:t xml:space="preserve"> 1、甲方有权要求乙方立即付清全部车款，并有权向双方约定有管辖权的人民法院申请强制执行。乙方自愿接受人民法院的强制执行。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sz w:val="24"/>
          <w:szCs w:val="24"/>
          <w:lang w:val="en-US" w:eastAsia="zh-CN"/>
        </w:rPr>
        <w:t xml:space="preserve"> 2、甲方有权收回车辆，折底欠款。扣回车辆所产生的费用，由乙方出资</w:t>
      </w:r>
      <w:r>
        <w:rPr>
          <w:rFonts w:hint="eastAsia"/>
          <w:sz w:val="24"/>
          <w:szCs w:val="24"/>
          <w:u w:val="single"/>
          <w:lang w:val="en-US" w:eastAsia="zh-CN"/>
        </w:rPr>
        <w:t xml:space="preserve">          </w:t>
      </w:r>
      <w:r>
        <w:rPr>
          <w:rFonts w:hint="eastAsia"/>
          <w:sz w:val="24"/>
          <w:szCs w:val="24"/>
          <w:lang w:val="en-US" w:eastAsia="zh-CN"/>
        </w:rPr>
        <w:t>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sz w:val="24"/>
          <w:szCs w:val="24"/>
          <w:lang w:val="en-US" w:eastAsia="zh-CN"/>
        </w:rPr>
        <w:t xml:space="preserve"> 3、甲方有权要求乙方支付逾期款项外，并按月利率</w:t>
      </w:r>
      <w:r>
        <w:rPr>
          <w:rFonts w:hint="eastAsia"/>
          <w:sz w:val="24"/>
          <w:szCs w:val="24"/>
          <w:u w:val="single"/>
          <w:lang w:val="en-US" w:eastAsia="zh-CN"/>
        </w:rPr>
        <w:t xml:space="preserve">      </w:t>
      </w:r>
      <w:r>
        <w:rPr>
          <w:rFonts w:hint="eastAsia"/>
          <w:sz w:val="24"/>
          <w:szCs w:val="24"/>
          <w:lang w:val="en-US" w:eastAsia="zh-CN"/>
        </w:rPr>
        <w:t>计收逾期款项的利息。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b/>
          <w:bCs/>
          <w:sz w:val="24"/>
          <w:szCs w:val="24"/>
          <w:lang w:eastAsia="zh-CN"/>
        </w:rPr>
        <w:t>第十条</w:t>
      </w:r>
      <w:r>
        <w:rPr>
          <w:rFonts w:hint="eastAsia"/>
          <w:sz w:val="24"/>
          <w:szCs w:val="24"/>
          <w:lang w:val="en-US" w:eastAsia="zh-CN"/>
        </w:rPr>
        <w:t xml:space="preserve"> 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b/>
          <w:bCs/>
          <w:sz w:val="24"/>
          <w:szCs w:val="24"/>
          <w:lang w:val="en-US" w:eastAsia="zh-CN"/>
        </w:rPr>
        <w:t>第十一条</w:t>
      </w:r>
      <w:r>
        <w:rPr>
          <w:rFonts w:hint="eastAsia"/>
          <w:sz w:val="24"/>
          <w:szCs w:val="24"/>
          <w:lang w:val="en-US" w:eastAsia="zh-CN"/>
        </w:rPr>
        <w:t xml:space="preserve"> 合同期间，甲乙双方不得擅自解除合同，违约者，承担违约金</w:t>
      </w:r>
      <w:r>
        <w:rPr>
          <w:rFonts w:hint="eastAsia"/>
          <w:sz w:val="24"/>
          <w:szCs w:val="24"/>
          <w:u w:val="single"/>
          <w:lang w:val="en-US" w:eastAsia="zh-CN"/>
        </w:rPr>
        <w:t xml:space="preserve">          </w:t>
      </w:r>
      <w:r>
        <w:rPr>
          <w:rFonts w:hint="eastAsia"/>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b/>
          <w:bCs/>
          <w:sz w:val="24"/>
          <w:szCs w:val="24"/>
          <w:lang w:val="en-US" w:eastAsia="zh-CN"/>
        </w:rPr>
        <w:t xml:space="preserve">第十二条 </w:t>
      </w:r>
      <w:r>
        <w:rPr>
          <w:rFonts w:hint="eastAsia"/>
          <w:sz w:val="24"/>
          <w:szCs w:val="24"/>
          <w:lang w:val="en-US" w:eastAsia="zh-CN"/>
        </w:rPr>
        <w:t>双方发生纠纷，协商解决；协商不成，可向甲方所在地人民法院提起诉讼。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lang w:val="en-US" w:eastAsia="zh-CN"/>
        </w:rPr>
      </w:pPr>
      <w:r>
        <w:rPr>
          <w:rFonts w:hint="eastAsia"/>
          <w:b/>
          <w:bCs/>
          <w:sz w:val="24"/>
          <w:szCs w:val="24"/>
          <w:lang w:val="en-US" w:eastAsia="zh-CN"/>
        </w:rPr>
        <w:t xml:space="preserve">第十三条 </w:t>
      </w:r>
      <w:r>
        <w:rPr>
          <w:rFonts w:hint="eastAsia"/>
          <w:sz w:val="24"/>
          <w:szCs w:val="24"/>
          <w:lang w:val="en-US" w:eastAsia="zh-CN"/>
        </w:rPr>
        <w:t>本合同按合同条款履行完毕时，合同即行终止。</w:t>
      </w:r>
    </w:p>
    <w:p>
      <w:pPr>
        <w:keepNext w:val="0"/>
        <w:keepLines w:val="0"/>
        <w:pageBreakBefore w:val="0"/>
        <w:widowControl w:val="0"/>
        <w:kinsoku/>
        <w:wordWrap/>
        <w:overflowPunct/>
        <w:topLinePunct w:val="0"/>
        <w:autoSpaceDE/>
        <w:autoSpaceDN/>
        <w:bidi w:val="0"/>
        <w:adjustRightInd/>
        <w:snapToGrid/>
        <w:spacing w:after="157" w:afterLines="50" w:line="420" w:lineRule="exact"/>
        <w:ind w:left="0" w:leftChars="0" w:right="0" w:rightChars="0" w:firstLine="420" w:firstLineChars="0"/>
        <w:jc w:val="both"/>
        <w:textAlignment w:val="auto"/>
        <w:outlineLvl w:val="9"/>
        <w:rPr>
          <w:rFonts w:hint="eastAsia"/>
          <w:sz w:val="24"/>
          <w:szCs w:val="24"/>
          <w:lang w:val="en-US" w:eastAsia="zh-CN"/>
        </w:rPr>
      </w:pPr>
      <w:r>
        <w:rPr>
          <w:rFonts w:hint="eastAsia"/>
          <w:b/>
          <w:bCs/>
          <w:sz w:val="24"/>
          <w:szCs w:val="24"/>
          <w:lang w:val="en-US" w:eastAsia="zh-CN"/>
        </w:rPr>
        <w:t xml:space="preserve">第十四条 </w:t>
      </w:r>
      <w:r>
        <w:rPr>
          <w:rFonts w:hint="eastAsia"/>
          <w:sz w:val="24"/>
          <w:szCs w:val="24"/>
          <w:lang w:val="en-US" w:eastAsia="zh-CN"/>
        </w:rPr>
        <w:t>本合同一式三份，甲方两份，乙方一份。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r>
        <w:rPr>
          <w:rFonts w:hint="eastAsia"/>
          <w:sz w:val="24"/>
          <w:szCs w:val="24"/>
        </w:rPr>
        <w:t>甲方：</w:t>
      </w:r>
      <w:r>
        <w:rPr>
          <w:rFonts w:hint="eastAsia"/>
          <w:sz w:val="24"/>
          <w:szCs w:val="24"/>
          <w:lang w:val="en-US" w:eastAsia="zh-CN"/>
        </w:rPr>
        <w:t xml:space="preserve">                             乙方：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r>
        <w:rPr>
          <w:rFonts w:hint="eastAsia"/>
          <w:sz w:val="24"/>
          <w:szCs w:val="24"/>
        </w:rPr>
        <w:t>法定代表人：</w:t>
      </w:r>
      <w:r>
        <w:rPr>
          <w:rFonts w:hint="eastAsia"/>
          <w:sz w:val="24"/>
          <w:szCs w:val="24"/>
          <w:lang w:val="en-US" w:eastAsia="zh-CN"/>
        </w:rPr>
        <w:t xml:space="preserve">                       住址：</w:t>
      </w:r>
    </w:p>
    <w:p>
      <w:pPr>
        <w:keepNext w:val="0"/>
        <w:keepLines w:val="0"/>
        <w:pageBreakBefore w:val="0"/>
        <w:widowControl w:val="0"/>
        <w:kinsoku/>
        <w:wordWrap/>
        <w:overflowPunct/>
        <w:topLinePunct w:val="0"/>
        <w:autoSpaceDE/>
        <w:autoSpaceDN/>
        <w:bidi w:val="0"/>
        <w:adjustRightInd/>
        <w:snapToGrid/>
        <w:spacing w:after="157" w:afterLines="50" w:line="420" w:lineRule="exact"/>
        <w:ind w:left="0" w:leftChars="0" w:right="0" w:rightChars="0" w:firstLine="420" w:firstLineChars="0"/>
        <w:jc w:val="both"/>
        <w:textAlignment w:val="auto"/>
        <w:outlineLvl w:val="9"/>
        <w:rPr>
          <w:rFonts w:hint="eastAsia"/>
          <w:sz w:val="24"/>
          <w:szCs w:val="24"/>
        </w:rPr>
      </w:pPr>
      <w:r>
        <w:rPr>
          <w:rFonts w:hint="eastAsia"/>
          <w:sz w:val="24"/>
          <w:szCs w:val="24"/>
        </w:rPr>
        <w:t>委托代理人：</w:t>
      </w:r>
      <w:r>
        <w:rPr>
          <w:rFonts w:hint="eastAsia"/>
          <w:sz w:val="24"/>
          <w:szCs w:val="24"/>
          <w:lang w:val="en-US" w:eastAsia="zh-CN"/>
        </w:rPr>
        <w:t xml:space="preserve">                       身份证号码：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r>
        <w:rPr>
          <w:rFonts w:hint="eastAsia"/>
          <w:sz w:val="24"/>
          <w:szCs w:val="24"/>
        </w:rPr>
        <w:t>签约地点：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r>
        <w:rPr>
          <w:rFonts w:hint="eastAsia"/>
          <w:sz w:val="24"/>
          <w:szCs w:val="24"/>
        </w:rPr>
        <w:t>签约时间：</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jc w:val="both"/>
        <w:textAlignment w:val="auto"/>
        <w:outlineLvl w:val="9"/>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81469"/>
    <w:multiLevelType w:val="singleLevel"/>
    <w:tmpl w:val="57B814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B2AF2"/>
    <w:rsid w:val="1FF737E8"/>
    <w:rsid w:val="429B2AF2"/>
    <w:rsid w:val="48F40843"/>
    <w:rsid w:val="5C6134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2016-08-20T08:03:00Z</dcterms:created>
  <dc:creator>Administrator</dc:creator>
  <cp:lastModifiedBy>Administrator</cp:lastModifiedBy>
  <cp:lastPrinted>2016-08-20T08:40:00Z</cp:lastPrinted>
  <dcterms:modified xsi:type="dcterms:W3CDTF">2016-08-23T02:27:20Z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