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月嫂公司合同样本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雇用(甲方)：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身份证号码：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月嫂(乙方)：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身份证号码：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(甲方)有雇用母婴护理员(简称月嫂)方面的需求，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(乙方)愿意为甲方提供“月嫂”服务，并承诺为甲方提供专业、优质、安全的“月嫂”服务。为了明确双方权利和义务，经平等协商，特订立如下合同，双方共同遵守：</w:t>
      </w:r>
    </w:p>
    <w:p w:rsidR="00361D3F" w:rsidRP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361D3F">
        <w:rPr>
          <w:rFonts w:asciiTheme="majorEastAsia" w:eastAsiaTheme="majorEastAsia" w:hAnsiTheme="majorEastAsia"/>
          <w:b/>
          <w:sz w:val="32"/>
          <w:szCs w:val="32"/>
        </w:rPr>
        <w:t xml:space="preserve">　　一、甲乙双方约定事项：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1、服务期限：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ab/>
        <w:t>年 月 日起至 年 月 日止，共计 天。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2、服务费用：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甲方向乙方支付服务费共计人民币 元，签订本合同之日起甲方向乙方预交定金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元整，余款在服务终止日全额付清。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3、服务内容：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(1) 产妇：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a. 科学、合理安排产妇膳食，平衡营养，促进产后康复及乳汁分泌；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b. 指导产妇实行母乳喂养、按需哺喂；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c. 指导产妇进行乳房按摩与护理，防止乳房下垂、松驰；指导产妇产后运动；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d. 协助产妇进行个人卫生清洁，做好会阴冲洗及伤口护理，防止细菌感染；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e. 舒解产妇产后焦虑、烦躁等情绪，减轻产妇操劳，尽快恢复健康；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f. 随时对产妇的身体状况观察、记录。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(2)婴儿：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a. 科学、合理健康喂养婴儿，保证婴儿健康的营养需要；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b. 安抚哭闹婴儿，呵护入眠等；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c. 为婴儿洗澡、按摩、抚触，增加与bb的情感交流，促进婴儿健康发育，及时为婴儿更换衣物、尿布等；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d. 做好脐部护理，臀部护理，保持干爽，防止感染；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e. 随时对婴儿的身体状况（如食欲、食量、体温、大小便等）观察记录。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f. 培养婴儿良好的生活习惯。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(3)其他：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洗衣（产妇及婴儿）、买菜、煮饭、打扫卫生等日常家务。</w:t>
      </w:r>
    </w:p>
    <w:p w:rsidR="00361D3F" w:rsidRP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361D3F">
        <w:rPr>
          <w:rFonts w:asciiTheme="majorEastAsia" w:eastAsiaTheme="majorEastAsia" w:hAnsiTheme="majorEastAsia"/>
          <w:b/>
          <w:sz w:val="32"/>
          <w:szCs w:val="32"/>
        </w:rPr>
        <w:t xml:space="preserve">　　二、甲乙双方的权利和义务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1、甲方的权利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(1)甲方可在服务内容的工作范围内，安排乙方工作；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(2)甲方有权要求乙方体检，并提供有效的健康证明。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2、甲方的义务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(1)按时向乙方支付服务费；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(2)配合乙方做好月嫂工作，并提供合理的协助；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(3)为乙方提供与甲方基本相同的食宿条件。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3、乙方的权利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(1)甲方增加服务内容以外的工作，乙方有权要求增加适当的报酬；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(2)乙方有权拒绝甲方不合理的工作安排。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4、乙方的义务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(1)严格按服务内容为甲方提供服务；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(2)在工作时，乙方需爱护甲方的财物，如因乙方的原因，给甲方造成损失的，乙方给予赔偿。</w:t>
      </w:r>
    </w:p>
    <w:p w:rsidR="00361D3F" w:rsidRP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361D3F">
        <w:rPr>
          <w:rFonts w:asciiTheme="majorEastAsia" w:eastAsiaTheme="majorEastAsia" w:hAnsiTheme="majorEastAsia"/>
          <w:b/>
          <w:sz w:val="32"/>
          <w:szCs w:val="32"/>
        </w:rPr>
        <w:t xml:space="preserve">　　三、在合同期内，乙方有下列情况之一时，甲方有权立即终止合同，并按工作天折算费用给乙方：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1、违反国家法律、法规；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2、不服从甲方合理工作安排的；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3、未经甲方同意，乙方擅自离岗；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4、被证明有偷盗行为的；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5、不能胜任相应工作的；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6、身体有病，不能继续从事月嫂工作的。</w:t>
      </w:r>
    </w:p>
    <w:p w:rsidR="00361D3F" w:rsidRP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361D3F">
        <w:rPr>
          <w:rFonts w:asciiTheme="majorEastAsia" w:eastAsiaTheme="majorEastAsia" w:hAnsiTheme="majorEastAsia"/>
          <w:b/>
          <w:sz w:val="32"/>
          <w:szCs w:val="32"/>
        </w:rPr>
        <w:t xml:space="preserve">　　四、在合同期内，甲方有下列情况之一时，乙方有权立即终止合同，并要求甲方按工作天折算费用：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1、甲方的工作安排违反国家法律、法规；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2、甲方以任何理由对乙方实施搜身、扣押钱物、殴打谩骂、威逼等行为。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五、其他约定：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1、由于乙方的违法行为或其他责任造成甲方损失的，由乙方承担相关责任，赔偿甲方损失。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2、乙方在服务期间（包括路途中），由于自身或第三方原因造成自身伤害的责任由乙方自行负责。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3、若乙方在服务期间表现良好，甲方愿无偿为乙方提供客源。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4、服务期结束后，如甲方在母婴护理方面有疑问向乙方咨询时，乙方应予以解答。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六、因履行本合同发生争议的解决办法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双方因履行本合同发生争议，应当先协商解决；协商不成的，可向所属行政区人民法院提出诉讼。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361D3F">
        <w:rPr>
          <w:rFonts w:asciiTheme="majorEastAsia" w:eastAsiaTheme="majorEastAsia" w:hAnsiTheme="majorEastAsia"/>
          <w:b/>
          <w:sz w:val="32"/>
          <w:szCs w:val="32"/>
        </w:rPr>
        <w:t xml:space="preserve">　　七、本合同自甲乙双方签字后生效。</w:t>
      </w:r>
      <w:r>
        <w:rPr>
          <w:rFonts w:asciiTheme="majorEastAsia" w:eastAsiaTheme="majorEastAsia" w:hAnsiTheme="majorEastAsia"/>
          <w:sz w:val="32"/>
          <w:szCs w:val="32"/>
        </w:rPr>
        <w:t>本合同一式二份，甲乙双方各执一份。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ab/>
        <w:t>乙方：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常住地址： 常住地址：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联系电话： 联系电话：</w:t>
      </w:r>
    </w:p>
    <w:p w:rsidR="00361D3F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日期： 日期：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61D3F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237</Words>
  <Characters>1353</Characters>
  <Application>Microsoft Office Word</Application>
  <DocSecurity>0</DocSecurity>
  <Lines>11</Lines>
  <Paragraphs>3</Paragraphs>
  <ScaleCrop>false</ScaleCrop>
  <Company>微软用户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