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35"/>
          <w:tab w:val="center" w:pos="4215"/>
        </w:tabs>
        <w:jc w:val="left"/>
        <w:rPr>
          <w:rFonts w:hint="eastAsia"/>
          <w:lang w:val="en-US" w:eastAsia="zh-CN"/>
        </w:rPr>
      </w:pPr>
      <w:r>
        <w:rPr>
          <w:rFonts w:hint="eastAsia"/>
          <w:b/>
          <w:bCs/>
          <w:sz w:val="44"/>
          <w:szCs w:val="44"/>
          <w:lang w:val="en-US" w:eastAsia="zh-CN"/>
        </w:rPr>
        <w:tab/>
        <w:t>家政服务居间协议书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b/>
          <w:bCs/>
          <w:sz w:val="18"/>
          <w:szCs w:val="18"/>
          <w:lang w:val="en-US" w:eastAsia="zh-CN"/>
        </w:rPr>
      </w:pPr>
      <w:r>
        <w:rPr>
          <w:rFonts w:hint="eastAsia"/>
          <w:b/>
          <w:bCs/>
          <w:sz w:val="18"/>
          <w:szCs w:val="18"/>
          <w:lang w:val="en-US" w:eastAsia="zh-CN"/>
        </w:rPr>
        <w:t>雇主（以下简称甲方）：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b/>
          <w:bCs/>
          <w:sz w:val="18"/>
          <w:szCs w:val="18"/>
          <w:lang w:val="en-US" w:eastAsia="zh-CN"/>
        </w:rPr>
      </w:pPr>
      <w:r>
        <w:rPr>
          <w:rFonts w:hint="eastAsia"/>
          <w:b/>
          <w:bCs/>
          <w:sz w:val="18"/>
          <w:szCs w:val="18"/>
          <w:lang w:val="en-US" w:eastAsia="zh-CN"/>
        </w:rPr>
        <w:t>家政服务员（以下简称乙方）：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b/>
          <w:bCs/>
          <w:sz w:val="18"/>
          <w:szCs w:val="18"/>
          <w:lang w:val="en-US" w:eastAsia="zh-CN"/>
        </w:rPr>
      </w:pPr>
      <w:r>
        <w:rPr>
          <w:rFonts w:hint="eastAsia"/>
          <w:b/>
          <w:bCs/>
          <w:sz w:val="18"/>
          <w:szCs w:val="18"/>
          <w:lang w:val="en-US" w:eastAsia="zh-CN"/>
        </w:rPr>
        <w:t>中介服务公司（以下简称丙方）：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r>
        <w:rPr>
          <w:rFonts w:hint="eastAsia"/>
          <w:sz w:val="18"/>
          <w:szCs w:val="18"/>
          <w:lang w:val="en-US" w:eastAsia="zh-CN"/>
        </w:rPr>
        <w:t>经丙方居间介绍，由乙方为甲方提供（育儿嫂、月嫂、家政保姆）家政服务，现就具体事宜约定如下：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361" w:firstLineChars="200"/>
        <w:jc w:val="both"/>
        <w:textAlignment w:val="auto"/>
        <w:outlineLvl w:val="9"/>
        <w:rPr>
          <w:rFonts w:hint="eastAsia"/>
          <w:b/>
          <w:bCs/>
          <w:sz w:val="18"/>
          <w:szCs w:val="18"/>
          <w:lang w:val="en-US" w:eastAsia="zh-CN"/>
        </w:rPr>
      </w:pPr>
      <w:r>
        <w:rPr>
          <w:rFonts w:hint="eastAsia"/>
          <w:b/>
          <w:bCs/>
          <w:sz w:val="18"/>
          <w:szCs w:val="18"/>
          <w:lang w:val="en-US" w:eastAsia="zh-CN"/>
        </w:rPr>
        <w:t xml:space="preserve"> 服务地点：</w:t>
      </w:r>
      <w:r>
        <w:rPr>
          <w:rFonts w:hint="eastAsia"/>
          <w:b/>
          <w:bCs/>
          <w:sz w:val="18"/>
          <w:szCs w:val="18"/>
          <w:u w:val="singl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361" w:firstLineChars="200"/>
        <w:jc w:val="both"/>
        <w:textAlignment w:val="auto"/>
        <w:outlineLvl w:val="9"/>
        <w:rPr>
          <w:rFonts w:hint="eastAsia"/>
          <w:b/>
          <w:bCs/>
          <w:sz w:val="18"/>
          <w:szCs w:val="18"/>
          <w:lang w:val="en-US" w:eastAsia="zh-CN"/>
        </w:rPr>
      </w:pPr>
      <w:r>
        <w:rPr>
          <w:rFonts w:hint="eastAsia"/>
          <w:b/>
          <w:bCs/>
          <w:sz w:val="18"/>
          <w:szCs w:val="18"/>
          <w:lang w:val="en-US" w:eastAsia="zh-CN"/>
        </w:rPr>
        <w:t xml:space="preserve"> 服务方式与期限</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r>
        <w:rPr>
          <w:rFonts w:hint="eastAsia"/>
          <w:sz w:val="18"/>
          <w:szCs w:val="18"/>
          <w:lang w:val="en-US" w:eastAsia="zh-CN"/>
        </w:rPr>
        <w:t>丙方为甲、乙双方提供居间服务期限：</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r>
        <w:rPr>
          <w:rFonts w:hint="eastAsia"/>
          <w:sz w:val="18"/>
          <w:szCs w:val="18"/>
          <w:lang w:val="en-US" w:eastAsia="zh-CN"/>
        </w:rPr>
        <w:t>乙方自</w:t>
      </w:r>
      <w:r>
        <w:rPr>
          <w:rFonts w:hint="eastAsia"/>
          <w:sz w:val="18"/>
          <w:szCs w:val="18"/>
          <w:u w:val="single"/>
          <w:lang w:val="en-US" w:eastAsia="zh-CN"/>
        </w:rPr>
        <w:t xml:space="preserve">       </w:t>
      </w:r>
      <w:r>
        <w:rPr>
          <w:rFonts w:hint="eastAsia"/>
          <w:sz w:val="18"/>
          <w:szCs w:val="18"/>
          <w:lang w:val="en-US" w:eastAsia="zh-CN"/>
        </w:rPr>
        <w:t>年</w:t>
      </w:r>
      <w:r>
        <w:rPr>
          <w:rFonts w:hint="eastAsia"/>
          <w:sz w:val="18"/>
          <w:szCs w:val="18"/>
          <w:u w:val="single"/>
          <w:lang w:val="en-US" w:eastAsia="zh-CN"/>
        </w:rPr>
        <w:t xml:space="preserve">      </w:t>
      </w:r>
      <w:r>
        <w:rPr>
          <w:rFonts w:hint="eastAsia"/>
          <w:sz w:val="18"/>
          <w:szCs w:val="18"/>
          <w:lang w:val="en-US" w:eastAsia="zh-CN"/>
        </w:rPr>
        <w:t>月</w:t>
      </w:r>
      <w:r>
        <w:rPr>
          <w:rFonts w:hint="eastAsia"/>
          <w:sz w:val="18"/>
          <w:szCs w:val="18"/>
          <w:u w:val="single"/>
          <w:lang w:val="en-US" w:eastAsia="zh-CN"/>
        </w:rPr>
        <w:t xml:space="preserve">    </w:t>
      </w:r>
      <w:r>
        <w:rPr>
          <w:rFonts w:hint="eastAsia"/>
          <w:sz w:val="18"/>
          <w:szCs w:val="18"/>
          <w:lang w:val="en-US" w:eastAsia="zh-CN"/>
        </w:rPr>
        <w:t>日起为甲方提供家政服务，具体工作时间为早</w:t>
      </w:r>
      <w:r>
        <w:rPr>
          <w:rFonts w:hint="eastAsia"/>
          <w:sz w:val="18"/>
          <w:szCs w:val="18"/>
          <w:u w:val="single"/>
          <w:lang w:val="en-US" w:eastAsia="zh-CN"/>
        </w:rPr>
        <w:t xml:space="preserve">      </w:t>
      </w:r>
      <w:r>
        <w:rPr>
          <w:rFonts w:hint="eastAsia"/>
          <w:sz w:val="18"/>
          <w:szCs w:val="18"/>
          <w:lang w:val="en-US" w:eastAsia="zh-CN"/>
        </w:rPr>
        <w:t>晚</w:t>
      </w:r>
      <w:r>
        <w:rPr>
          <w:rFonts w:hint="eastAsia"/>
          <w:sz w:val="18"/>
          <w:szCs w:val="18"/>
          <w:u w:val="single"/>
          <w:lang w:val="en-US" w:eastAsia="zh-CN"/>
        </w:rPr>
        <w:t xml:space="preserve">      </w:t>
      </w:r>
      <w:r>
        <w:rPr>
          <w:rFonts w:hint="eastAsia"/>
          <w:sz w:val="18"/>
          <w:szCs w:val="18"/>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r>
        <w:rPr>
          <w:rFonts w:hint="eastAsia"/>
          <w:sz w:val="18"/>
          <w:szCs w:val="18"/>
          <w:lang w:val="en-US" w:eastAsia="zh-CN"/>
        </w:rPr>
        <w:t>乙方休息日：</w:t>
      </w:r>
      <w:r>
        <w:rPr>
          <w:rFonts w:hint="eastAsia"/>
          <w:sz w:val="18"/>
          <w:szCs w:val="18"/>
          <w:u w:val="single"/>
          <w:lang w:val="en-US" w:eastAsia="zh-CN"/>
        </w:rPr>
        <w:t xml:space="preserve">          </w:t>
      </w:r>
      <w:r>
        <w:rPr>
          <w:rFonts w:hint="eastAsia"/>
          <w:sz w:val="18"/>
          <w:szCs w:val="18"/>
          <w:lang w:val="en-US" w:eastAsia="zh-CN"/>
        </w:rPr>
        <w:t>天/月</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361" w:firstLineChars="200"/>
        <w:jc w:val="both"/>
        <w:textAlignment w:val="auto"/>
        <w:outlineLvl w:val="9"/>
        <w:rPr>
          <w:rFonts w:hint="eastAsia"/>
          <w:b/>
          <w:bCs/>
          <w:sz w:val="18"/>
          <w:szCs w:val="18"/>
          <w:lang w:val="en-US" w:eastAsia="zh-CN"/>
        </w:rPr>
      </w:pPr>
      <w:r>
        <w:rPr>
          <w:rFonts w:hint="eastAsia"/>
          <w:b/>
          <w:bCs/>
          <w:sz w:val="18"/>
          <w:szCs w:val="18"/>
          <w:lang w:val="en-US" w:eastAsia="zh-CN"/>
        </w:rPr>
        <w:t xml:space="preserve"> 服务费用</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r>
        <w:rPr>
          <w:rFonts w:hint="eastAsia"/>
          <w:sz w:val="18"/>
          <w:szCs w:val="18"/>
          <w:lang w:val="en-US" w:eastAsia="zh-CN"/>
        </w:rPr>
        <w:t>甲方支付乙方工资：人民币</w:t>
      </w:r>
      <w:r>
        <w:rPr>
          <w:rFonts w:hint="eastAsia"/>
          <w:sz w:val="18"/>
          <w:szCs w:val="18"/>
          <w:u w:val="single"/>
          <w:lang w:val="en-US" w:eastAsia="zh-CN"/>
        </w:rPr>
        <w:t xml:space="preserve">           </w:t>
      </w:r>
      <w:r>
        <w:rPr>
          <w:rFonts w:hint="eastAsia"/>
          <w:sz w:val="18"/>
          <w:szCs w:val="18"/>
          <w:lang w:val="en-US" w:eastAsia="zh-CN"/>
        </w:rPr>
        <w:t>元/月</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r>
        <w:rPr>
          <w:rFonts w:hint="eastAsia"/>
          <w:sz w:val="18"/>
          <w:szCs w:val="18"/>
          <w:lang w:val="en-US" w:eastAsia="zh-CN"/>
        </w:rPr>
        <w:t>甲方与本居间服务期内支付丙方中介服务费：人民币</w:t>
      </w:r>
      <w:r>
        <w:rPr>
          <w:rFonts w:hint="eastAsia"/>
          <w:sz w:val="18"/>
          <w:szCs w:val="18"/>
          <w:u w:val="single"/>
          <w:lang w:val="en-US" w:eastAsia="zh-CN"/>
        </w:rPr>
        <w:t xml:space="preserve">         </w:t>
      </w:r>
      <w:r>
        <w:rPr>
          <w:rFonts w:hint="eastAsia"/>
          <w:sz w:val="18"/>
          <w:szCs w:val="18"/>
          <w:lang w:val="en-US" w:eastAsia="zh-CN"/>
        </w:rPr>
        <w:t>元（收费标准：家政服务首月工资的</w:t>
      </w:r>
      <w:r>
        <w:rPr>
          <w:rFonts w:hint="eastAsia"/>
          <w:sz w:val="18"/>
          <w:szCs w:val="18"/>
          <w:u w:val="single"/>
          <w:lang w:val="en-US" w:eastAsia="zh-CN"/>
        </w:rPr>
        <w:t xml:space="preserve">           </w:t>
      </w:r>
      <w:r>
        <w:rPr>
          <w:rFonts w:hint="eastAsia"/>
          <w:sz w:val="18"/>
          <w:szCs w:val="18"/>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r>
        <w:rPr>
          <w:rFonts w:hint="eastAsia"/>
          <w:sz w:val="18"/>
          <w:szCs w:val="18"/>
          <w:lang w:val="en-US" w:eastAsia="zh-CN"/>
        </w:rPr>
        <w:t>乙方于本居间服务期内支付丙方中介服务费用：人民币</w:t>
      </w:r>
      <w:r>
        <w:rPr>
          <w:rFonts w:hint="eastAsia"/>
          <w:sz w:val="18"/>
          <w:szCs w:val="18"/>
          <w:u w:val="single"/>
          <w:lang w:val="en-US" w:eastAsia="zh-CN"/>
        </w:rPr>
        <w:t xml:space="preserve">         </w:t>
      </w:r>
      <w:r>
        <w:rPr>
          <w:rFonts w:hint="eastAsia"/>
          <w:sz w:val="18"/>
          <w:szCs w:val="18"/>
          <w:lang w:val="en-US" w:eastAsia="zh-CN"/>
        </w:rPr>
        <w:t>元（收费标准：家政服务首月工资的</w:t>
      </w:r>
      <w:r>
        <w:rPr>
          <w:rFonts w:hint="eastAsia"/>
          <w:sz w:val="18"/>
          <w:szCs w:val="18"/>
          <w:u w:val="single"/>
          <w:lang w:val="en-US" w:eastAsia="zh-CN"/>
        </w:rPr>
        <w:t xml:space="preserve">         </w:t>
      </w:r>
      <w:r>
        <w:rPr>
          <w:rFonts w:hint="eastAsia"/>
          <w:sz w:val="18"/>
          <w:szCs w:val="18"/>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r>
        <w:rPr>
          <w:rFonts w:hint="eastAsia"/>
          <w:sz w:val="18"/>
          <w:szCs w:val="18"/>
          <w:lang w:val="en-US" w:eastAsia="zh-CN"/>
        </w:rPr>
        <w:t>甲乙双方委托丙方代收、代付首月工资，签订本协议时，甲方即向丙方支付首月工资的20%，七天试用期满后支付剩余首月工资。首月工资的作用及使用顺序如下：（1）扣除乙方应向丙方支付的中介服务费；（2）乙方首月工作满一个月或者未满一个月下岗，丙方代甲方支付相应的工资，并将余款返还甲方。其它月份的工资由甲方直接支付乙方。</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361" w:firstLineChars="200"/>
        <w:jc w:val="both"/>
        <w:textAlignment w:val="auto"/>
        <w:outlineLvl w:val="9"/>
        <w:rPr>
          <w:rFonts w:hint="eastAsia"/>
          <w:b/>
          <w:bCs/>
          <w:i w:val="0"/>
          <w:iCs w:val="0"/>
          <w:sz w:val="18"/>
          <w:szCs w:val="18"/>
          <w:lang w:val="en-US" w:eastAsia="zh-CN"/>
        </w:rPr>
      </w:pPr>
      <w:r>
        <w:rPr>
          <w:rFonts w:hint="eastAsia"/>
          <w:b/>
          <w:bCs/>
          <w:i w:val="0"/>
          <w:iCs w:val="0"/>
          <w:sz w:val="18"/>
          <w:szCs w:val="18"/>
          <w:lang w:val="en-US" w:eastAsia="zh-CN"/>
        </w:rPr>
        <w:t xml:space="preserve"> 甲方权利义务</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r>
        <w:rPr>
          <w:rFonts w:hint="eastAsia"/>
          <w:sz w:val="18"/>
          <w:szCs w:val="18"/>
          <w:lang w:val="en-US" w:eastAsia="zh-CN"/>
        </w:rPr>
        <w:t>甲方有权要求乙方重新进行体检，费用由甲方承担，如检验不合格则由乙方自行承担；</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r>
        <w:rPr>
          <w:rFonts w:hint="eastAsia"/>
          <w:sz w:val="18"/>
          <w:szCs w:val="18"/>
          <w:lang w:val="en-US" w:eastAsia="zh-CN"/>
        </w:rPr>
        <w:t>甲方在接受丙方服务期内，如自行解除与乙方雇用关系，可以合理要求丙方另行介绍其它家政服务人员，并根据本协议第三条规定的收费标准向丙方支付相应的服务费差额，家政服务员的工资以甲方、丙方和家政服务员重新签订的《家政服务居间协议书》后，本协议自动解除；</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r>
        <w:rPr>
          <w:rFonts w:hint="eastAsia"/>
          <w:sz w:val="18"/>
          <w:szCs w:val="18"/>
          <w:lang w:val="en-US" w:eastAsia="zh-CN"/>
        </w:rPr>
        <w:t>如果甲方在接受丙方服务期内提出不需要丙方介绍家政服务员的要求，所交服务费概不退换（因所交服务费为居间费用，不因服务期长短而增减，已经支付，甲方即不得要求返还）；</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r>
        <w:rPr>
          <w:rFonts w:hint="eastAsia"/>
          <w:sz w:val="18"/>
          <w:szCs w:val="18"/>
          <w:lang w:val="en-US" w:eastAsia="zh-CN"/>
        </w:rPr>
        <w:t>甲方更换乙方不得要求更改协议规定的服务内容及服务方式，如需更改应另行签订协议书，并向丙方支付相应的服务费；</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r>
        <w:rPr>
          <w:rFonts w:hint="eastAsia"/>
          <w:sz w:val="18"/>
          <w:szCs w:val="18"/>
          <w:lang w:val="en-US" w:eastAsia="zh-CN"/>
        </w:rPr>
        <w:t>乙方如在工作期间内超期休息，甲方有权扣除相应工资或顺延支付工资日期。如果是甲方的原因造成乙方不能正常工作，甲方应与乙方协商串休或正常支付工资；</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r>
        <w:rPr>
          <w:rFonts w:hint="eastAsia"/>
          <w:sz w:val="18"/>
          <w:szCs w:val="18"/>
          <w:lang w:val="en-US" w:eastAsia="zh-CN"/>
        </w:rPr>
        <w:t>甲方应为乙方提供安全的居住场所，不得安排乙方与异性成年人同居一室（生活不能自理者除外），要保证乙方每天不少于八小时休息和睡眠时间；</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r>
        <w:rPr>
          <w:rFonts w:hint="eastAsia"/>
          <w:sz w:val="18"/>
          <w:szCs w:val="18"/>
          <w:lang w:val="en-US" w:eastAsia="zh-CN"/>
        </w:rPr>
        <w:t>甲方应按照协议规定安排乙方的休息和法定假日（元旦一天，春节三天，清明一天，劳动节一天，端午节一天，中秋节一天，国庆节三天），如乙方应甲方要求在节假日工作的，工资为常规日工资的2倍；</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r>
        <w:rPr>
          <w:rFonts w:hint="eastAsia"/>
          <w:sz w:val="18"/>
          <w:szCs w:val="18"/>
          <w:lang w:val="en-US" w:eastAsia="zh-CN"/>
        </w:rPr>
        <w:t>甲方要求乙方需特殊注意的事项（如特殊材质的清洁方法）应予提醒，以免造成不必要的纠纷和损失；</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r>
        <w:rPr>
          <w:rFonts w:hint="eastAsia"/>
          <w:sz w:val="18"/>
          <w:szCs w:val="18"/>
          <w:lang w:val="en-US" w:eastAsia="zh-CN"/>
        </w:rPr>
        <w:t>甲方应妥善保管家中的现金和贵重物品（如古董，首饰，珠宝，灯具等）并不得指使乙方予以清洁，以免因损坏、丢失等引发纠纷；</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r>
        <w:rPr>
          <w:rFonts w:hint="eastAsia"/>
          <w:sz w:val="18"/>
          <w:szCs w:val="18"/>
          <w:lang w:val="en-US" w:eastAsia="zh-CN"/>
        </w:rPr>
        <w:t>甲方对乙方在服务期间和服务场所的安全负责，不得指使从事危险工作（包括但不限于以下内容：擦洗户外窗户，擦洗灯具，带电擦洗家电等）；由于甲方人为或因其设施、设备等原因造成乙方伤害的，甲方应承担相应的赔偿责任；</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r>
        <w:rPr>
          <w:rFonts w:hint="eastAsia"/>
          <w:sz w:val="18"/>
          <w:szCs w:val="18"/>
          <w:lang w:val="en-US" w:eastAsia="zh-CN"/>
        </w:rPr>
        <w:t>甲方未经乙方及丙方同意，不得擅自将乙方派往第三方提供服务；不得擅自将乙方带往外省市等非约定服务场所提供服务；不得误导乙方做违反有关家政服务管理规定的事项；</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right="0" w:rightChars="0" w:firstLine="361" w:firstLineChars="200"/>
        <w:jc w:val="both"/>
        <w:textAlignment w:val="auto"/>
        <w:outlineLvl w:val="9"/>
        <w:rPr>
          <w:rFonts w:hint="eastAsia"/>
          <w:b/>
          <w:bCs/>
          <w:sz w:val="18"/>
          <w:szCs w:val="18"/>
          <w:lang w:val="en-US" w:eastAsia="zh-CN"/>
        </w:rPr>
      </w:pPr>
      <w:r>
        <w:rPr>
          <w:rFonts w:hint="eastAsia"/>
          <w:b/>
          <w:bCs/>
          <w:sz w:val="18"/>
          <w:szCs w:val="18"/>
          <w:lang w:val="en-US" w:eastAsia="zh-CN"/>
        </w:rPr>
        <w:t xml:space="preserve"> 乙方权利和义务</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r>
        <w:rPr>
          <w:rFonts w:hint="eastAsia"/>
          <w:sz w:val="18"/>
          <w:szCs w:val="18"/>
          <w:lang w:val="en-US" w:eastAsia="zh-CN"/>
        </w:rPr>
        <w:t>乙方必须提供有效身份证，健康证方可上岗；</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r>
        <w:rPr>
          <w:rFonts w:hint="eastAsia"/>
          <w:sz w:val="18"/>
          <w:szCs w:val="18"/>
          <w:lang w:val="en-US" w:eastAsia="zh-CN"/>
        </w:rPr>
        <w:t>乙方享有休息、休假和获得劳动安全卫生保护的权利，甲方劳动安全，卫生条件恶劣或强令冒险作业，乙方有权拒绝执行；</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r>
        <w:rPr>
          <w:rFonts w:hint="eastAsia"/>
          <w:sz w:val="18"/>
          <w:szCs w:val="18"/>
          <w:lang w:val="en-US" w:eastAsia="zh-CN"/>
        </w:rPr>
        <w:t>乙方在服务期间，应注意安全，规范操作，增强防火、防盗、防触电、防煤气中毒等安全知识，如遇到甲方疾病或者其它伤害时，乙方应及时采取求助措施；</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r>
        <w:rPr>
          <w:rFonts w:hint="eastAsia"/>
          <w:sz w:val="18"/>
          <w:szCs w:val="18"/>
          <w:lang w:val="en-US" w:eastAsia="zh-CN"/>
        </w:rPr>
        <w:t>乙方不得向他人泄露甲方及其家庭成员情况、经济状况、工作或学习地址、电话号码、住址、身份等涉及个人隐私的相关信息；</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r>
        <w:rPr>
          <w:rFonts w:hint="eastAsia"/>
          <w:sz w:val="18"/>
          <w:szCs w:val="18"/>
          <w:lang w:val="en-US" w:eastAsia="zh-CN"/>
        </w:rPr>
        <w:t>乙方未经甲方同意，不得带任何人进入协议约定的服务场所；</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r>
        <w:rPr>
          <w:rFonts w:hint="eastAsia"/>
          <w:sz w:val="18"/>
          <w:szCs w:val="18"/>
          <w:lang w:val="en-US" w:eastAsia="zh-CN"/>
        </w:rPr>
        <w:t>工作期间，乙方未经甲方同意不能擅自离岗；</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r>
        <w:rPr>
          <w:rFonts w:hint="eastAsia"/>
          <w:sz w:val="18"/>
          <w:szCs w:val="18"/>
          <w:lang w:val="en-US" w:eastAsia="zh-CN"/>
        </w:rPr>
        <w:t>乙方在离开甲方住所前，有义务让甲方检查自己带离服务处所的包裹；</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r>
        <w:rPr>
          <w:rFonts w:hint="eastAsia"/>
          <w:sz w:val="18"/>
          <w:szCs w:val="18"/>
          <w:lang w:val="en-US" w:eastAsia="zh-CN"/>
        </w:rPr>
        <w:t>乙方个人用品需自己购买（如香皂、牙膏、洗发水、沐浴液、卫生巾、面霜等），不能私自消耗使用甲方家中物品；</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r>
        <w:rPr>
          <w:rFonts w:hint="eastAsia"/>
          <w:sz w:val="18"/>
          <w:szCs w:val="18"/>
          <w:lang w:val="en-US" w:eastAsia="zh-CN"/>
        </w:rPr>
        <w:t>乙方不得私自翻看甲方私人物品、古董首饰等重要物品；</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r>
        <w:rPr>
          <w:rFonts w:hint="eastAsia"/>
          <w:sz w:val="18"/>
          <w:szCs w:val="18"/>
          <w:lang w:val="en-US" w:eastAsia="zh-CN"/>
        </w:rPr>
        <w:t>甲方要求乙方清洗成年人内裤（不能自理者除外），如甲方提出此要求，乙方有权拒绝；</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r>
        <w:rPr>
          <w:rFonts w:hint="eastAsia"/>
          <w:sz w:val="18"/>
          <w:szCs w:val="18"/>
          <w:lang w:val="en-US" w:eastAsia="zh-CN"/>
        </w:rPr>
        <w:t>乙方不得私自安排他人顶替自己的工作；</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r>
        <w:rPr>
          <w:rFonts w:hint="eastAsia"/>
          <w:sz w:val="18"/>
          <w:szCs w:val="18"/>
          <w:lang w:val="en-US" w:eastAsia="zh-CN"/>
        </w:rPr>
        <w:t>乙方不得有意隐瞒任何传染疾病或精神病史，以及其它心理、生理疾病，如因此引发纠纷或者造成严重后果，由乙方承担全部责任，且甲方有权不再留用乙方，丙方有权不再为乙方介绍家政服务工作；</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r>
        <w:rPr>
          <w:rFonts w:hint="eastAsia"/>
          <w:sz w:val="18"/>
          <w:szCs w:val="18"/>
          <w:lang w:val="en-US" w:eastAsia="zh-CN"/>
        </w:rPr>
        <w:t>符合下列情况之一，丙方有义务为乙方继续介绍其它家政服务工作，但乙方须按照收费标准向丙方支付相应的服务费用差额；如乙方提出不再需要丙方介绍其他家政服务工作，所交服务费概不退还（所交服务费为居间服务费，不因服务期长短而增减，已经支付，甲方即不得要求返还），一下情况之外的，乙方要求丙方介绍其它家政服务工作，须按照收费标准向丙方重新支付全额服务费；</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r>
        <w:rPr>
          <w:rFonts w:hint="eastAsia"/>
          <w:sz w:val="18"/>
          <w:szCs w:val="18"/>
          <w:lang w:val="en-US" w:eastAsia="zh-CN"/>
        </w:rPr>
        <w:t>A:  试用期内（乙方实际上岗日起3日内），乙方认为工作不适合，在试用期内告知丙方，待丙方重新为甲方推荐人员接岗后离岗；</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r>
        <w:rPr>
          <w:rFonts w:hint="eastAsia"/>
          <w:sz w:val="18"/>
          <w:szCs w:val="18"/>
          <w:lang w:val="en-US" w:eastAsia="zh-CN"/>
        </w:rPr>
        <w:t>B： 由于甲方原因或乙方原因导致乙方未能按合同约定上岗</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0" w:leftChars="0" w:right="0" w:rightChars="0" w:firstLine="361" w:firstLineChars="200"/>
        <w:jc w:val="both"/>
        <w:textAlignment w:val="auto"/>
        <w:outlineLvl w:val="9"/>
        <w:rPr>
          <w:rFonts w:hint="eastAsia"/>
          <w:b/>
          <w:bCs/>
          <w:sz w:val="18"/>
          <w:szCs w:val="18"/>
          <w:lang w:val="en-US" w:eastAsia="zh-CN"/>
        </w:rPr>
      </w:pPr>
      <w:r>
        <w:rPr>
          <w:rFonts w:hint="eastAsia"/>
          <w:b/>
          <w:bCs/>
          <w:sz w:val="18"/>
          <w:szCs w:val="18"/>
          <w:lang w:val="en-US" w:eastAsia="zh-CN"/>
        </w:rPr>
        <w:t xml:space="preserve"> 丙方的权利义务</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r>
        <w:rPr>
          <w:rFonts w:hint="eastAsia"/>
          <w:sz w:val="18"/>
          <w:szCs w:val="18"/>
          <w:lang w:val="en-US" w:eastAsia="zh-CN"/>
        </w:rPr>
        <w:t>丙方应对甲、乙双方的身份证明进行核查验证，并保留相应证明复印件；</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r>
        <w:rPr>
          <w:rFonts w:hint="eastAsia"/>
          <w:sz w:val="18"/>
          <w:szCs w:val="18"/>
          <w:lang w:val="en-US" w:eastAsia="zh-CN"/>
        </w:rPr>
        <w:t>丙方为双方提供中介服务前应首先确认乙方持有效健康证明上岗；</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r>
        <w:rPr>
          <w:rFonts w:hint="eastAsia"/>
          <w:sz w:val="18"/>
          <w:szCs w:val="18"/>
          <w:lang w:val="en-US" w:eastAsia="zh-CN"/>
        </w:rPr>
        <w:t>本合同签订后，甲、乙双方形成雇用合同关系，丙方作为中介服务机构不为双方履行合同过程中可能产生的法律问题承担责任；</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0" w:leftChars="0" w:right="0" w:rightChars="0" w:firstLine="361" w:firstLineChars="200"/>
        <w:jc w:val="both"/>
        <w:textAlignment w:val="auto"/>
        <w:outlineLvl w:val="9"/>
        <w:rPr>
          <w:rFonts w:hint="eastAsia"/>
          <w:b/>
          <w:bCs/>
          <w:sz w:val="18"/>
          <w:szCs w:val="18"/>
          <w:lang w:val="en-US" w:eastAsia="zh-CN"/>
        </w:rPr>
      </w:pPr>
      <w:r>
        <w:rPr>
          <w:rFonts w:hint="eastAsia"/>
          <w:b/>
          <w:bCs/>
          <w:sz w:val="18"/>
          <w:szCs w:val="18"/>
          <w:lang w:val="en-US" w:eastAsia="zh-CN"/>
        </w:rPr>
        <w:t xml:space="preserve"> 三方约定的其它事项（若本条款内容与其它条款内容相悖，以本条款内容为准）</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u w:val="single"/>
          <w:lang w:val="en-US" w:eastAsia="zh-CN"/>
        </w:rPr>
      </w:pPr>
      <w:r>
        <w:rPr>
          <w:rFonts w:hint="eastAsia"/>
          <w:sz w:val="18"/>
          <w:szCs w:val="18"/>
          <w:u w:val="single"/>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u w:val="single"/>
          <w:lang w:val="en-US" w:eastAsia="zh-CN"/>
        </w:rPr>
      </w:pPr>
      <w:r>
        <w:rPr>
          <w:rFonts w:hint="eastAsia"/>
          <w:sz w:val="18"/>
          <w:szCs w:val="18"/>
          <w:u w:val="single"/>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u w:val="single"/>
          <w:lang w:val="en-US" w:eastAsia="zh-CN"/>
        </w:rPr>
      </w:pPr>
      <w:r>
        <w:rPr>
          <w:rFonts w:hint="eastAsia"/>
          <w:sz w:val="18"/>
          <w:szCs w:val="18"/>
          <w:u w:val="single"/>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r>
        <w:rPr>
          <w:rFonts w:hint="eastAsia"/>
          <w:sz w:val="18"/>
          <w:szCs w:val="18"/>
          <w:lang w:val="en-US" w:eastAsia="zh-CN"/>
        </w:rPr>
        <w:t>本协议一式三份，甲、乙、丙三方各执一份，自三方签字、盖章后生效。</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r>
        <w:rPr>
          <w:rFonts w:hint="eastAsia"/>
          <w:sz w:val="18"/>
          <w:szCs w:val="18"/>
          <w:lang w:val="en-US" w:eastAsia="zh-CN"/>
        </w:rPr>
        <w:t>甲方（签字）：                                 乙方（签字）：</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r>
        <w:rPr>
          <w:rFonts w:hint="eastAsia"/>
          <w:sz w:val="18"/>
          <w:szCs w:val="18"/>
          <w:lang w:val="en-US" w:eastAsia="zh-CN"/>
        </w:rPr>
        <w:t>丙方（签字）：</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sz w:val="18"/>
          <w:szCs w:val="18"/>
          <w:lang w:val="en-US" w:eastAsia="zh-CN"/>
        </w:rPr>
      </w:pPr>
      <w:r>
        <w:rPr>
          <w:rFonts w:hint="eastAsia"/>
          <w:sz w:val="18"/>
          <w:szCs w:val="18"/>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5760" w:firstLineChars="3200"/>
        <w:jc w:val="both"/>
        <w:textAlignment w:val="auto"/>
        <w:outlineLvl w:val="9"/>
        <w:rPr>
          <w:rFonts w:hint="eastAsia"/>
          <w:sz w:val="18"/>
          <w:szCs w:val="18"/>
          <w:lang w:val="en-US" w:eastAsia="zh-CN"/>
        </w:rPr>
      </w:pPr>
      <w:r>
        <w:rPr>
          <w:rFonts w:hint="eastAsia"/>
          <w:sz w:val="18"/>
          <w:szCs w:val="18"/>
          <w:lang w:val="en-US" w:eastAsia="zh-CN"/>
        </w:rPr>
        <w:t xml:space="preserve">  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A0070"/>
    <w:multiLevelType w:val="singleLevel"/>
    <w:tmpl w:val="5A1A0070"/>
    <w:lvl w:ilvl="0" w:tentative="0">
      <w:start w:val="1"/>
      <w:numFmt w:val="chineseCounting"/>
      <w:suff w:val="space"/>
      <w:lvlText w:val="第%1条"/>
      <w:lvlJc w:val="left"/>
    </w:lvl>
  </w:abstractNum>
  <w:abstractNum w:abstractNumId="1">
    <w:nsid w:val="5A1A00B6"/>
    <w:multiLevelType w:val="singleLevel"/>
    <w:tmpl w:val="5A1A00B6"/>
    <w:lvl w:ilvl="0" w:tentative="0">
      <w:start w:val="1"/>
      <w:numFmt w:val="decimal"/>
      <w:suff w:val="nothing"/>
      <w:lvlText w:val="%1、"/>
      <w:lvlJc w:val="left"/>
    </w:lvl>
  </w:abstractNum>
  <w:abstractNum w:abstractNumId="2">
    <w:nsid w:val="5A1A0126"/>
    <w:multiLevelType w:val="singleLevel"/>
    <w:tmpl w:val="5A1A0126"/>
    <w:lvl w:ilvl="0" w:tentative="0">
      <w:start w:val="3"/>
      <w:numFmt w:val="chineseCounting"/>
      <w:suff w:val="space"/>
      <w:lvlText w:val="第%1条"/>
      <w:lvlJc w:val="left"/>
    </w:lvl>
  </w:abstractNum>
  <w:abstractNum w:abstractNumId="3">
    <w:nsid w:val="5A1A0157"/>
    <w:multiLevelType w:val="singleLevel"/>
    <w:tmpl w:val="5A1A0157"/>
    <w:lvl w:ilvl="0" w:tentative="0">
      <w:start w:val="1"/>
      <w:numFmt w:val="decimal"/>
      <w:suff w:val="nothing"/>
      <w:lvlText w:val="%1、"/>
      <w:lvlJc w:val="left"/>
    </w:lvl>
  </w:abstractNum>
  <w:abstractNum w:abstractNumId="4">
    <w:nsid w:val="5A1A0360"/>
    <w:multiLevelType w:val="singleLevel"/>
    <w:tmpl w:val="5A1A0360"/>
    <w:lvl w:ilvl="0" w:tentative="0">
      <w:start w:val="4"/>
      <w:numFmt w:val="chineseCounting"/>
      <w:suff w:val="space"/>
      <w:lvlText w:val="第%1条"/>
      <w:lvlJc w:val="left"/>
    </w:lvl>
  </w:abstractNum>
  <w:abstractNum w:abstractNumId="5">
    <w:nsid w:val="5A1A03C1"/>
    <w:multiLevelType w:val="singleLevel"/>
    <w:tmpl w:val="5A1A03C1"/>
    <w:lvl w:ilvl="0" w:tentative="0">
      <w:start w:val="1"/>
      <w:numFmt w:val="decimal"/>
      <w:suff w:val="nothing"/>
      <w:lvlText w:val="%1、"/>
      <w:lvlJc w:val="left"/>
    </w:lvl>
  </w:abstractNum>
  <w:abstractNum w:abstractNumId="6">
    <w:nsid w:val="5A1A0E6C"/>
    <w:multiLevelType w:val="singleLevel"/>
    <w:tmpl w:val="5A1A0E6C"/>
    <w:lvl w:ilvl="0" w:tentative="0">
      <w:start w:val="5"/>
      <w:numFmt w:val="chineseCounting"/>
      <w:suff w:val="space"/>
      <w:lvlText w:val="第%1条"/>
      <w:lvlJc w:val="left"/>
    </w:lvl>
  </w:abstractNum>
  <w:abstractNum w:abstractNumId="7">
    <w:nsid w:val="5A1A0EBF"/>
    <w:multiLevelType w:val="singleLevel"/>
    <w:tmpl w:val="5A1A0EBF"/>
    <w:lvl w:ilvl="0" w:tentative="0">
      <w:start w:val="1"/>
      <w:numFmt w:val="decimal"/>
      <w:suff w:val="nothing"/>
      <w:lvlText w:val="%1、"/>
      <w:lvlJc w:val="left"/>
    </w:lvl>
  </w:abstractNum>
  <w:abstractNum w:abstractNumId="8">
    <w:nsid w:val="5A1A1559"/>
    <w:multiLevelType w:val="singleLevel"/>
    <w:tmpl w:val="5A1A1559"/>
    <w:lvl w:ilvl="0" w:tentative="0">
      <w:start w:val="6"/>
      <w:numFmt w:val="chineseCounting"/>
      <w:suff w:val="space"/>
      <w:lvlText w:val="第%1条"/>
      <w:lvlJc w:val="left"/>
    </w:lvl>
  </w:abstractNum>
  <w:abstractNum w:abstractNumId="9">
    <w:nsid w:val="5A1A15AA"/>
    <w:multiLevelType w:val="singleLevel"/>
    <w:tmpl w:val="5A1A15AA"/>
    <w:lvl w:ilvl="0" w:tentative="0">
      <w:start w:val="1"/>
      <w:numFmt w:val="decimal"/>
      <w:suff w:val="nothing"/>
      <w:lvlText w:val="%1、"/>
      <w:lvlJc w:val="left"/>
    </w:lvl>
  </w:abstractNum>
  <w:abstractNum w:abstractNumId="10">
    <w:nsid w:val="5A1A1708"/>
    <w:multiLevelType w:val="singleLevel"/>
    <w:tmpl w:val="5A1A1708"/>
    <w:lvl w:ilvl="0" w:tentative="0">
      <w:start w:val="7"/>
      <w:numFmt w:val="chineseCounting"/>
      <w:suff w:val="space"/>
      <w:lvlText w:val="第%1条"/>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C5CA9"/>
    <w:rsid w:val="444C430A"/>
    <w:rsid w:val="54600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儿子看爸给你摇个妈</cp:lastModifiedBy>
  <cp:lastPrinted>2017-11-26T01:57:17Z</cp:lastPrinted>
  <dcterms:modified xsi:type="dcterms:W3CDTF">2017-11-26T01:57:52Z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