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75" w:rsidRDefault="005A4D75" w:rsidP="005A4D75">
      <w:pPr>
        <w:tabs>
          <w:tab w:val="left" w:pos="3150"/>
          <w:tab w:val="left" w:pos="4200"/>
          <w:tab w:val="left" w:pos="5250"/>
        </w:tabs>
        <w:jc w:val="center"/>
        <w:rPr>
          <w:rFonts w:eastAsia="黑体"/>
          <w:b/>
          <w:bCs/>
          <w:sz w:val="48"/>
        </w:rPr>
      </w:pPr>
    </w:p>
    <w:p w:rsidR="006A10F7" w:rsidRDefault="006C7879" w:rsidP="0079373C">
      <w:pPr>
        <w:rPr>
          <w:rFonts w:ascii="Arial Black" w:hAnsi="Arial Black"/>
          <w:sz w:val="36"/>
          <w:szCs w:val="36"/>
        </w:rPr>
      </w:pPr>
      <w:r>
        <w:rPr>
          <w:rFonts w:hint="eastAsia"/>
        </w:rPr>
        <w:t xml:space="preserve">                 </w:t>
      </w:r>
    </w:p>
    <w:p w:rsidR="0079373C" w:rsidRDefault="006C7879" w:rsidP="006C787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p>
    <w:p w:rsidR="0079373C" w:rsidRDefault="0079373C" w:rsidP="006C7879">
      <w:pPr>
        <w:jc w:val="center"/>
        <w:rPr>
          <w:rFonts w:asciiTheme="majorEastAsia" w:eastAsiaTheme="majorEastAsia" w:hAnsiTheme="majorEastAsia"/>
          <w:sz w:val="36"/>
          <w:szCs w:val="36"/>
        </w:rPr>
      </w:pPr>
    </w:p>
    <w:p w:rsidR="0079373C" w:rsidRDefault="0079373C" w:rsidP="006C7879">
      <w:pPr>
        <w:jc w:val="center"/>
        <w:rPr>
          <w:rFonts w:asciiTheme="majorEastAsia" w:eastAsiaTheme="majorEastAsia" w:hAnsiTheme="majorEastAsia"/>
          <w:sz w:val="36"/>
          <w:szCs w:val="36"/>
        </w:rPr>
      </w:pPr>
    </w:p>
    <w:p w:rsidR="006C7879" w:rsidRPr="006C7879" w:rsidRDefault="006C7879" w:rsidP="006C7879">
      <w:pPr>
        <w:jc w:val="center"/>
        <w:rPr>
          <w:rStyle w:val="px121"/>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p>
    <w:p w:rsidR="005A4D75" w:rsidRDefault="005A4D75" w:rsidP="005A4D75">
      <w:pPr>
        <w:jc w:val="center"/>
      </w:pPr>
    </w:p>
    <w:p w:rsidR="00547F39" w:rsidRDefault="00547F39" w:rsidP="005A4D75">
      <w:pPr>
        <w:jc w:val="center"/>
      </w:pPr>
    </w:p>
    <w:p w:rsidR="005A4D75" w:rsidRPr="006C7879" w:rsidRDefault="005A4D75" w:rsidP="005A4D75">
      <w:pPr>
        <w:jc w:val="center"/>
      </w:pPr>
    </w:p>
    <w:p w:rsidR="005A4D75" w:rsidRDefault="005A4D75" w:rsidP="005A4D75">
      <w:pPr>
        <w:jc w:val="center"/>
      </w:pPr>
    </w:p>
    <w:p w:rsidR="00547F39" w:rsidRDefault="00547F39" w:rsidP="00F1315B"/>
    <w:p w:rsidR="006C7879" w:rsidRDefault="006C7879" w:rsidP="005A4D75">
      <w:pPr>
        <w:jc w:val="center"/>
        <w:rPr>
          <w:rFonts w:asciiTheme="majorEastAsia" w:eastAsiaTheme="majorEastAsia" w:hAnsiTheme="majorEastAsia"/>
          <w:b/>
          <w:sz w:val="36"/>
          <w:szCs w:val="36"/>
        </w:rPr>
      </w:pPr>
    </w:p>
    <w:p w:rsidR="006C7879" w:rsidRPr="00F80793" w:rsidRDefault="006C7879" w:rsidP="006C7879">
      <w:pPr>
        <w:jc w:val="center"/>
        <w:rPr>
          <w:rStyle w:val="px121"/>
          <w:b/>
          <w:sz w:val="44"/>
          <w:szCs w:val="44"/>
        </w:rPr>
      </w:pPr>
      <w:r>
        <w:rPr>
          <w:rStyle w:val="px121"/>
          <w:rFonts w:hint="eastAsia"/>
          <w:b/>
          <w:sz w:val="44"/>
          <w:szCs w:val="44"/>
        </w:rPr>
        <w:t>合作办学协议书</w:t>
      </w:r>
    </w:p>
    <w:p w:rsidR="006C7879" w:rsidRDefault="006C7879" w:rsidP="005A4D75">
      <w:pPr>
        <w:jc w:val="center"/>
        <w:rPr>
          <w:rFonts w:asciiTheme="majorEastAsia" w:eastAsiaTheme="majorEastAsia" w:hAnsiTheme="majorEastAsia"/>
          <w:b/>
          <w:sz w:val="36"/>
          <w:szCs w:val="36"/>
        </w:rPr>
      </w:pPr>
    </w:p>
    <w:p w:rsidR="006C7879" w:rsidRPr="006C7879" w:rsidRDefault="006C7879" w:rsidP="005A4D75">
      <w:pPr>
        <w:jc w:val="center"/>
        <w:rPr>
          <w:rFonts w:asciiTheme="majorEastAsia" w:eastAsiaTheme="majorEastAsia" w:hAnsiTheme="majorEastAsia"/>
          <w:b/>
          <w:sz w:val="36"/>
          <w:szCs w:val="36"/>
        </w:rPr>
      </w:pPr>
    </w:p>
    <w:p w:rsidR="006C7879" w:rsidRDefault="006C7879" w:rsidP="005A4D75">
      <w:pPr>
        <w:jc w:val="center"/>
        <w:rPr>
          <w:rFonts w:asciiTheme="majorEastAsia" w:eastAsiaTheme="majorEastAsia" w:hAnsiTheme="majorEastAsia"/>
          <w:b/>
          <w:sz w:val="36"/>
          <w:szCs w:val="36"/>
        </w:rPr>
      </w:pPr>
    </w:p>
    <w:p w:rsidR="005A4D75" w:rsidRDefault="005A4D75" w:rsidP="005A4D75">
      <w:pPr>
        <w:jc w:val="center"/>
        <w:rPr>
          <w:rStyle w:val="px121"/>
        </w:rPr>
      </w:pPr>
    </w:p>
    <w:p w:rsidR="00547F39" w:rsidRDefault="00547F39" w:rsidP="005A4D75">
      <w:pPr>
        <w:jc w:val="center"/>
        <w:rPr>
          <w:rStyle w:val="px121"/>
        </w:rPr>
      </w:pPr>
    </w:p>
    <w:p w:rsidR="005A4D75" w:rsidRDefault="005A4D75" w:rsidP="005A4D75">
      <w:pPr>
        <w:jc w:val="center"/>
        <w:rPr>
          <w:rStyle w:val="px121"/>
        </w:rPr>
      </w:pPr>
    </w:p>
    <w:p w:rsidR="006C7879" w:rsidRDefault="005A4D75" w:rsidP="005A4D75">
      <w:pPr>
        <w:spacing w:line="360" w:lineRule="auto"/>
        <w:rPr>
          <w:rStyle w:val="px121"/>
          <w:sz w:val="24"/>
        </w:rPr>
      </w:pPr>
      <w:r>
        <w:rPr>
          <w:rStyle w:val="px121"/>
          <w:rFonts w:hint="eastAsia"/>
          <w:sz w:val="24"/>
        </w:rPr>
        <w:tab/>
      </w:r>
      <w:r>
        <w:rPr>
          <w:rStyle w:val="px121"/>
          <w:rFonts w:hint="eastAsia"/>
          <w:sz w:val="24"/>
        </w:rPr>
        <w:tab/>
      </w:r>
      <w:r>
        <w:rPr>
          <w:rStyle w:val="px121"/>
          <w:rFonts w:hint="eastAsia"/>
          <w:sz w:val="24"/>
        </w:rPr>
        <w:tab/>
      </w:r>
    </w:p>
    <w:p w:rsidR="006C7879" w:rsidRDefault="006C7879" w:rsidP="005A4D75">
      <w:pPr>
        <w:spacing w:line="360" w:lineRule="auto"/>
        <w:rPr>
          <w:rStyle w:val="px121"/>
          <w:sz w:val="24"/>
        </w:rPr>
      </w:pPr>
    </w:p>
    <w:p w:rsidR="005A4D75" w:rsidRPr="004437FF" w:rsidRDefault="005A4D75" w:rsidP="006C7879">
      <w:pPr>
        <w:spacing w:line="360" w:lineRule="auto"/>
        <w:ind w:firstLineChars="550" w:firstLine="1320"/>
        <w:rPr>
          <w:rStyle w:val="px121"/>
          <w:sz w:val="24"/>
        </w:rPr>
      </w:pPr>
      <w:r w:rsidRPr="004437FF">
        <w:rPr>
          <w:rStyle w:val="px121"/>
          <w:rFonts w:hint="eastAsia"/>
          <w:sz w:val="24"/>
        </w:rPr>
        <w:t>协议编号：</w:t>
      </w:r>
      <w:r>
        <w:rPr>
          <w:rStyle w:val="px121"/>
          <w:rFonts w:hint="eastAsia"/>
          <w:sz w:val="24"/>
          <w:u w:val="single"/>
        </w:rPr>
        <w:t xml:space="preserve">                  </w:t>
      </w:r>
    </w:p>
    <w:p w:rsidR="005A4D75" w:rsidRPr="004437FF" w:rsidRDefault="005A4D75" w:rsidP="005A4D75">
      <w:pPr>
        <w:spacing w:line="360" w:lineRule="auto"/>
        <w:rPr>
          <w:rStyle w:val="px121"/>
          <w:sz w:val="24"/>
        </w:rPr>
      </w:pPr>
      <w:r>
        <w:rPr>
          <w:rStyle w:val="px121"/>
          <w:rFonts w:hint="eastAsia"/>
          <w:sz w:val="24"/>
        </w:rPr>
        <w:tab/>
      </w:r>
      <w:r>
        <w:rPr>
          <w:rStyle w:val="px121"/>
          <w:rFonts w:hint="eastAsia"/>
          <w:sz w:val="24"/>
        </w:rPr>
        <w:tab/>
      </w:r>
      <w:r>
        <w:rPr>
          <w:rStyle w:val="px121"/>
          <w:rFonts w:hint="eastAsia"/>
          <w:sz w:val="24"/>
        </w:rPr>
        <w:tab/>
      </w:r>
      <w:r w:rsidRPr="004437FF">
        <w:rPr>
          <w:rStyle w:val="px121"/>
          <w:rFonts w:hint="eastAsia"/>
          <w:sz w:val="24"/>
        </w:rPr>
        <w:t>合作校区：</w:t>
      </w:r>
      <w:r>
        <w:rPr>
          <w:rStyle w:val="px121"/>
          <w:rFonts w:hint="eastAsia"/>
          <w:sz w:val="24"/>
          <w:u w:val="single"/>
        </w:rPr>
        <w:t xml:space="preserve">                  </w:t>
      </w:r>
    </w:p>
    <w:p w:rsidR="005A4D75" w:rsidRPr="004437FF" w:rsidRDefault="005A4D75" w:rsidP="005A4D75">
      <w:pPr>
        <w:spacing w:line="360" w:lineRule="auto"/>
        <w:rPr>
          <w:rStyle w:val="px121"/>
          <w:sz w:val="24"/>
        </w:rPr>
      </w:pPr>
      <w:r>
        <w:rPr>
          <w:rStyle w:val="px121"/>
          <w:rFonts w:hint="eastAsia"/>
          <w:sz w:val="24"/>
        </w:rPr>
        <w:tab/>
      </w:r>
      <w:r>
        <w:rPr>
          <w:rStyle w:val="px121"/>
          <w:rFonts w:hint="eastAsia"/>
          <w:sz w:val="24"/>
        </w:rPr>
        <w:tab/>
      </w:r>
      <w:r>
        <w:rPr>
          <w:rStyle w:val="px121"/>
          <w:rFonts w:hint="eastAsia"/>
          <w:sz w:val="24"/>
        </w:rPr>
        <w:tab/>
      </w:r>
      <w:r w:rsidRPr="004437FF">
        <w:rPr>
          <w:rStyle w:val="px121"/>
          <w:rFonts w:hint="eastAsia"/>
          <w:sz w:val="24"/>
        </w:rPr>
        <w:t>合作时间：</w:t>
      </w:r>
      <w:r w:rsidRPr="00412748">
        <w:rPr>
          <w:rStyle w:val="px121"/>
          <w:rFonts w:hint="eastAsia"/>
          <w:sz w:val="24"/>
          <w:u w:val="single"/>
        </w:rPr>
        <w:t>20</w:t>
      </w:r>
      <w:r>
        <w:rPr>
          <w:rStyle w:val="px121"/>
          <w:rFonts w:hint="eastAsia"/>
          <w:sz w:val="24"/>
          <w:u w:val="single"/>
        </w:rPr>
        <w:t>1</w:t>
      </w:r>
      <w:r w:rsidR="000538CC">
        <w:rPr>
          <w:rStyle w:val="px121"/>
          <w:rFonts w:hint="eastAsia"/>
          <w:sz w:val="24"/>
          <w:u w:val="single"/>
        </w:rPr>
        <w:t xml:space="preserve">  </w:t>
      </w:r>
      <w:r w:rsidRPr="00412748">
        <w:rPr>
          <w:rStyle w:val="px121"/>
          <w:rFonts w:hint="eastAsia"/>
          <w:sz w:val="24"/>
          <w:u w:val="single"/>
        </w:rPr>
        <w:t>年</w:t>
      </w:r>
      <w:r>
        <w:rPr>
          <w:rStyle w:val="px121"/>
          <w:rFonts w:hint="eastAsia"/>
          <w:sz w:val="24"/>
          <w:u w:val="single"/>
        </w:rPr>
        <w:t xml:space="preserve">  </w:t>
      </w:r>
      <w:r w:rsidRPr="00412748">
        <w:rPr>
          <w:rStyle w:val="px121"/>
          <w:rFonts w:hint="eastAsia"/>
          <w:sz w:val="24"/>
          <w:u w:val="single"/>
        </w:rPr>
        <w:t>月</w:t>
      </w:r>
      <w:r>
        <w:rPr>
          <w:rStyle w:val="px121"/>
          <w:rFonts w:hint="eastAsia"/>
          <w:sz w:val="24"/>
          <w:u w:val="single"/>
        </w:rPr>
        <w:t xml:space="preserve">   </w:t>
      </w:r>
      <w:r w:rsidRPr="00412748">
        <w:rPr>
          <w:rStyle w:val="px121"/>
          <w:rFonts w:hint="eastAsia"/>
          <w:sz w:val="24"/>
          <w:u w:val="single"/>
        </w:rPr>
        <w:t>日</w:t>
      </w:r>
      <w:r w:rsidRPr="004437FF">
        <w:rPr>
          <w:rStyle w:val="px121"/>
          <w:rFonts w:hint="eastAsia"/>
          <w:sz w:val="24"/>
        </w:rPr>
        <w:t xml:space="preserve"> </w:t>
      </w:r>
      <w:r w:rsidRPr="004437FF">
        <w:rPr>
          <w:rStyle w:val="px121"/>
          <w:rFonts w:hint="eastAsia"/>
          <w:sz w:val="24"/>
        </w:rPr>
        <w:t>至</w:t>
      </w:r>
      <w:r w:rsidRPr="004437FF">
        <w:rPr>
          <w:rStyle w:val="px121"/>
          <w:rFonts w:hint="eastAsia"/>
          <w:sz w:val="24"/>
        </w:rPr>
        <w:t xml:space="preserve"> </w:t>
      </w:r>
      <w:r w:rsidRPr="00412748">
        <w:rPr>
          <w:rStyle w:val="px121"/>
          <w:rFonts w:hint="eastAsia"/>
          <w:sz w:val="24"/>
          <w:u w:val="single"/>
        </w:rPr>
        <w:t>20</w:t>
      </w:r>
      <w:r>
        <w:rPr>
          <w:rStyle w:val="px121"/>
          <w:rFonts w:hint="eastAsia"/>
          <w:sz w:val="24"/>
          <w:u w:val="single"/>
        </w:rPr>
        <w:t>1</w:t>
      </w:r>
      <w:r w:rsidR="000538CC">
        <w:rPr>
          <w:rStyle w:val="px121"/>
          <w:rFonts w:hint="eastAsia"/>
          <w:sz w:val="24"/>
          <w:u w:val="single"/>
        </w:rPr>
        <w:t xml:space="preserve">  </w:t>
      </w:r>
      <w:r w:rsidRPr="00412748">
        <w:rPr>
          <w:rStyle w:val="px121"/>
          <w:rFonts w:hint="eastAsia"/>
          <w:sz w:val="24"/>
          <w:u w:val="single"/>
        </w:rPr>
        <w:t>年</w:t>
      </w:r>
      <w:r>
        <w:rPr>
          <w:rStyle w:val="px121"/>
          <w:rFonts w:hint="eastAsia"/>
          <w:sz w:val="24"/>
          <w:u w:val="single"/>
        </w:rPr>
        <w:t xml:space="preserve">  </w:t>
      </w:r>
      <w:r w:rsidRPr="00412748">
        <w:rPr>
          <w:rStyle w:val="px121"/>
          <w:rFonts w:hint="eastAsia"/>
          <w:sz w:val="24"/>
          <w:u w:val="single"/>
        </w:rPr>
        <w:t>月</w:t>
      </w:r>
      <w:r>
        <w:rPr>
          <w:rStyle w:val="px121"/>
          <w:rFonts w:hint="eastAsia"/>
          <w:sz w:val="24"/>
          <w:u w:val="single"/>
        </w:rPr>
        <w:t xml:space="preserve">  </w:t>
      </w:r>
      <w:r w:rsidRPr="00412748">
        <w:rPr>
          <w:rStyle w:val="px121"/>
          <w:rFonts w:hint="eastAsia"/>
          <w:sz w:val="24"/>
          <w:u w:val="single"/>
        </w:rPr>
        <w:t>日</w:t>
      </w:r>
      <w:r w:rsidRPr="004437FF">
        <w:rPr>
          <w:rStyle w:val="px121"/>
          <w:rFonts w:hint="eastAsia"/>
          <w:sz w:val="24"/>
        </w:rPr>
        <w:t xml:space="preserve"> </w:t>
      </w:r>
      <w:r w:rsidRPr="004437FF">
        <w:rPr>
          <w:rStyle w:val="px121"/>
          <w:rFonts w:hint="eastAsia"/>
          <w:sz w:val="24"/>
        </w:rPr>
        <w:t>止</w:t>
      </w:r>
    </w:p>
    <w:p w:rsidR="005A4D75" w:rsidRPr="004437FF" w:rsidRDefault="005A4D75" w:rsidP="005A4D75">
      <w:pPr>
        <w:spacing w:line="360" w:lineRule="auto"/>
        <w:rPr>
          <w:rStyle w:val="px121"/>
          <w:sz w:val="24"/>
        </w:rPr>
      </w:pPr>
      <w:r>
        <w:rPr>
          <w:rStyle w:val="px121"/>
          <w:rFonts w:hint="eastAsia"/>
          <w:sz w:val="24"/>
        </w:rPr>
        <w:tab/>
      </w:r>
      <w:r>
        <w:rPr>
          <w:rStyle w:val="px121"/>
          <w:rFonts w:hint="eastAsia"/>
          <w:sz w:val="24"/>
        </w:rPr>
        <w:tab/>
      </w:r>
      <w:r>
        <w:rPr>
          <w:rStyle w:val="px121"/>
          <w:rFonts w:hint="eastAsia"/>
          <w:sz w:val="24"/>
        </w:rPr>
        <w:tab/>
      </w:r>
      <w:r w:rsidRPr="004437FF">
        <w:rPr>
          <w:rStyle w:val="px121"/>
          <w:rFonts w:hint="eastAsia"/>
          <w:sz w:val="24"/>
        </w:rPr>
        <w:t>签署日期：</w:t>
      </w:r>
      <w:r w:rsidRPr="003D2BBB">
        <w:rPr>
          <w:rStyle w:val="px121"/>
          <w:rFonts w:hint="eastAsia"/>
          <w:sz w:val="24"/>
          <w:u w:val="single"/>
        </w:rPr>
        <w:t>20</w:t>
      </w:r>
      <w:r>
        <w:rPr>
          <w:rStyle w:val="px121"/>
          <w:rFonts w:hint="eastAsia"/>
          <w:sz w:val="24"/>
          <w:u w:val="single"/>
        </w:rPr>
        <w:t>1</w:t>
      </w:r>
      <w:r w:rsidR="000538CC">
        <w:rPr>
          <w:rStyle w:val="px121"/>
          <w:rFonts w:hint="eastAsia"/>
          <w:sz w:val="24"/>
          <w:u w:val="single"/>
        </w:rPr>
        <w:t xml:space="preserve">  </w:t>
      </w:r>
      <w:r w:rsidRPr="003D2BBB">
        <w:rPr>
          <w:rStyle w:val="px121"/>
          <w:rFonts w:hint="eastAsia"/>
          <w:sz w:val="24"/>
          <w:u w:val="single"/>
        </w:rPr>
        <w:t>年</w:t>
      </w:r>
      <w:r>
        <w:rPr>
          <w:rStyle w:val="px121"/>
          <w:rFonts w:hint="eastAsia"/>
          <w:sz w:val="24"/>
          <w:u w:val="single"/>
        </w:rPr>
        <w:t xml:space="preserve">  </w:t>
      </w:r>
      <w:r w:rsidRPr="003D2BBB">
        <w:rPr>
          <w:rStyle w:val="px121"/>
          <w:rFonts w:hint="eastAsia"/>
          <w:sz w:val="24"/>
          <w:u w:val="single"/>
        </w:rPr>
        <w:t>月</w:t>
      </w:r>
      <w:r>
        <w:rPr>
          <w:rStyle w:val="px121"/>
          <w:rFonts w:hint="eastAsia"/>
          <w:sz w:val="24"/>
          <w:u w:val="single"/>
        </w:rPr>
        <w:t xml:space="preserve">   </w:t>
      </w:r>
      <w:r w:rsidRPr="003D2BBB">
        <w:rPr>
          <w:rStyle w:val="px121"/>
          <w:rFonts w:hint="eastAsia"/>
          <w:sz w:val="24"/>
          <w:u w:val="single"/>
        </w:rPr>
        <w:t>日</w:t>
      </w:r>
    </w:p>
    <w:p w:rsidR="005A4D75" w:rsidRDefault="005A4D75" w:rsidP="006C7879">
      <w:pPr>
        <w:rPr>
          <w:rStyle w:val="px121"/>
        </w:rPr>
      </w:pPr>
      <w:r>
        <w:rPr>
          <w:rStyle w:val="px121"/>
          <w:rFonts w:hint="eastAsia"/>
        </w:rPr>
        <w:t xml:space="preserve">   </w:t>
      </w:r>
    </w:p>
    <w:p w:rsidR="005A4D75" w:rsidRDefault="005A4D75" w:rsidP="005A4D75">
      <w:pPr>
        <w:jc w:val="center"/>
        <w:rPr>
          <w:rStyle w:val="px121"/>
        </w:rPr>
      </w:pPr>
    </w:p>
    <w:p w:rsidR="008D6378" w:rsidRPr="008D6378" w:rsidRDefault="008D6378" w:rsidP="008D6378">
      <w:pPr>
        <w:jc w:val="center"/>
        <w:rPr>
          <w:rStyle w:val="px121"/>
          <w:b/>
          <w:sz w:val="30"/>
          <w:szCs w:val="30"/>
        </w:rPr>
      </w:pPr>
      <w:r w:rsidRPr="001736FB">
        <w:rPr>
          <w:rFonts w:hint="eastAsia"/>
          <w:b/>
          <w:sz w:val="30"/>
          <w:szCs w:val="30"/>
        </w:rPr>
        <w:t>二</w:t>
      </w:r>
      <w:r>
        <w:rPr>
          <w:rFonts w:hint="eastAsia"/>
          <w:b/>
          <w:sz w:val="30"/>
          <w:szCs w:val="30"/>
        </w:rPr>
        <w:t>O</w:t>
      </w:r>
      <w:r>
        <w:rPr>
          <w:rFonts w:hint="eastAsia"/>
          <w:b/>
          <w:sz w:val="30"/>
          <w:szCs w:val="30"/>
        </w:rPr>
        <w:t>一二</w:t>
      </w:r>
      <w:r w:rsidRPr="001736FB">
        <w:rPr>
          <w:rFonts w:hint="eastAsia"/>
          <w:b/>
          <w:sz w:val="30"/>
          <w:szCs w:val="30"/>
        </w:rPr>
        <w:t>年版</w:t>
      </w:r>
    </w:p>
    <w:p w:rsidR="006C7879" w:rsidRDefault="006C7879" w:rsidP="005A4D75">
      <w:pPr>
        <w:spacing w:line="480" w:lineRule="exact"/>
        <w:jc w:val="center"/>
        <w:rPr>
          <w:rFonts w:eastAsia="黑体"/>
          <w:sz w:val="32"/>
          <w:szCs w:val="32"/>
        </w:rPr>
      </w:pPr>
    </w:p>
    <w:p w:rsidR="006C7879" w:rsidRDefault="006C7879" w:rsidP="005A4D75">
      <w:pPr>
        <w:spacing w:line="480" w:lineRule="exact"/>
        <w:jc w:val="center"/>
        <w:rPr>
          <w:rFonts w:eastAsia="黑体"/>
          <w:sz w:val="32"/>
          <w:szCs w:val="32"/>
        </w:rPr>
      </w:pPr>
    </w:p>
    <w:p w:rsidR="008D6378" w:rsidRDefault="008D6378" w:rsidP="005A4D75">
      <w:pPr>
        <w:spacing w:line="480" w:lineRule="exact"/>
        <w:jc w:val="center"/>
        <w:rPr>
          <w:rFonts w:eastAsia="黑体"/>
          <w:sz w:val="32"/>
          <w:szCs w:val="32"/>
        </w:rPr>
      </w:pPr>
    </w:p>
    <w:p w:rsidR="005A4D75" w:rsidRDefault="005A4D75" w:rsidP="005A4D75">
      <w:pPr>
        <w:spacing w:line="480" w:lineRule="exact"/>
        <w:jc w:val="center"/>
        <w:rPr>
          <w:rFonts w:eastAsia="黑体"/>
          <w:sz w:val="32"/>
          <w:szCs w:val="32"/>
        </w:rPr>
      </w:pPr>
      <w:r>
        <w:rPr>
          <w:rFonts w:eastAsia="黑体"/>
          <w:sz w:val="32"/>
          <w:szCs w:val="32"/>
        </w:rPr>
        <w:t>合作办学</w:t>
      </w:r>
      <w:r>
        <w:rPr>
          <w:rFonts w:eastAsia="黑体" w:hint="eastAsia"/>
          <w:sz w:val="32"/>
          <w:szCs w:val="32"/>
        </w:rPr>
        <w:t>协议</w:t>
      </w:r>
      <w:r w:rsidRPr="00452477">
        <w:rPr>
          <w:rFonts w:eastAsia="黑体"/>
          <w:sz w:val="32"/>
          <w:szCs w:val="32"/>
        </w:rPr>
        <w:t>书</w:t>
      </w:r>
    </w:p>
    <w:p w:rsidR="005A4D75" w:rsidRDefault="005A4D75" w:rsidP="005A4D75">
      <w:pPr>
        <w:spacing w:line="380" w:lineRule="exact"/>
        <w:ind w:right="32"/>
        <w:rPr>
          <w:rFonts w:asciiTheme="majorEastAsia" w:eastAsiaTheme="majorEastAsia" w:hAnsiTheme="majorEastAsia"/>
          <w:b/>
          <w:sz w:val="30"/>
          <w:szCs w:val="30"/>
        </w:rPr>
      </w:pPr>
    </w:p>
    <w:p w:rsidR="006C7879" w:rsidRPr="00452477" w:rsidRDefault="006C7879" w:rsidP="005A4D75">
      <w:pPr>
        <w:spacing w:line="380" w:lineRule="exact"/>
        <w:ind w:right="32"/>
        <w:rPr>
          <w:rFonts w:eastAsia="汉仪长宋简"/>
          <w:szCs w:val="21"/>
        </w:rPr>
      </w:pPr>
    </w:p>
    <w:p w:rsidR="005A4D75" w:rsidRPr="00452477" w:rsidRDefault="005A4D75" w:rsidP="005A4D75">
      <w:pPr>
        <w:spacing w:line="380" w:lineRule="exact"/>
        <w:ind w:left="5040" w:right="32" w:firstLine="420"/>
        <w:rPr>
          <w:sz w:val="24"/>
        </w:rPr>
      </w:pPr>
      <w:bookmarkStart w:id="0" w:name="_GoBack"/>
      <w:r w:rsidRPr="00452477">
        <w:rPr>
          <w:rFonts w:eastAsia="汉仪长宋简"/>
          <w:sz w:val="24"/>
        </w:rPr>
        <w:t>合同号码：</w:t>
      </w:r>
      <w:r w:rsidRPr="00452477">
        <w:rPr>
          <w:rFonts w:eastAsia="汉仪长宋简"/>
          <w:sz w:val="24"/>
          <w:u w:val="single"/>
        </w:rPr>
        <w:t xml:space="preserve"> </w:t>
      </w:r>
      <w:r>
        <w:rPr>
          <w:rFonts w:eastAsia="汉仪长宋简" w:hint="eastAsia"/>
          <w:sz w:val="24"/>
          <w:u w:val="single"/>
        </w:rPr>
        <w:t xml:space="preserve">            </w:t>
      </w:r>
    </w:p>
    <w:bookmarkEnd w:id="0"/>
    <w:p w:rsidR="001E69BB" w:rsidRPr="001E69BB" w:rsidRDefault="005A4D75" w:rsidP="001E69BB">
      <w:pPr>
        <w:spacing w:line="360" w:lineRule="auto"/>
        <w:rPr>
          <w:rFonts w:eastAsia="汉仪长宋简" w:cs="宋体"/>
          <w:kern w:val="0"/>
          <w:sz w:val="24"/>
        </w:rPr>
      </w:pPr>
      <w:r w:rsidRPr="001E69BB">
        <w:rPr>
          <w:rFonts w:eastAsia="汉仪长宋简" w:cs="宋体"/>
          <w:kern w:val="0"/>
          <w:sz w:val="24"/>
        </w:rPr>
        <w:t>甲方：</w:t>
      </w:r>
      <w:r w:rsidR="0079373C">
        <w:rPr>
          <w:rFonts w:eastAsia="汉仪长宋简" w:cs="宋体" w:hint="eastAsia"/>
          <w:kern w:val="0"/>
          <w:sz w:val="24"/>
        </w:rPr>
        <w:t xml:space="preserve"> </w:t>
      </w:r>
    </w:p>
    <w:p w:rsidR="001E69BB" w:rsidRPr="000D581E" w:rsidRDefault="005A4D75" w:rsidP="001E69BB">
      <w:pPr>
        <w:spacing w:line="360" w:lineRule="auto"/>
        <w:rPr>
          <w:rFonts w:eastAsia="汉仪长宋简" w:cs="宋体"/>
          <w:kern w:val="0"/>
          <w:sz w:val="24"/>
        </w:rPr>
      </w:pPr>
      <w:r w:rsidRPr="000D581E">
        <w:rPr>
          <w:rFonts w:eastAsia="汉仪长宋简" w:cs="宋体"/>
          <w:kern w:val="0"/>
          <w:sz w:val="24"/>
        </w:rPr>
        <w:t>联系人：</w:t>
      </w:r>
      <w:r>
        <w:rPr>
          <w:rFonts w:eastAsia="汉仪长宋简" w:cs="宋体" w:hint="eastAsia"/>
          <w:kern w:val="0"/>
          <w:sz w:val="24"/>
        </w:rPr>
        <w:t xml:space="preserve">          </w:t>
      </w:r>
      <w:r w:rsidR="001E69BB">
        <w:rPr>
          <w:rFonts w:eastAsia="汉仪长宋简" w:cs="宋体"/>
          <w:kern w:val="0"/>
          <w:sz w:val="24"/>
        </w:rPr>
        <w:t xml:space="preserve">         </w:t>
      </w:r>
      <w:r w:rsidRPr="000D581E">
        <w:rPr>
          <w:rFonts w:eastAsia="汉仪长宋简" w:cs="宋体"/>
          <w:kern w:val="0"/>
          <w:sz w:val="24"/>
        </w:rPr>
        <w:t>联系方式：</w:t>
      </w:r>
    </w:p>
    <w:p w:rsidR="005A4D75" w:rsidRDefault="005A4D75" w:rsidP="001E69BB">
      <w:pPr>
        <w:spacing w:line="360" w:lineRule="auto"/>
        <w:rPr>
          <w:rFonts w:eastAsia="汉仪长宋简" w:cs="宋体"/>
          <w:kern w:val="0"/>
          <w:sz w:val="24"/>
        </w:rPr>
      </w:pPr>
      <w:r w:rsidRPr="00281AAB">
        <w:rPr>
          <w:rFonts w:eastAsia="汉仪长宋简" w:cs="宋体"/>
          <w:kern w:val="0"/>
          <w:sz w:val="24"/>
        </w:rPr>
        <w:t>地址：</w:t>
      </w:r>
      <w:r w:rsidR="0079373C">
        <w:rPr>
          <w:rFonts w:eastAsia="汉仪长宋简" w:cs="宋体" w:hint="eastAsia"/>
          <w:kern w:val="0"/>
          <w:sz w:val="24"/>
        </w:rPr>
        <w:t xml:space="preserve"> </w:t>
      </w:r>
    </w:p>
    <w:p w:rsidR="005A4D75" w:rsidRDefault="005A4D75" w:rsidP="001E69BB">
      <w:pPr>
        <w:spacing w:line="360" w:lineRule="auto"/>
        <w:rPr>
          <w:rFonts w:eastAsia="汉仪长宋简" w:cs="宋体"/>
          <w:kern w:val="0"/>
          <w:sz w:val="24"/>
        </w:rPr>
      </w:pPr>
      <w:r w:rsidRPr="00281AAB">
        <w:rPr>
          <w:rFonts w:eastAsia="汉仪长宋简" w:cs="宋体" w:hint="eastAsia"/>
          <w:kern w:val="0"/>
          <w:sz w:val="24"/>
        </w:rPr>
        <w:t>邮编：</w:t>
      </w:r>
      <w:r w:rsidR="0079373C">
        <w:rPr>
          <w:rFonts w:eastAsia="汉仪长宋简" w:cs="宋体"/>
          <w:kern w:val="0"/>
          <w:sz w:val="24"/>
        </w:rPr>
        <w:t xml:space="preserve"> </w:t>
      </w:r>
    </w:p>
    <w:p w:rsidR="001E69BB" w:rsidRPr="00281AAB" w:rsidRDefault="001E69BB" w:rsidP="001E69BB">
      <w:pPr>
        <w:spacing w:line="360" w:lineRule="auto"/>
        <w:rPr>
          <w:rFonts w:eastAsia="汉仪长宋简" w:cs="宋体"/>
          <w:kern w:val="0"/>
          <w:sz w:val="24"/>
        </w:rPr>
      </w:pPr>
    </w:p>
    <w:p w:rsidR="005A4D75" w:rsidRPr="001E69BB" w:rsidRDefault="005A4D75" w:rsidP="001E69BB">
      <w:pPr>
        <w:spacing w:line="360" w:lineRule="auto"/>
        <w:rPr>
          <w:rFonts w:eastAsia="汉仪长宋简" w:cs="宋体"/>
          <w:kern w:val="0"/>
          <w:sz w:val="24"/>
        </w:rPr>
      </w:pPr>
      <w:r w:rsidRPr="001E69BB">
        <w:rPr>
          <w:rFonts w:eastAsia="汉仪长宋简" w:cs="宋体"/>
          <w:kern w:val="0"/>
          <w:sz w:val="24"/>
        </w:rPr>
        <w:t>乙方：</w:t>
      </w:r>
      <w:r w:rsidRPr="001E69BB">
        <w:rPr>
          <w:rFonts w:eastAsia="汉仪长宋简" w:cs="宋体" w:hint="eastAsia"/>
          <w:kern w:val="0"/>
          <w:sz w:val="24"/>
        </w:rPr>
        <w:t xml:space="preserve">                                    </w:t>
      </w:r>
      <w:r w:rsidRPr="001E69BB">
        <w:rPr>
          <w:rFonts w:eastAsia="汉仪长宋简" w:cs="宋体"/>
          <w:kern w:val="0"/>
          <w:sz w:val="24"/>
        </w:rPr>
        <w:t>（以下简称乙方）</w:t>
      </w:r>
    </w:p>
    <w:p w:rsidR="005A4D75" w:rsidRPr="001E69BB" w:rsidRDefault="005A4D75" w:rsidP="001E69BB">
      <w:pPr>
        <w:spacing w:line="360" w:lineRule="auto"/>
        <w:rPr>
          <w:rFonts w:eastAsia="汉仪长宋简" w:cs="宋体"/>
          <w:kern w:val="0"/>
          <w:sz w:val="24"/>
        </w:rPr>
      </w:pPr>
      <w:r w:rsidRPr="001E69BB">
        <w:rPr>
          <w:rFonts w:eastAsia="汉仪长宋简" w:cs="宋体"/>
          <w:kern w:val="0"/>
          <w:sz w:val="24"/>
        </w:rPr>
        <w:t>联系人：</w:t>
      </w:r>
      <w:r w:rsidRPr="001E69BB">
        <w:rPr>
          <w:rFonts w:eastAsia="汉仪长宋简" w:cs="宋体" w:hint="eastAsia"/>
          <w:kern w:val="0"/>
          <w:sz w:val="24"/>
        </w:rPr>
        <w:t xml:space="preserve">     </w:t>
      </w:r>
      <w:r w:rsidR="001E69BB" w:rsidRPr="001E69BB">
        <w:rPr>
          <w:rFonts w:eastAsia="汉仪长宋简" w:cs="宋体"/>
          <w:kern w:val="0"/>
          <w:sz w:val="24"/>
        </w:rPr>
        <w:t xml:space="preserve">              </w:t>
      </w:r>
      <w:r w:rsidRPr="001E69BB">
        <w:rPr>
          <w:rFonts w:eastAsia="汉仪长宋简" w:cs="宋体"/>
          <w:kern w:val="0"/>
          <w:sz w:val="24"/>
        </w:rPr>
        <w:t>联系方式：</w:t>
      </w:r>
      <w:r w:rsidRPr="001E69BB">
        <w:rPr>
          <w:rFonts w:eastAsia="汉仪长宋简" w:cs="宋体" w:hint="eastAsia"/>
          <w:kern w:val="0"/>
          <w:sz w:val="24"/>
        </w:rPr>
        <w:t xml:space="preserve"> </w:t>
      </w:r>
    </w:p>
    <w:p w:rsidR="001E69BB" w:rsidRPr="001E69BB" w:rsidRDefault="005A4D75" w:rsidP="001E69BB">
      <w:pPr>
        <w:spacing w:line="360" w:lineRule="auto"/>
        <w:rPr>
          <w:rFonts w:eastAsia="汉仪长宋简" w:cs="宋体"/>
          <w:kern w:val="0"/>
          <w:sz w:val="24"/>
        </w:rPr>
      </w:pPr>
      <w:r w:rsidRPr="001E69BB">
        <w:rPr>
          <w:rFonts w:eastAsia="汉仪长宋简" w:cs="宋体"/>
          <w:kern w:val="0"/>
          <w:sz w:val="24"/>
        </w:rPr>
        <w:t>地址：</w:t>
      </w:r>
      <w:r w:rsidRPr="001E69BB">
        <w:rPr>
          <w:rFonts w:eastAsia="汉仪长宋简" w:cs="宋体" w:hint="eastAsia"/>
          <w:kern w:val="0"/>
          <w:sz w:val="24"/>
        </w:rPr>
        <w:t xml:space="preserve">                                   </w:t>
      </w:r>
      <w:r w:rsidRPr="001E69BB">
        <w:rPr>
          <w:rFonts w:eastAsia="汉仪长宋简" w:cs="宋体"/>
          <w:kern w:val="0"/>
          <w:sz w:val="24"/>
        </w:rPr>
        <w:t xml:space="preserve">        </w:t>
      </w:r>
    </w:p>
    <w:p w:rsidR="005A4D75" w:rsidRPr="001E69BB" w:rsidRDefault="005A4D75" w:rsidP="001E69BB">
      <w:pPr>
        <w:spacing w:line="360" w:lineRule="auto"/>
        <w:rPr>
          <w:rFonts w:eastAsia="汉仪长宋简" w:cs="宋体"/>
          <w:kern w:val="0"/>
          <w:sz w:val="24"/>
        </w:rPr>
      </w:pPr>
      <w:r w:rsidRPr="001E69BB">
        <w:rPr>
          <w:rFonts w:eastAsia="汉仪长宋简" w:cs="宋体"/>
          <w:kern w:val="0"/>
          <w:sz w:val="24"/>
        </w:rPr>
        <w:t>邮编：</w:t>
      </w:r>
    </w:p>
    <w:p w:rsidR="005A4D75" w:rsidRPr="00452477" w:rsidRDefault="005A4D75" w:rsidP="001E69BB">
      <w:pPr>
        <w:spacing w:line="360" w:lineRule="auto"/>
        <w:rPr>
          <w:sz w:val="24"/>
        </w:rPr>
      </w:pPr>
    </w:p>
    <w:p w:rsidR="005A4D75" w:rsidRPr="00452477" w:rsidRDefault="00667F54" w:rsidP="005A4D75">
      <w:pPr>
        <w:spacing w:line="380" w:lineRule="exact"/>
        <w:ind w:firstLineChars="200" w:firstLine="480"/>
        <w:rPr>
          <w:sz w:val="24"/>
        </w:rPr>
      </w:pPr>
      <w:r>
        <w:rPr>
          <w:rFonts w:hint="eastAsia"/>
          <w:kern w:val="0"/>
          <w:sz w:val="24"/>
        </w:rPr>
        <w:t>为促进教育现代化、信息化发展，</w:t>
      </w:r>
      <w:r w:rsidR="005A4D75" w:rsidRPr="00452477">
        <w:rPr>
          <w:kern w:val="0"/>
          <w:sz w:val="24"/>
        </w:rPr>
        <w:t>培养合格</w:t>
      </w:r>
      <w:r>
        <w:rPr>
          <w:rFonts w:hint="eastAsia"/>
          <w:kern w:val="0"/>
          <w:sz w:val="24"/>
        </w:rPr>
        <w:t>、</w:t>
      </w:r>
      <w:r w:rsidR="005A4D75" w:rsidRPr="00452477">
        <w:rPr>
          <w:kern w:val="0"/>
          <w:sz w:val="24"/>
        </w:rPr>
        <w:t>实用</w:t>
      </w:r>
      <w:r>
        <w:rPr>
          <w:rFonts w:hint="eastAsia"/>
          <w:kern w:val="0"/>
          <w:sz w:val="24"/>
        </w:rPr>
        <w:t>、</w:t>
      </w:r>
      <w:r w:rsidR="005A4D75" w:rsidRPr="00452477">
        <w:rPr>
          <w:kern w:val="0"/>
          <w:sz w:val="24"/>
        </w:rPr>
        <w:t>高素质</w:t>
      </w:r>
      <w:r>
        <w:rPr>
          <w:rFonts w:hint="eastAsia"/>
          <w:kern w:val="0"/>
          <w:sz w:val="24"/>
        </w:rPr>
        <w:t>的</w:t>
      </w:r>
      <w:r w:rsidR="005A4D75" w:rsidRPr="00452477">
        <w:rPr>
          <w:kern w:val="0"/>
          <w:sz w:val="24"/>
        </w:rPr>
        <w:t>英语人才，</w:t>
      </w:r>
      <w:r>
        <w:rPr>
          <w:rFonts w:hint="eastAsia"/>
          <w:kern w:val="0"/>
          <w:sz w:val="24"/>
        </w:rPr>
        <w:t>在平等合作，互利互惠的基础上，</w:t>
      </w:r>
      <w:r w:rsidR="005A4D75" w:rsidRPr="00452477">
        <w:rPr>
          <w:kern w:val="0"/>
          <w:sz w:val="24"/>
        </w:rPr>
        <w:t>经甲、乙双方</w:t>
      </w:r>
      <w:r>
        <w:rPr>
          <w:rFonts w:hint="eastAsia"/>
          <w:kern w:val="0"/>
          <w:sz w:val="24"/>
        </w:rPr>
        <w:t>友好</w:t>
      </w:r>
      <w:r w:rsidR="005A4D75" w:rsidRPr="00452477">
        <w:rPr>
          <w:kern w:val="0"/>
          <w:sz w:val="24"/>
        </w:rPr>
        <w:t>协商，达成以下</w:t>
      </w:r>
      <w:r>
        <w:rPr>
          <w:rFonts w:hint="eastAsia"/>
          <w:kern w:val="0"/>
          <w:sz w:val="24"/>
        </w:rPr>
        <w:t>合作协议</w:t>
      </w:r>
      <w:r w:rsidR="005A4D75" w:rsidRPr="00452477">
        <w:rPr>
          <w:kern w:val="0"/>
          <w:sz w:val="24"/>
        </w:rPr>
        <w:t>：</w:t>
      </w:r>
    </w:p>
    <w:p w:rsidR="005A4D75" w:rsidRPr="00667F54" w:rsidRDefault="00667F54" w:rsidP="00667F54">
      <w:pPr>
        <w:tabs>
          <w:tab w:val="left" w:pos="1920"/>
        </w:tabs>
        <w:spacing w:line="380" w:lineRule="exact"/>
        <w:ind w:firstLineChars="200" w:firstLine="480"/>
        <w:rPr>
          <w:sz w:val="24"/>
        </w:rPr>
      </w:pPr>
      <w:r>
        <w:rPr>
          <w:sz w:val="24"/>
        </w:rPr>
        <w:tab/>
      </w:r>
    </w:p>
    <w:p w:rsidR="005A4D75" w:rsidRPr="00452477" w:rsidRDefault="005A4D75" w:rsidP="005A4D75">
      <w:pPr>
        <w:numPr>
          <w:ilvl w:val="0"/>
          <w:numId w:val="5"/>
        </w:numPr>
        <w:spacing w:line="380" w:lineRule="exact"/>
        <w:rPr>
          <w:sz w:val="24"/>
        </w:rPr>
      </w:pPr>
      <w:r>
        <w:rPr>
          <w:sz w:val="24"/>
        </w:rPr>
        <w:t>合作办学</w:t>
      </w:r>
      <w:r w:rsidRPr="00452477">
        <w:rPr>
          <w:sz w:val="24"/>
        </w:rPr>
        <w:t>具体模式：</w:t>
      </w:r>
    </w:p>
    <w:p w:rsidR="005A4D75" w:rsidRPr="00227883" w:rsidRDefault="005A4D75" w:rsidP="00377296">
      <w:pPr>
        <w:spacing w:line="380" w:lineRule="exact"/>
        <w:ind w:firstLineChars="200" w:firstLine="420"/>
        <w:rPr>
          <w:kern w:val="0"/>
          <w:szCs w:val="21"/>
        </w:rPr>
      </w:pPr>
      <w:r w:rsidRPr="00227883">
        <w:rPr>
          <w:kern w:val="0"/>
          <w:szCs w:val="21"/>
        </w:rPr>
        <w:t>乙方</w:t>
      </w:r>
      <w:r w:rsidR="00236C2C">
        <w:rPr>
          <w:rFonts w:hint="eastAsia"/>
          <w:kern w:val="0"/>
          <w:szCs w:val="21"/>
        </w:rPr>
        <w:t>以加盟的模式成为</w:t>
      </w:r>
      <w:r w:rsidR="00236C2C" w:rsidRPr="00227883">
        <w:rPr>
          <w:kern w:val="0"/>
          <w:szCs w:val="21"/>
        </w:rPr>
        <w:t>甲方</w:t>
      </w:r>
      <w:r w:rsidR="00236C2C">
        <w:rPr>
          <w:rFonts w:hint="eastAsia"/>
          <w:kern w:val="0"/>
          <w:szCs w:val="21"/>
        </w:rPr>
        <w:t>在</w:t>
      </w:r>
      <w:r>
        <w:rPr>
          <w:rFonts w:hint="eastAsia"/>
          <w:kern w:val="0"/>
          <w:szCs w:val="21"/>
          <w:u w:val="single"/>
        </w:rPr>
        <w:t xml:space="preserve">              </w:t>
      </w:r>
      <w:r w:rsidR="00236C2C" w:rsidRPr="00377296">
        <w:rPr>
          <w:rFonts w:hint="eastAsia"/>
          <w:kern w:val="0"/>
          <w:szCs w:val="21"/>
        </w:rPr>
        <w:t>（</w:t>
      </w:r>
      <w:r w:rsidR="00236C2C" w:rsidRPr="00236C2C">
        <w:rPr>
          <w:rFonts w:hint="eastAsia"/>
          <w:kern w:val="0"/>
          <w:szCs w:val="21"/>
        </w:rPr>
        <w:t>地区</w:t>
      </w:r>
      <w:r w:rsidR="00236C2C">
        <w:rPr>
          <w:rFonts w:hint="eastAsia"/>
          <w:kern w:val="0"/>
          <w:szCs w:val="21"/>
        </w:rPr>
        <w:t>）的</w:t>
      </w:r>
      <w:r>
        <w:rPr>
          <w:rFonts w:hint="eastAsia"/>
          <w:kern w:val="0"/>
          <w:szCs w:val="21"/>
        </w:rPr>
        <w:t>合作办学</w:t>
      </w:r>
      <w:r w:rsidR="00236C2C">
        <w:rPr>
          <w:kern w:val="0"/>
          <w:szCs w:val="21"/>
        </w:rPr>
        <w:t>单位</w:t>
      </w:r>
      <w:r w:rsidRPr="00227883">
        <w:rPr>
          <w:kern w:val="0"/>
          <w:szCs w:val="21"/>
        </w:rPr>
        <w:t>。在乙方按合同约定向甲方支付</w:t>
      </w:r>
      <w:r>
        <w:rPr>
          <w:kern w:val="0"/>
          <w:szCs w:val="21"/>
        </w:rPr>
        <w:t>合作办学</w:t>
      </w:r>
      <w:r w:rsidRPr="00227883">
        <w:rPr>
          <w:kern w:val="0"/>
          <w:szCs w:val="21"/>
        </w:rPr>
        <w:t>管理费</w:t>
      </w:r>
      <w:r w:rsidR="00763BA1">
        <w:rPr>
          <w:rFonts w:hint="eastAsia"/>
          <w:kern w:val="0"/>
          <w:szCs w:val="21"/>
        </w:rPr>
        <w:t>和加盟金</w:t>
      </w:r>
      <w:r w:rsidRPr="00227883">
        <w:rPr>
          <w:kern w:val="0"/>
          <w:szCs w:val="21"/>
        </w:rPr>
        <w:t>后，甲方允许乙方在合同有效期内</w:t>
      </w:r>
      <w:r w:rsidR="00377296">
        <w:rPr>
          <w:rFonts w:hint="eastAsia"/>
          <w:kern w:val="0"/>
          <w:szCs w:val="21"/>
        </w:rPr>
        <w:t>以“北京赛达学校</w:t>
      </w:r>
      <w:r w:rsidR="00377296">
        <w:rPr>
          <w:rFonts w:hint="eastAsia"/>
          <w:kern w:val="0"/>
          <w:szCs w:val="21"/>
        </w:rPr>
        <w:t xml:space="preserve"> </w:t>
      </w:r>
      <w:r>
        <w:rPr>
          <w:rFonts w:hint="eastAsia"/>
          <w:kern w:val="0"/>
          <w:szCs w:val="21"/>
          <w:u w:val="single"/>
        </w:rPr>
        <w:t xml:space="preserve">       </w:t>
      </w:r>
      <w:r w:rsidRPr="00377296">
        <w:rPr>
          <w:rFonts w:hint="eastAsia"/>
          <w:kern w:val="0"/>
          <w:szCs w:val="21"/>
        </w:rPr>
        <w:t xml:space="preserve"> </w:t>
      </w:r>
      <w:r w:rsidR="00377296" w:rsidRPr="00377296">
        <w:rPr>
          <w:rFonts w:hint="eastAsia"/>
          <w:kern w:val="0"/>
          <w:szCs w:val="21"/>
        </w:rPr>
        <w:t>分校</w:t>
      </w:r>
      <w:r w:rsidR="00377296">
        <w:rPr>
          <w:rFonts w:hint="eastAsia"/>
          <w:kern w:val="0"/>
          <w:szCs w:val="21"/>
        </w:rPr>
        <w:t>”的名义，</w:t>
      </w:r>
      <w:r w:rsidRPr="00227883">
        <w:rPr>
          <w:kern w:val="0"/>
          <w:szCs w:val="21"/>
        </w:rPr>
        <w:t>进行</w:t>
      </w:r>
      <w:r w:rsidR="00B772DB">
        <w:rPr>
          <w:rFonts w:hint="eastAsia"/>
          <w:kern w:val="0"/>
          <w:szCs w:val="21"/>
          <w:u w:val="single"/>
        </w:rPr>
        <w:t xml:space="preserve">  </w:t>
      </w:r>
      <w:r w:rsidR="008144D2" w:rsidRPr="008144D2">
        <w:rPr>
          <w:rFonts w:hint="eastAsia"/>
          <w:kern w:val="0"/>
          <w:szCs w:val="21"/>
          <w:u w:val="single"/>
        </w:rPr>
        <w:t xml:space="preserve">                   </w:t>
      </w:r>
      <w:r w:rsidR="00B772DB" w:rsidRPr="008144D2">
        <w:rPr>
          <w:rFonts w:hint="eastAsia"/>
          <w:kern w:val="0"/>
          <w:szCs w:val="21"/>
          <w:u w:val="single"/>
        </w:rPr>
        <w:t xml:space="preserve"> </w:t>
      </w:r>
      <w:r w:rsidR="00B772DB">
        <w:rPr>
          <w:rFonts w:hint="eastAsia"/>
          <w:kern w:val="0"/>
          <w:szCs w:val="21"/>
          <w:u w:val="single"/>
        </w:rPr>
        <w:t xml:space="preserve">  </w:t>
      </w:r>
      <w:r w:rsidRPr="00227883">
        <w:rPr>
          <w:kern w:val="0"/>
          <w:szCs w:val="21"/>
        </w:rPr>
        <w:t>课程培训招生，使用甲方的品牌标识，并向乙方提供合同约定的所有支持。</w:t>
      </w:r>
    </w:p>
    <w:p w:rsidR="005A4D75" w:rsidRPr="00B772DB" w:rsidRDefault="005A4D75" w:rsidP="005A4D75">
      <w:pPr>
        <w:spacing w:line="380" w:lineRule="exact"/>
        <w:rPr>
          <w:sz w:val="24"/>
        </w:rPr>
      </w:pPr>
    </w:p>
    <w:p w:rsidR="005A4D75" w:rsidRPr="00452477" w:rsidRDefault="005A4D75" w:rsidP="005A4D75">
      <w:pPr>
        <w:spacing w:line="380" w:lineRule="exact"/>
        <w:rPr>
          <w:sz w:val="24"/>
        </w:rPr>
      </w:pPr>
      <w:r w:rsidRPr="00452477">
        <w:rPr>
          <w:sz w:val="24"/>
        </w:rPr>
        <w:t>（二）合同的期限和区域：</w:t>
      </w:r>
    </w:p>
    <w:p w:rsidR="005A4D75" w:rsidRPr="00227883" w:rsidRDefault="005A4D75" w:rsidP="005A4D75">
      <w:pPr>
        <w:spacing w:line="380" w:lineRule="exact"/>
        <w:ind w:firstLineChars="200" w:firstLine="420"/>
        <w:rPr>
          <w:szCs w:val="21"/>
        </w:rPr>
      </w:pPr>
      <w:r w:rsidRPr="00227883">
        <w:rPr>
          <w:kern w:val="0"/>
          <w:szCs w:val="21"/>
        </w:rPr>
        <w:t>本合同于</w:t>
      </w:r>
      <w:r w:rsidRPr="00227883">
        <w:rPr>
          <w:kern w:val="0"/>
          <w:szCs w:val="21"/>
          <w:u w:val="single"/>
        </w:rPr>
        <w:t xml:space="preserve"> </w:t>
      </w:r>
      <w:r>
        <w:rPr>
          <w:rFonts w:hint="eastAsia"/>
          <w:kern w:val="0"/>
          <w:szCs w:val="21"/>
          <w:u w:val="single"/>
        </w:rPr>
        <w:t xml:space="preserve">  </w:t>
      </w:r>
      <w:r w:rsidRPr="00227883">
        <w:rPr>
          <w:kern w:val="0"/>
          <w:szCs w:val="21"/>
          <w:u w:val="single"/>
        </w:rPr>
        <w:t xml:space="preserve">   </w:t>
      </w:r>
      <w:r w:rsidRPr="00227883">
        <w:rPr>
          <w:kern w:val="0"/>
          <w:szCs w:val="21"/>
        </w:rPr>
        <w:t>年</w:t>
      </w:r>
      <w:r>
        <w:rPr>
          <w:rFonts w:hint="eastAsia"/>
          <w:kern w:val="0"/>
          <w:szCs w:val="21"/>
          <w:u w:val="single"/>
        </w:rPr>
        <w:t xml:space="preserve">    </w:t>
      </w:r>
      <w:r w:rsidRPr="00227883">
        <w:rPr>
          <w:kern w:val="0"/>
          <w:szCs w:val="21"/>
        </w:rPr>
        <w:t>月</w:t>
      </w:r>
      <w:r>
        <w:rPr>
          <w:rFonts w:hint="eastAsia"/>
          <w:kern w:val="0"/>
          <w:szCs w:val="21"/>
          <w:u w:val="single"/>
        </w:rPr>
        <w:t xml:space="preserve">     </w:t>
      </w:r>
      <w:r w:rsidRPr="00227883">
        <w:rPr>
          <w:kern w:val="0"/>
          <w:szCs w:val="21"/>
        </w:rPr>
        <w:t>日开始生效，至</w:t>
      </w:r>
      <w:r w:rsidRPr="00227883">
        <w:rPr>
          <w:kern w:val="0"/>
          <w:szCs w:val="21"/>
          <w:u w:val="single"/>
        </w:rPr>
        <w:t xml:space="preserve"> </w:t>
      </w:r>
      <w:r>
        <w:rPr>
          <w:rFonts w:hint="eastAsia"/>
          <w:kern w:val="0"/>
          <w:szCs w:val="21"/>
          <w:u w:val="single"/>
        </w:rPr>
        <w:t xml:space="preserve"> </w:t>
      </w:r>
      <w:r w:rsidRPr="00227883">
        <w:rPr>
          <w:kern w:val="0"/>
          <w:szCs w:val="21"/>
          <w:u w:val="single"/>
        </w:rPr>
        <w:t xml:space="preserve">   </w:t>
      </w:r>
      <w:r w:rsidRPr="00227883">
        <w:rPr>
          <w:kern w:val="0"/>
          <w:szCs w:val="21"/>
        </w:rPr>
        <w:t>年</w:t>
      </w:r>
      <w:r>
        <w:rPr>
          <w:rFonts w:hint="eastAsia"/>
          <w:kern w:val="0"/>
          <w:szCs w:val="21"/>
          <w:u w:val="single"/>
        </w:rPr>
        <w:t xml:space="preserve">     </w:t>
      </w:r>
      <w:r>
        <w:rPr>
          <w:rFonts w:hint="eastAsia"/>
          <w:kern w:val="0"/>
          <w:szCs w:val="21"/>
        </w:rPr>
        <w:t>月</w:t>
      </w:r>
      <w:r>
        <w:rPr>
          <w:rFonts w:hint="eastAsia"/>
          <w:kern w:val="0"/>
          <w:szCs w:val="21"/>
        </w:rPr>
        <w:t xml:space="preserve">  </w:t>
      </w:r>
      <w:r>
        <w:rPr>
          <w:rFonts w:hint="eastAsia"/>
          <w:kern w:val="0"/>
          <w:szCs w:val="21"/>
          <w:u w:val="single"/>
        </w:rPr>
        <w:t xml:space="preserve">      </w:t>
      </w:r>
      <w:r w:rsidRPr="00227883">
        <w:rPr>
          <w:kern w:val="0"/>
          <w:szCs w:val="21"/>
        </w:rPr>
        <w:t>日终止，期限为</w:t>
      </w:r>
      <w:r>
        <w:rPr>
          <w:rFonts w:hint="eastAsia"/>
          <w:kern w:val="0"/>
          <w:szCs w:val="21"/>
          <w:u w:val="single"/>
        </w:rPr>
        <w:t xml:space="preserve">    </w:t>
      </w:r>
      <w:r w:rsidRPr="00227883">
        <w:rPr>
          <w:kern w:val="0"/>
          <w:szCs w:val="21"/>
        </w:rPr>
        <w:t>年，</w:t>
      </w:r>
      <w:r>
        <w:rPr>
          <w:kern w:val="0"/>
          <w:szCs w:val="21"/>
        </w:rPr>
        <w:t>合作办学</w:t>
      </w:r>
      <w:r w:rsidRPr="00227883">
        <w:rPr>
          <w:kern w:val="0"/>
          <w:szCs w:val="21"/>
        </w:rPr>
        <w:t>区域为</w:t>
      </w:r>
      <w:r w:rsidRPr="00227883">
        <w:rPr>
          <w:rFonts w:hint="eastAsia"/>
          <w:kern w:val="0"/>
          <w:szCs w:val="21"/>
          <w:u w:val="single"/>
        </w:rPr>
        <w:t xml:space="preserve">  </w:t>
      </w:r>
      <w:r>
        <w:rPr>
          <w:rFonts w:hint="eastAsia"/>
          <w:kern w:val="0"/>
          <w:szCs w:val="21"/>
          <w:u w:val="single"/>
        </w:rPr>
        <w:t xml:space="preserve">      </w:t>
      </w:r>
      <w:r w:rsidR="001E69BB" w:rsidRPr="001E69BB">
        <w:rPr>
          <w:rFonts w:hint="eastAsia"/>
          <w:kern w:val="0"/>
          <w:szCs w:val="21"/>
        </w:rPr>
        <w:t>省</w:t>
      </w:r>
      <w:r>
        <w:rPr>
          <w:rFonts w:hint="eastAsia"/>
          <w:kern w:val="0"/>
          <w:szCs w:val="21"/>
          <w:u w:val="single"/>
        </w:rPr>
        <w:t xml:space="preserve">  </w:t>
      </w:r>
      <w:r w:rsidR="001E69BB">
        <w:rPr>
          <w:rFonts w:hint="eastAsia"/>
          <w:kern w:val="0"/>
          <w:szCs w:val="21"/>
          <w:u w:val="single"/>
        </w:rPr>
        <w:t xml:space="preserve">    </w:t>
      </w:r>
      <w:r>
        <w:rPr>
          <w:rFonts w:hint="eastAsia"/>
          <w:kern w:val="0"/>
          <w:szCs w:val="21"/>
          <w:u w:val="single"/>
        </w:rPr>
        <w:t xml:space="preserve"> </w:t>
      </w:r>
      <w:r w:rsidRPr="00227883">
        <w:rPr>
          <w:kern w:val="0"/>
          <w:szCs w:val="21"/>
        </w:rPr>
        <w:t>市。</w:t>
      </w:r>
    </w:p>
    <w:p w:rsidR="005A4D75" w:rsidRPr="00452477" w:rsidRDefault="005A4D75" w:rsidP="005A4D75">
      <w:pPr>
        <w:tabs>
          <w:tab w:val="left" w:pos="1875"/>
        </w:tabs>
        <w:spacing w:line="380" w:lineRule="exact"/>
        <w:rPr>
          <w:sz w:val="24"/>
        </w:rPr>
      </w:pPr>
    </w:p>
    <w:p w:rsidR="005A4D75" w:rsidRPr="00452477" w:rsidRDefault="005A4D75" w:rsidP="005A4D75">
      <w:pPr>
        <w:spacing w:line="380" w:lineRule="exact"/>
        <w:rPr>
          <w:sz w:val="24"/>
        </w:rPr>
      </w:pPr>
      <w:r w:rsidRPr="00452477">
        <w:rPr>
          <w:sz w:val="24"/>
        </w:rPr>
        <w:t>（三）甲方的权利和义务</w:t>
      </w:r>
    </w:p>
    <w:p w:rsidR="005A4D75" w:rsidRPr="00227883" w:rsidRDefault="005A4D75" w:rsidP="005A4D75">
      <w:pPr>
        <w:numPr>
          <w:ilvl w:val="0"/>
          <w:numId w:val="1"/>
        </w:numPr>
        <w:tabs>
          <w:tab w:val="left" w:pos="4439"/>
        </w:tabs>
        <w:spacing w:line="380" w:lineRule="exact"/>
        <w:rPr>
          <w:szCs w:val="21"/>
        </w:rPr>
      </w:pPr>
      <w:r w:rsidRPr="00227883">
        <w:rPr>
          <w:kern w:val="0"/>
          <w:szCs w:val="21"/>
        </w:rPr>
        <w:t>有权要求乙方</w:t>
      </w:r>
      <w:r w:rsidRPr="00227883">
        <w:rPr>
          <w:rFonts w:hint="eastAsia"/>
          <w:kern w:val="0"/>
          <w:szCs w:val="21"/>
        </w:rPr>
        <w:t>在</w:t>
      </w:r>
      <w:r w:rsidRPr="00227883">
        <w:rPr>
          <w:kern w:val="0"/>
          <w:szCs w:val="21"/>
        </w:rPr>
        <w:t>招生、教学、课程体系等方面，</w:t>
      </w:r>
      <w:r w:rsidRPr="00227883">
        <w:rPr>
          <w:rFonts w:hint="eastAsia"/>
          <w:kern w:val="0"/>
          <w:szCs w:val="21"/>
        </w:rPr>
        <w:t>结合</w:t>
      </w:r>
      <w:r w:rsidRPr="00227883">
        <w:rPr>
          <w:rFonts w:hint="eastAsia"/>
          <w:kern w:val="0"/>
          <w:szCs w:val="21"/>
          <w:u w:val="single"/>
        </w:rPr>
        <w:t xml:space="preserve">   </w:t>
      </w:r>
      <w:r>
        <w:rPr>
          <w:rFonts w:hint="eastAsia"/>
          <w:kern w:val="0"/>
          <w:szCs w:val="21"/>
          <w:u w:val="single"/>
        </w:rPr>
        <w:t xml:space="preserve">     </w:t>
      </w:r>
      <w:r w:rsidRPr="00227883">
        <w:rPr>
          <w:rFonts w:hint="eastAsia"/>
          <w:kern w:val="0"/>
          <w:szCs w:val="21"/>
          <w:u w:val="single"/>
        </w:rPr>
        <w:t xml:space="preserve">   </w:t>
      </w:r>
      <w:r w:rsidRPr="00227883">
        <w:rPr>
          <w:rFonts w:hint="eastAsia"/>
          <w:kern w:val="0"/>
          <w:szCs w:val="21"/>
        </w:rPr>
        <w:t>地区实际状况，</w:t>
      </w:r>
      <w:r w:rsidRPr="00227883">
        <w:rPr>
          <w:kern w:val="0"/>
          <w:szCs w:val="21"/>
        </w:rPr>
        <w:t>按甲方提供的具体规范来操作，并对此项工作进行监督，以确保实施。</w:t>
      </w:r>
    </w:p>
    <w:p w:rsidR="005A4D75" w:rsidRPr="00227883" w:rsidRDefault="005A4D75" w:rsidP="005A4D75">
      <w:pPr>
        <w:numPr>
          <w:ilvl w:val="0"/>
          <w:numId w:val="1"/>
        </w:numPr>
        <w:tabs>
          <w:tab w:val="left" w:pos="4439"/>
        </w:tabs>
        <w:spacing w:line="380" w:lineRule="exact"/>
        <w:rPr>
          <w:kern w:val="0"/>
          <w:szCs w:val="21"/>
        </w:rPr>
      </w:pPr>
      <w:r w:rsidRPr="00227883">
        <w:rPr>
          <w:kern w:val="0"/>
          <w:szCs w:val="21"/>
        </w:rPr>
        <w:t>有权要求乙方在品牌标识使用方面，按甲方提供的品牌标识使用规范正确使用，以确</w:t>
      </w:r>
      <w:r w:rsidRPr="00227883">
        <w:rPr>
          <w:kern w:val="0"/>
          <w:szCs w:val="21"/>
        </w:rPr>
        <w:lastRenderedPageBreak/>
        <w:t>保甲方品牌不受损害：</w:t>
      </w:r>
    </w:p>
    <w:p w:rsidR="005A4D75" w:rsidRPr="00227883" w:rsidRDefault="005A4D75" w:rsidP="005A4D75">
      <w:pPr>
        <w:numPr>
          <w:ilvl w:val="0"/>
          <w:numId w:val="1"/>
        </w:numPr>
        <w:tabs>
          <w:tab w:val="left" w:pos="4439"/>
        </w:tabs>
        <w:spacing w:line="380" w:lineRule="exact"/>
        <w:rPr>
          <w:szCs w:val="21"/>
        </w:rPr>
      </w:pPr>
      <w:r w:rsidRPr="00227883">
        <w:rPr>
          <w:kern w:val="0"/>
          <w:szCs w:val="21"/>
        </w:rPr>
        <w:t>有权在管理</w:t>
      </w:r>
      <w:r w:rsidRPr="00227883">
        <w:rPr>
          <w:rFonts w:hint="eastAsia"/>
          <w:kern w:val="0"/>
          <w:szCs w:val="21"/>
        </w:rPr>
        <w:t>方面</w:t>
      </w:r>
      <w:r w:rsidRPr="00227883">
        <w:rPr>
          <w:kern w:val="0"/>
          <w:szCs w:val="21"/>
        </w:rPr>
        <w:t>对乙方提出</w:t>
      </w:r>
      <w:r w:rsidRPr="00227883">
        <w:rPr>
          <w:rFonts w:hint="eastAsia"/>
          <w:kern w:val="0"/>
          <w:szCs w:val="21"/>
        </w:rPr>
        <w:t>建议</w:t>
      </w:r>
      <w:r w:rsidRPr="00227883">
        <w:rPr>
          <w:kern w:val="0"/>
          <w:szCs w:val="21"/>
        </w:rPr>
        <w:t>，以求共同发展。</w:t>
      </w:r>
    </w:p>
    <w:p w:rsidR="005A4D75" w:rsidRPr="00227883" w:rsidRDefault="005A4D75" w:rsidP="005A4D75">
      <w:pPr>
        <w:numPr>
          <w:ilvl w:val="0"/>
          <w:numId w:val="1"/>
        </w:numPr>
        <w:tabs>
          <w:tab w:val="left" w:pos="4439"/>
        </w:tabs>
        <w:spacing w:line="380" w:lineRule="exact"/>
        <w:rPr>
          <w:szCs w:val="21"/>
        </w:rPr>
      </w:pPr>
      <w:r w:rsidRPr="00227883">
        <w:rPr>
          <w:rFonts w:ascii="宋体" w:hAnsi="宋体" w:cs="宋体" w:hint="eastAsia"/>
          <w:kern w:val="0"/>
          <w:szCs w:val="21"/>
        </w:rPr>
        <w:t>如</w:t>
      </w:r>
      <w:r w:rsidRPr="00227883">
        <w:rPr>
          <w:rFonts w:ascii="宋体" w:hAnsi="宋体" w:cs="宋体"/>
          <w:kern w:val="0"/>
          <w:szCs w:val="21"/>
        </w:rPr>
        <w:t>乙方教学质量达不到甲方标准，</w:t>
      </w:r>
      <w:r w:rsidRPr="00227883">
        <w:rPr>
          <w:rFonts w:ascii="宋体" w:hAnsi="宋体" w:cs="宋体" w:hint="eastAsia"/>
          <w:kern w:val="0"/>
          <w:szCs w:val="21"/>
        </w:rPr>
        <w:t>甲方有义务和责任来辅导乙方达到甲方所要求的水平。</w:t>
      </w:r>
    </w:p>
    <w:p w:rsidR="005A4D75" w:rsidRPr="00227883" w:rsidRDefault="005A4D75" w:rsidP="005A4D75">
      <w:pPr>
        <w:numPr>
          <w:ilvl w:val="0"/>
          <w:numId w:val="1"/>
        </w:numPr>
        <w:tabs>
          <w:tab w:val="left" w:pos="4439"/>
        </w:tabs>
        <w:spacing w:line="380" w:lineRule="exact"/>
        <w:rPr>
          <w:szCs w:val="21"/>
        </w:rPr>
      </w:pPr>
      <w:r w:rsidRPr="00227883">
        <w:rPr>
          <w:rFonts w:hAnsi="宋体"/>
          <w:kern w:val="0"/>
          <w:szCs w:val="21"/>
        </w:rPr>
        <w:t>在</w:t>
      </w:r>
      <w:r>
        <w:rPr>
          <w:rFonts w:hAnsi="宋体"/>
          <w:kern w:val="0"/>
          <w:szCs w:val="21"/>
        </w:rPr>
        <w:t>合作办学</w:t>
      </w:r>
      <w:r w:rsidRPr="00227883">
        <w:rPr>
          <w:rFonts w:hAnsi="宋体"/>
          <w:kern w:val="0"/>
          <w:szCs w:val="21"/>
        </w:rPr>
        <w:t>有效期内，甲方认可乙方为该区域内唯一的</w:t>
      </w:r>
      <w:r>
        <w:rPr>
          <w:rFonts w:hAnsi="宋体"/>
          <w:kern w:val="0"/>
          <w:szCs w:val="21"/>
        </w:rPr>
        <w:t>合作办学</w:t>
      </w:r>
      <w:r w:rsidRPr="00227883">
        <w:rPr>
          <w:rFonts w:hAnsi="宋体"/>
          <w:kern w:val="0"/>
          <w:szCs w:val="21"/>
        </w:rPr>
        <w:t>单位。</w:t>
      </w:r>
      <w:r w:rsidR="00B772DB">
        <w:rPr>
          <w:rFonts w:hAnsi="宋体" w:hint="eastAsia"/>
          <w:kern w:val="0"/>
          <w:szCs w:val="21"/>
        </w:rPr>
        <w:t>乙方在合作期间</w:t>
      </w:r>
    </w:p>
    <w:p w:rsidR="008D7900" w:rsidRPr="008D7900" w:rsidRDefault="00B052B6" w:rsidP="00B052B6">
      <w:pPr>
        <w:spacing w:line="240" w:lineRule="atLeast"/>
        <w:ind w:firstLineChars="100" w:firstLine="210"/>
        <w:rPr>
          <w:bCs/>
          <w:szCs w:val="21"/>
        </w:rPr>
      </w:pPr>
      <w:r>
        <w:rPr>
          <w:rFonts w:hint="eastAsia"/>
          <w:szCs w:val="21"/>
        </w:rPr>
        <w:t xml:space="preserve">6.  </w:t>
      </w:r>
      <w:r w:rsidR="005A4D75" w:rsidRPr="00227883">
        <w:rPr>
          <w:szCs w:val="21"/>
        </w:rPr>
        <w:t>在下列方面给乙方提供支持：</w:t>
      </w:r>
    </w:p>
    <w:p w:rsidR="008D7900" w:rsidRPr="008D7900" w:rsidRDefault="008D7900" w:rsidP="00B052B6">
      <w:pPr>
        <w:spacing w:line="240" w:lineRule="atLeast"/>
        <w:ind w:firstLineChars="250" w:firstLine="525"/>
        <w:rPr>
          <w:bCs/>
          <w:szCs w:val="21"/>
        </w:rPr>
      </w:pPr>
      <w:r w:rsidRPr="008D7900">
        <w:rPr>
          <w:rFonts w:hint="eastAsia"/>
          <w:bCs/>
          <w:szCs w:val="21"/>
        </w:rPr>
        <w:t>A</w:t>
      </w:r>
      <w:r w:rsidRPr="008D7900">
        <w:rPr>
          <w:rFonts w:hint="eastAsia"/>
          <w:bCs/>
          <w:szCs w:val="21"/>
        </w:rPr>
        <w:t>交互式视频教学平台软硬件设备及安装</w:t>
      </w:r>
      <w:r w:rsidR="00B052B6">
        <w:rPr>
          <w:rFonts w:hint="eastAsia"/>
          <w:bCs/>
          <w:szCs w:val="21"/>
        </w:rPr>
        <w:t>；</w:t>
      </w:r>
    </w:p>
    <w:p w:rsidR="008D7900" w:rsidRPr="008D7900" w:rsidRDefault="008D7900" w:rsidP="00B052B6">
      <w:pPr>
        <w:spacing w:line="240" w:lineRule="atLeast"/>
        <w:ind w:firstLineChars="250" w:firstLine="525"/>
        <w:rPr>
          <w:bCs/>
          <w:szCs w:val="21"/>
        </w:rPr>
      </w:pPr>
      <w:r w:rsidRPr="008D7900">
        <w:rPr>
          <w:rFonts w:hint="eastAsia"/>
          <w:bCs/>
          <w:szCs w:val="21"/>
        </w:rPr>
        <w:t>B</w:t>
      </w:r>
      <w:r w:rsidRPr="008D7900">
        <w:rPr>
          <w:rFonts w:hint="eastAsia"/>
          <w:bCs/>
          <w:szCs w:val="21"/>
        </w:rPr>
        <w:t>国际著名</w:t>
      </w:r>
      <w:r w:rsidRPr="008D7900">
        <w:rPr>
          <w:rFonts w:hint="eastAsia"/>
          <w:bCs/>
          <w:szCs w:val="21"/>
        </w:rPr>
        <w:t>SAT</w:t>
      </w:r>
      <w:r w:rsidRPr="008D7900">
        <w:rPr>
          <w:rFonts w:hint="eastAsia"/>
          <w:bCs/>
          <w:szCs w:val="21"/>
        </w:rPr>
        <w:t>师资</w:t>
      </w:r>
      <w:r w:rsidR="00B052B6">
        <w:rPr>
          <w:rFonts w:hint="eastAsia"/>
          <w:bCs/>
          <w:szCs w:val="21"/>
        </w:rPr>
        <w:t>，教学体系，考评体系，国际名校；</w:t>
      </w:r>
    </w:p>
    <w:p w:rsidR="005A4D75" w:rsidRPr="00B052B6" w:rsidRDefault="008D7900" w:rsidP="00B052B6">
      <w:pPr>
        <w:spacing w:line="240" w:lineRule="atLeast"/>
        <w:ind w:firstLineChars="250" w:firstLine="525"/>
        <w:rPr>
          <w:bCs/>
          <w:szCs w:val="21"/>
        </w:rPr>
      </w:pPr>
      <w:r w:rsidRPr="008D7900">
        <w:rPr>
          <w:rFonts w:hint="eastAsia"/>
          <w:bCs/>
          <w:szCs w:val="21"/>
        </w:rPr>
        <w:t>C</w:t>
      </w:r>
      <w:r w:rsidRPr="008D7900">
        <w:rPr>
          <w:rFonts w:hint="eastAsia"/>
          <w:bCs/>
          <w:szCs w:val="21"/>
        </w:rPr>
        <w:t>加盟中心启动手册</w:t>
      </w:r>
      <w:r w:rsidR="00B052B6">
        <w:rPr>
          <w:rFonts w:hint="eastAsia"/>
          <w:bCs/>
          <w:szCs w:val="21"/>
        </w:rPr>
        <w:t>；</w:t>
      </w:r>
    </w:p>
    <w:p w:rsidR="005A4D75" w:rsidRPr="00477992" w:rsidRDefault="005A4D75" w:rsidP="005A4D75">
      <w:pPr>
        <w:numPr>
          <w:ilvl w:val="1"/>
          <w:numId w:val="1"/>
        </w:numPr>
        <w:spacing w:line="380" w:lineRule="exact"/>
        <w:ind w:hanging="540"/>
        <w:rPr>
          <w:color w:val="FF0000"/>
          <w:kern w:val="0"/>
          <w:szCs w:val="21"/>
        </w:rPr>
      </w:pPr>
      <w:r w:rsidRPr="00477992">
        <w:rPr>
          <w:color w:val="FF0000"/>
          <w:kern w:val="0"/>
          <w:szCs w:val="21"/>
        </w:rPr>
        <w:t>授予乙方与合作办学项目相关的牌匾、证件、证书等；</w:t>
      </w:r>
    </w:p>
    <w:p w:rsidR="005A4D75" w:rsidRPr="00477992" w:rsidRDefault="005A4D75" w:rsidP="005A4D75">
      <w:pPr>
        <w:numPr>
          <w:ilvl w:val="1"/>
          <w:numId w:val="1"/>
        </w:numPr>
        <w:spacing w:line="380" w:lineRule="exact"/>
        <w:ind w:hanging="540"/>
        <w:rPr>
          <w:color w:val="FF0000"/>
          <w:kern w:val="0"/>
          <w:szCs w:val="21"/>
        </w:rPr>
      </w:pPr>
      <w:r w:rsidRPr="00477992">
        <w:rPr>
          <w:color w:val="FF0000"/>
          <w:kern w:val="0"/>
          <w:szCs w:val="21"/>
        </w:rPr>
        <w:t>提供相关业务手册，以方便乙方开展工作；</w:t>
      </w:r>
    </w:p>
    <w:p w:rsidR="005A4D75" w:rsidRPr="00477992" w:rsidRDefault="005A4D75" w:rsidP="005A4D75">
      <w:pPr>
        <w:numPr>
          <w:ilvl w:val="1"/>
          <w:numId w:val="1"/>
        </w:numPr>
        <w:spacing w:line="380" w:lineRule="exact"/>
        <w:ind w:hanging="540"/>
        <w:rPr>
          <w:color w:val="FF0000"/>
          <w:kern w:val="0"/>
          <w:szCs w:val="21"/>
        </w:rPr>
      </w:pPr>
      <w:r w:rsidRPr="00477992">
        <w:rPr>
          <w:color w:val="FF0000"/>
          <w:kern w:val="0"/>
          <w:szCs w:val="21"/>
        </w:rPr>
        <w:t>提供课程体系相关教材、</w:t>
      </w:r>
      <w:r w:rsidR="008C067A" w:rsidRPr="00477992">
        <w:rPr>
          <w:rFonts w:hint="eastAsia"/>
          <w:color w:val="FF0000"/>
          <w:kern w:val="0"/>
          <w:szCs w:val="21"/>
        </w:rPr>
        <w:t>课程</w:t>
      </w:r>
      <w:r w:rsidRPr="00477992">
        <w:rPr>
          <w:rFonts w:hint="eastAsia"/>
          <w:color w:val="FF0000"/>
          <w:kern w:val="0"/>
          <w:szCs w:val="21"/>
        </w:rPr>
        <w:t>题库，</w:t>
      </w:r>
      <w:r w:rsidRPr="00477992">
        <w:rPr>
          <w:color w:val="FF0000"/>
          <w:kern w:val="0"/>
          <w:szCs w:val="21"/>
        </w:rPr>
        <w:t>以便乙方开展教学工作；</w:t>
      </w:r>
    </w:p>
    <w:p w:rsidR="00607D1F" w:rsidRPr="00477992" w:rsidRDefault="00607D1F" w:rsidP="005A4D75">
      <w:pPr>
        <w:numPr>
          <w:ilvl w:val="1"/>
          <w:numId w:val="1"/>
        </w:numPr>
        <w:spacing w:line="380" w:lineRule="exact"/>
        <w:ind w:hanging="540"/>
        <w:rPr>
          <w:color w:val="FF0000"/>
          <w:kern w:val="0"/>
          <w:szCs w:val="21"/>
        </w:rPr>
      </w:pPr>
      <w:r w:rsidRPr="00477992">
        <w:rPr>
          <w:rFonts w:hint="eastAsia"/>
          <w:color w:val="FF0000"/>
          <w:kern w:val="0"/>
          <w:szCs w:val="21"/>
        </w:rPr>
        <w:t>按照定价</w:t>
      </w:r>
      <w:r w:rsidR="002D181C" w:rsidRPr="00477992">
        <w:rPr>
          <w:rFonts w:hint="eastAsia"/>
          <w:color w:val="FF0000"/>
          <w:kern w:val="0"/>
          <w:szCs w:val="21"/>
          <w:u w:val="single"/>
        </w:rPr>
        <w:t xml:space="preserve">    </w:t>
      </w:r>
      <w:r w:rsidRPr="00477992">
        <w:rPr>
          <w:rFonts w:hint="eastAsia"/>
          <w:color w:val="FF0000"/>
          <w:kern w:val="0"/>
          <w:szCs w:val="21"/>
          <w:u w:val="single"/>
        </w:rPr>
        <w:t xml:space="preserve"> </w:t>
      </w:r>
      <w:r w:rsidRPr="00477992">
        <w:rPr>
          <w:rFonts w:hint="eastAsia"/>
          <w:color w:val="FF0000"/>
          <w:kern w:val="0"/>
          <w:szCs w:val="21"/>
        </w:rPr>
        <w:t>折提供课程教材；</w:t>
      </w:r>
    </w:p>
    <w:p w:rsidR="005A4D75" w:rsidRPr="00477992" w:rsidRDefault="005A4D75" w:rsidP="005A4D75">
      <w:pPr>
        <w:numPr>
          <w:ilvl w:val="1"/>
          <w:numId w:val="1"/>
        </w:numPr>
        <w:spacing w:line="380" w:lineRule="exact"/>
        <w:ind w:hanging="540"/>
        <w:rPr>
          <w:color w:val="FF0000"/>
          <w:kern w:val="0"/>
          <w:szCs w:val="21"/>
        </w:rPr>
      </w:pPr>
      <w:r w:rsidRPr="00477992">
        <w:rPr>
          <w:color w:val="FF0000"/>
          <w:kern w:val="0"/>
          <w:szCs w:val="21"/>
        </w:rPr>
        <w:t>提供</w:t>
      </w:r>
      <w:r w:rsidRPr="00477992">
        <w:rPr>
          <w:color w:val="FF0000"/>
          <w:kern w:val="0"/>
          <w:szCs w:val="21"/>
        </w:rPr>
        <w:t>VI</w:t>
      </w:r>
      <w:r w:rsidRPr="00477992">
        <w:rPr>
          <w:color w:val="FF0000"/>
          <w:kern w:val="0"/>
          <w:szCs w:val="21"/>
        </w:rPr>
        <w:t>形象设计手册，以方便乙方统一品牌标识，树立品牌形象；</w:t>
      </w:r>
    </w:p>
    <w:p w:rsidR="008C067A" w:rsidRPr="00477992" w:rsidRDefault="005A4D75" w:rsidP="005A4D75">
      <w:pPr>
        <w:numPr>
          <w:ilvl w:val="1"/>
          <w:numId w:val="1"/>
        </w:numPr>
        <w:spacing w:line="380" w:lineRule="exact"/>
        <w:ind w:left="1260"/>
        <w:rPr>
          <w:color w:val="FF0000"/>
          <w:kern w:val="0"/>
          <w:szCs w:val="21"/>
        </w:rPr>
      </w:pPr>
      <w:r w:rsidRPr="00477992">
        <w:rPr>
          <w:color w:val="FF0000"/>
          <w:kern w:val="0"/>
          <w:szCs w:val="21"/>
        </w:rPr>
        <w:t>对乙</w:t>
      </w:r>
      <w:r w:rsidR="008C067A" w:rsidRPr="00477992">
        <w:rPr>
          <w:color w:val="FF0000"/>
          <w:kern w:val="0"/>
          <w:szCs w:val="21"/>
        </w:rPr>
        <w:t>方咨询员专业知识、技巧、礼仪等进行培训，使乙方咨询员的业务水平</w:t>
      </w:r>
      <w:r w:rsidR="008C067A" w:rsidRPr="00477992">
        <w:rPr>
          <w:rFonts w:hint="eastAsia"/>
          <w:color w:val="FF0000"/>
          <w:kern w:val="0"/>
          <w:szCs w:val="21"/>
        </w:rPr>
        <w:t>不</w:t>
      </w:r>
    </w:p>
    <w:p w:rsidR="005A4D75" w:rsidRPr="00477992" w:rsidRDefault="005A4D75" w:rsidP="008C067A">
      <w:pPr>
        <w:spacing w:line="380" w:lineRule="exact"/>
        <w:ind w:firstLineChars="500" w:firstLine="1050"/>
        <w:rPr>
          <w:color w:val="FF0000"/>
          <w:kern w:val="0"/>
          <w:szCs w:val="21"/>
        </w:rPr>
      </w:pPr>
      <w:r w:rsidRPr="00477992">
        <w:rPr>
          <w:color w:val="FF0000"/>
          <w:kern w:val="0"/>
          <w:szCs w:val="21"/>
        </w:rPr>
        <w:t>断提高；</w:t>
      </w:r>
    </w:p>
    <w:p w:rsidR="005A4D75" w:rsidRPr="00477992" w:rsidRDefault="005A4D75" w:rsidP="005A4D75">
      <w:pPr>
        <w:numPr>
          <w:ilvl w:val="1"/>
          <w:numId w:val="1"/>
        </w:numPr>
        <w:spacing w:line="380" w:lineRule="exact"/>
        <w:ind w:hanging="540"/>
        <w:rPr>
          <w:color w:val="FF0000"/>
          <w:kern w:val="0"/>
          <w:szCs w:val="21"/>
        </w:rPr>
      </w:pPr>
      <w:r w:rsidRPr="00477992">
        <w:rPr>
          <w:rFonts w:hAnsi="宋体"/>
          <w:color w:val="FF0000"/>
          <w:kern w:val="0"/>
          <w:szCs w:val="21"/>
        </w:rPr>
        <w:t>不定期派遣管理人员到乙方进行经营运作指导或培训；</w:t>
      </w:r>
    </w:p>
    <w:p w:rsidR="005A4D75" w:rsidRPr="00477992" w:rsidRDefault="005A4D75" w:rsidP="005A4D75">
      <w:pPr>
        <w:numPr>
          <w:ilvl w:val="1"/>
          <w:numId w:val="1"/>
        </w:numPr>
        <w:spacing w:line="380" w:lineRule="exact"/>
        <w:ind w:left="1260"/>
        <w:rPr>
          <w:color w:val="FF0000"/>
          <w:kern w:val="0"/>
          <w:szCs w:val="21"/>
        </w:rPr>
      </w:pPr>
      <w:r w:rsidRPr="00477992">
        <w:rPr>
          <w:rFonts w:hAnsi="宋体"/>
          <w:color w:val="FF0000"/>
          <w:kern w:val="0"/>
          <w:szCs w:val="21"/>
        </w:rPr>
        <w:t>在推广自身品牌的同时对乙方进行一定程度的宣传，以促进其招生工作；</w:t>
      </w:r>
    </w:p>
    <w:p w:rsidR="005A4D75" w:rsidRPr="00477992" w:rsidRDefault="005A4D75" w:rsidP="005A4D75">
      <w:pPr>
        <w:numPr>
          <w:ilvl w:val="1"/>
          <w:numId w:val="1"/>
        </w:numPr>
        <w:spacing w:line="380" w:lineRule="exact"/>
        <w:ind w:left="1260"/>
        <w:rPr>
          <w:color w:val="FF0000"/>
          <w:kern w:val="0"/>
          <w:szCs w:val="21"/>
        </w:rPr>
      </w:pPr>
      <w:r w:rsidRPr="00477992">
        <w:rPr>
          <w:rFonts w:hAnsi="宋体" w:hint="eastAsia"/>
          <w:color w:val="FF0000"/>
          <w:kern w:val="0"/>
          <w:szCs w:val="21"/>
        </w:rPr>
        <w:t>为乙方培训主讲教师</w:t>
      </w:r>
      <w:r w:rsidRPr="00477992">
        <w:rPr>
          <w:rFonts w:hAnsi="宋体" w:hint="eastAsia"/>
          <w:color w:val="FF0000"/>
          <w:kern w:val="0"/>
          <w:szCs w:val="21"/>
        </w:rPr>
        <w:t>2</w:t>
      </w:r>
      <w:r w:rsidRPr="00477992">
        <w:rPr>
          <w:rFonts w:hAnsi="宋体" w:hint="eastAsia"/>
          <w:color w:val="FF0000"/>
          <w:kern w:val="0"/>
          <w:szCs w:val="21"/>
        </w:rPr>
        <w:t>名，以及对相关教学</w:t>
      </w:r>
      <w:r w:rsidRPr="00477992">
        <w:rPr>
          <w:color w:val="FF0000"/>
          <w:kern w:val="0"/>
          <w:szCs w:val="21"/>
        </w:rPr>
        <w:t>、</w:t>
      </w:r>
      <w:r w:rsidRPr="00477992">
        <w:rPr>
          <w:rFonts w:hint="eastAsia"/>
          <w:color w:val="FF0000"/>
          <w:kern w:val="0"/>
          <w:szCs w:val="21"/>
        </w:rPr>
        <w:t>教务人员进行培训；</w:t>
      </w:r>
    </w:p>
    <w:p w:rsidR="005A4D75" w:rsidRPr="00477992" w:rsidRDefault="005A4D75" w:rsidP="001E69BB">
      <w:pPr>
        <w:spacing w:line="240" w:lineRule="atLeast"/>
        <w:ind w:leftChars="257" w:left="540"/>
        <w:rPr>
          <w:color w:val="FF0000"/>
          <w:kern w:val="0"/>
          <w:szCs w:val="21"/>
        </w:rPr>
      </w:pPr>
      <w:r w:rsidRPr="00477992">
        <w:rPr>
          <w:rFonts w:hAnsi="宋体" w:hint="eastAsia"/>
          <w:color w:val="FF0000"/>
          <w:kern w:val="0"/>
          <w:szCs w:val="21"/>
        </w:rPr>
        <w:t>（</w:t>
      </w:r>
      <w:r w:rsidRPr="00477992">
        <w:rPr>
          <w:rFonts w:hAnsi="宋体" w:hint="eastAsia"/>
          <w:color w:val="FF0000"/>
          <w:kern w:val="0"/>
          <w:szCs w:val="21"/>
        </w:rPr>
        <w:t>9</w:t>
      </w:r>
      <w:r w:rsidRPr="00477992">
        <w:rPr>
          <w:rFonts w:hAnsi="宋体" w:hint="eastAsia"/>
          <w:color w:val="FF0000"/>
          <w:kern w:val="0"/>
          <w:szCs w:val="21"/>
        </w:rPr>
        <w:t>）</w:t>
      </w:r>
      <w:r w:rsidRPr="00477992">
        <w:rPr>
          <w:rFonts w:hAnsi="宋体"/>
          <w:color w:val="FF0000"/>
          <w:kern w:val="0"/>
          <w:szCs w:val="21"/>
        </w:rPr>
        <w:t>签订合作办学合同三个月内，甲方引导乙方做到三个统一：统一课程设置及收费标准；统</w:t>
      </w:r>
      <w:r w:rsidR="00FD7E4D" w:rsidRPr="00477992">
        <w:rPr>
          <w:rFonts w:hAnsi="宋体"/>
          <w:color w:val="FF0000"/>
          <w:kern w:val="0"/>
          <w:szCs w:val="21"/>
        </w:rPr>
        <w:t>一理念和统一形象；统一管理和统一服务</w:t>
      </w:r>
      <w:r w:rsidR="00FD7E4D" w:rsidRPr="00477992">
        <w:rPr>
          <w:rFonts w:hAnsi="宋体" w:hint="eastAsia"/>
          <w:color w:val="FF0000"/>
          <w:kern w:val="0"/>
          <w:szCs w:val="21"/>
        </w:rPr>
        <w:t>；</w:t>
      </w:r>
    </w:p>
    <w:p w:rsidR="005A4D75" w:rsidRPr="00477992" w:rsidRDefault="005A4D75" w:rsidP="001E69BB">
      <w:pPr>
        <w:tabs>
          <w:tab w:val="left" w:pos="4439"/>
        </w:tabs>
        <w:spacing w:line="240" w:lineRule="atLeast"/>
        <w:rPr>
          <w:color w:val="FF0000"/>
          <w:sz w:val="24"/>
        </w:rPr>
      </w:pPr>
    </w:p>
    <w:p w:rsidR="005A4D75" w:rsidRPr="00452477" w:rsidRDefault="005A4D75" w:rsidP="001E69BB">
      <w:pPr>
        <w:spacing w:line="240" w:lineRule="atLeast"/>
        <w:rPr>
          <w:sz w:val="24"/>
        </w:rPr>
      </w:pPr>
      <w:r w:rsidRPr="00452477">
        <w:rPr>
          <w:sz w:val="24"/>
        </w:rPr>
        <w:t>（四）乙方的权利和义务</w:t>
      </w:r>
    </w:p>
    <w:p w:rsidR="005A4D75" w:rsidRPr="00227883" w:rsidRDefault="005A4D75" w:rsidP="001E69BB">
      <w:pPr>
        <w:numPr>
          <w:ilvl w:val="0"/>
          <w:numId w:val="2"/>
        </w:numPr>
        <w:spacing w:line="240" w:lineRule="atLeast"/>
        <w:rPr>
          <w:szCs w:val="21"/>
        </w:rPr>
      </w:pPr>
      <w:r w:rsidRPr="00227883">
        <w:rPr>
          <w:szCs w:val="21"/>
        </w:rPr>
        <w:t>负责合法经营，提供</w:t>
      </w:r>
      <w:r>
        <w:rPr>
          <w:szCs w:val="21"/>
        </w:rPr>
        <w:t>合作办学</w:t>
      </w:r>
      <w:r w:rsidRPr="00227883">
        <w:rPr>
          <w:szCs w:val="21"/>
        </w:rPr>
        <w:t>的场地、师资、教学以及与招生</w:t>
      </w:r>
      <w:r w:rsidR="008C067A" w:rsidRPr="008144D2">
        <w:rPr>
          <w:rFonts w:hint="eastAsia"/>
          <w:szCs w:val="21"/>
        </w:rPr>
        <w:t>等相关</w:t>
      </w:r>
      <w:r w:rsidR="00FD7E4D" w:rsidRPr="008144D2">
        <w:rPr>
          <w:szCs w:val="21"/>
        </w:rPr>
        <w:t>一</w:t>
      </w:r>
      <w:r w:rsidR="00FD7E4D">
        <w:rPr>
          <w:szCs w:val="21"/>
        </w:rPr>
        <w:t>切事宜</w:t>
      </w:r>
      <w:r w:rsidR="00FD7E4D">
        <w:rPr>
          <w:rFonts w:hint="eastAsia"/>
          <w:szCs w:val="21"/>
        </w:rPr>
        <w:t>；</w:t>
      </w:r>
    </w:p>
    <w:p w:rsidR="005A4D75" w:rsidRPr="00227883" w:rsidRDefault="005A4D75" w:rsidP="001E69BB">
      <w:pPr>
        <w:numPr>
          <w:ilvl w:val="0"/>
          <w:numId w:val="2"/>
        </w:numPr>
        <w:spacing w:line="240" w:lineRule="atLeast"/>
        <w:rPr>
          <w:szCs w:val="21"/>
        </w:rPr>
      </w:pPr>
      <w:r w:rsidRPr="00227883">
        <w:rPr>
          <w:szCs w:val="21"/>
        </w:rPr>
        <w:t>负责在指定区域内</w:t>
      </w:r>
      <w:r w:rsidRPr="00227883">
        <w:rPr>
          <w:rFonts w:hAnsi="宋体"/>
          <w:kern w:val="0"/>
          <w:szCs w:val="21"/>
        </w:rPr>
        <w:t>按照甲方提供的教学大纲进行</w:t>
      </w:r>
      <w:r>
        <w:rPr>
          <w:rFonts w:hAnsi="宋体"/>
          <w:kern w:val="0"/>
          <w:szCs w:val="21"/>
        </w:rPr>
        <w:t>合作办学</w:t>
      </w:r>
      <w:r w:rsidRPr="00227883">
        <w:rPr>
          <w:rFonts w:hAnsi="宋体"/>
          <w:kern w:val="0"/>
          <w:szCs w:val="21"/>
        </w:rPr>
        <w:t>的授课</w:t>
      </w:r>
      <w:r w:rsidR="00FD7E4D">
        <w:rPr>
          <w:rFonts w:hAnsi="宋体" w:hint="eastAsia"/>
          <w:kern w:val="0"/>
          <w:szCs w:val="21"/>
        </w:rPr>
        <w:t>；</w:t>
      </w:r>
    </w:p>
    <w:p w:rsidR="005A4D75" w:rsidRPr="00227883" w:rsidRDefault="005A4D75" w:rsidP="001E69BB">
      <w:pPr>
        <w:numPr>
          <w:ilvl w:val="0"/>
          <w:numId w:val="2"/>
        </w:numPr>
        <w:spacing w:line="240" w:lineRule="atLeast"/>
        <w:rPr>
          <w:szCs w:val="21"/>
        </w:rPr>
      </w:pPr>
      <w:r w:rsidRPr="00227883">
        <w:rPr>
          <w:szCs w:val="21"/>
        </w:rPr>
        <w:t>如果根据实际情况需调整甲方的</w:t>
      </w:r>
      <w:r w:rsidRPr="00227883">
        <w:rPr>
          <w:rFonts w:hAnsi="宋体"/>
          <w:kern w:val="0"/>
          <w:szCs w:val="21"/>
        </w:rPr>
        <w:t>课程设置和教学大纲，须如实照会甲方</w:t>
      </w:r>
      <w:r w:rsidR="00FD7E4D">
        <w:rPr>
          <w:rFonts w:hAnsi="宋体" w:hint="eastAsia"/>
          <w:kern w:val="0"/>
          <w:szCs w:val="21"/>
        </w:rPr>
        <w:t>；</w:t>
      </w:r>
    </w:p>
    <w:p w:rsidR="005A4D75" w:rsidRDefault="005A4D75" w:rsidP="001E69BB">
      <w:pPr>
        <w:numPr>
          <w:ilvl w:val="0"/>
          <w:numId w:val="2"/>
        </w:numPr>
        <w:spacing w:line="240" w:lineRule="atLeast"/>
        <w:rPr>
          <w:szCs w:val="21"/>
        </w:rPr>
      </w:pPr>
      <w:r w:rsidRPr="00227883">
        <w:rPr>
          <w:szCs w:val="21"/>
        </w:rPr>
        <w:t>按照合同约定向甲方支付</w:t>
      </w:r>
      <w:r>
        <w:rPr>
          <w:szCs w:val="21"/>
        </w:rPr>
        <w:t>合作办学</w:t>
      </w:r>
      <w:r w:rsidR="00FD7E4D">
        <w:rPr>
          <w:szCs w:val="21"/>
        </w:rPr>
        <w:t>管理费</w:t>
      </w:r>
      <w:r w:rsidR="00FD7E4D">
        <w:rPr>
          <w:rFonts w:hint="eastAsia"/>
          <w:szCs w:val="21"/>
        </w:rPr>
        <w:t>；</w:t>
      </w:r>
    </w:p>
    <w:p w:rsidR="00607D1F" w:rsidRPr="00227883" w:rsidRDefault="00607D1F" w:rsidP="005A4D75">
      <w:pPr>
        <w:numPr>
          <w:ilvl w:val="0"/>
          <w:numId w:val="2"/>
        </w:numPr>
        <w:spacing w:line="380" w:lineRule="exact"/>
        <w:rPr>
          <w:szCs w:val="21"/>
        </w:rPr>
      </w:pPr>
      <w:r>
        <w:rPr>
          <w:rFonts w:hint="eastAsia"/>
          <w:szCs w:val="21"/>
        </w:rPr>
        <w:t>按照乙方分校培训学费营业额给予总部</w:t>
      </w:r>
      <w:r>
        <w:rPr>
          <w:rFonts w:hint="eastAsia"/>
          <w:szCs w:val="21"/>
          <w:u w:val="single"/>
        </w:rPr>
        <w:t xml:space="preserve"> </w:t>
      </w:r>
      <w:r w:rsidR="008144D2">
        <w:rPr>
          <w:rFonts w:hint="eastAsia"/>
          <w:szCs w:val="21"/>
          <w:u w:val="single"/>
        </w:rPr>
        <w:t xml:space="preserve">      </w:t>
      </w:r>
      <w:r>
        <w:rPr>
          <w:rFonts w:hint="eastAsia"/>
          <w:szCs w:val="21"/>
          <w:u w:val="single"/>
        </w:rPr>
        <w:t xml:space="preserve"> </w:t>
      </w:r>
      <w:r>
        <w:rPr>
          <w:rFonts w:hint="eastAsia"/>
          <w:szCs w:val="21"/>
        </w:rPr>
        <w:t>的收费提成</w:t>
      </w:r>
      <w:r w:rsidR="00FD7E4D">
        <w:rPr>
          <w:rFonts w:hint="eastAsia"/>
          <w:szCs w:val="21"/>
        </w:rPr>
        <w:t>；</w:t>
      </w:r>
    </w:p>
    <w:p w:rsidR="005A4D75" w:rsidRPr="00227883" w:rsidRDefault="005A4D75" w:rsidP="005A4D75">
      <w:pPr>
        <w:numPr>
          <w:ilvl w:val="0"/>
          <w:numId w:val="2"/>
        </w:numPr>
        <w:spacing w:line="380" w:lineRule="exact"/>
        <w:rPr>
          <w:szCs w:val="21"/>
        </w:rPr>
      </w:pPr>
      <w:r w:rsidRPr="00227883">
        <w:rPr>
          <w:szCs w:val="21"/>
        </w:rPr>
        <w:t>在甲方收到乙方支付的</w:t>
      </w:r>
      <w:r>
        <w:rPr>
          <w:szCs w:val="21"/>
        </w:rPr>
        <w:t>合作办学</w:t>
      </w:r>
      <w:r w:rsidRPr="00227883">
        <w:rPr>
          <w:szCs w:val="21"/>
        </w:rPr>
        <w:t>管理费后，乙方有权</w:t>
      </w:r>
      <w:r w:rsidRPr="00227883">
        <w:rPr>
          <w:kern w:val="0"/>
          <w:szCs w:val="21"/>
        </w:rPr>
        <w:t>在合同有效期内在指定区域进行</w:t>
      </w:r>
      <w:r w:rsidR="008C067A" w:rsidRPr="008144D2">
        <w:rPr>
          <w:rFonts w:hint="eastAsia"/>
          <w:kern w:val="0"/>
          <w:szCs w:val="21"/>
        </w:rPr>
        <w:t>相关</w:t>
      </w:r>
      <w:r w:rsidRPr="008144D2">
        <w:rPr>
          <w:kern w:val="0"/>
          <w:szCs w:val="21"/>
        </w:rPr>
        <w:t>课程</w:t>
      </w:r>
      <w:r w:rsidRPr="00227883">
        <w:rPr>
          <w:kern w:val="0"/>
          <w:szCs w:val="21"/>
        </w:rPr>
        <w:t>培训招生，使用甲方的品牌标识，并要求甲方提供合同约定的所有支持</w:t>
      </w:r>
      <w:r w:rsidR="00FD7E4D">
        <w:rPr>
          <w:rFonts w:hint="eastAsia"/>
          <w:kern w:val="0"/>
          <w:szCs w:val="21"/>
        </w:rPr>
        <w:t>；</w:t>
      </w:r>
    </w:p>
    <w:p w:rsidR="005A4D75" w:rsidRPr="00227883" w:rsidRDefault="005A4D75" w:rsidP="005A4D75">
      <w:pPr>
        <w:numPr>
          <w:ilvl w:val="0"/>
          <w:numId w:val="2"/>
        </w:numPr>
        <w:spacing w:line="380" w:lineRule="exact"/>
        <w:rPr>
          <w:szCs w:val="21"/>
        </w:rPr>
      </w:pPr>
      <w:r w:rsidRPr="00227883">
        <w:rPr>
          <w:rFonts w:hAnsi="宋体"/>
          <w:kern w:val="0"/>
          <w:szCs w:val="21"/>
        </w:rPr>
        <w:t>仅限于在指定区域</w:t>
      </w:r>
      <w:r w:rsidRPr="008144D2">
        <w:rPr>
          <w:rFonts w:hAnsi="宋体"/>
          <w:kern w:val="0"/>
          <w:szCs w:val="21"/>
        </w:rPr>
        <w:t>内开展</w:t>
      </w:r>
      <w:r w:rsidR="00533074" w:rsidRPr="008144D2">
        <w:rPr>
          <w:rFonts w:hAnsi="宋体" w:hint="eastAsia"/>
          <w:kern w:val="0"/>
          <w:szCs w:val="21"/>
        </w:rPr>
        <w:t>相关课程</w:t>
      </w:r>
      <w:r w:rsidRPr="008144D2">
        <w:rPr>
          <w:rFonts w:hAnsi="宋体"/>
          <w:kern w:val="0"/>
          <w:szCs w:val="21"/>
        </w:rPr>
        <w:t>招</w:t>
      </w:r>
      <w:r w:rsidRPr="00227883">
        <w:rPr>
          <w:rFonts w:hAnsi="宋体"/>
          <w:kern w:val="0"/>
          <w:szCs w:val="21"/>
        </w:rPr>
        <w:t>生培训方面使用甲方商标；如在其它方面使用商标，需经甲方同意后方可使用</w:t>
      </w:r>
      <w:r w:rsidR="00FD7E4D">
        <w:rPr>
          <w:rFonts w:hAnsi="宋体" w:hint="eastAsia"/>
          <w:kern w:val="0"/>
          <w:szCs w:val="21"/>
        </w:rPr>
        <w:t>；</w:t>
      </w:r>
    </w:p>
    <w:p w:rsidR="005A4D75" w:rsidRPr="008144D2" w:rsidRDefault="005A4D75" w:rsidP="001E69BB">
      <w:pPr>
        <w:numPr>
          <w:ilvl w:val="0"/>
          <w:numId w:val="2"/>
        </w:numPr>
        <w:spacing w:line="240" w:lineRule="atLeast"/>
        <w:rPr>
          <w:szCs w:val="21"/>
        </w:rPr>
      </w:pPr>
      <w:r w:rsidRPr="00227883">
        <w:rPr>
          <w:rFonts w:hAnsi="宋体"/>
          <w:kern w:val="0"/>
          <w:szCs w:val="21"/>
        </w:rPr>
        <w:t>不</w:t>
      </w:r>
      <w:r w:rsidR="00533074">
        <w:rPr>
          <w:rFonts w:hAnsi="宋体" w:hint="eastAsia"/>
          <w:kern w:val="0"/>
          <w:szCs w:val="21"/>
        </w:rPr>
        <w:t>得</w:t>
      </w:r>
      <w:r w:rsidRPr="00227883">
        <w:rPr>
          <w:rFonts w:hAnsi="宋体"/>
          <w:kern w:val="0"/>
          <w:szCs w:val="21"/>
        </w:rPr>
        <w:t>在指定区域内使用甲方商标另办分校（</w:t>
      </w:r>
      <w:r w:rsidR="005B0338" w:rsidRPr="008144D2">
        <w:rPr>
          <w:rFonts w:hAnsi="宋体" w:hint="eastAsia"/>
          <w:kern w:val="0"/>
          <w:szCs w:val="21"/>
        </w:rPr>
        <w:t>另立</w:t>
      </w:r>
      <w:r w:rsidRPr="008144D2">
        <w:rPr>
          <w:rFonts w:hAnsi="宋体" w:hint="eastAsia"/>
          <w:kern w:val="0"/>
          <w:szCs w:val="21"/>
        </w:rPr>
        <w:t>教学点</w:t>
      </w:r>
      <w:r w:rsidR="005B0338" w:rsidRPr="008144D2">
        <w:rPr>
          <w:rFonts w:hAnsi="宋体" w:hint="eastAsia"/>
          <w:kern w:val="0"/>
          <w:szCs w:val="21"/>
        </w:rPr>
        <w:t>需向甲方备案</w:t>
      </w:r>
      <w:r w:rsidRPr="00227883">
        <w:rPr>
          <w:rFonts w:hAnsi="宋体"/>
          <w:kern w:val="0"/>
          <w:szCs w:val="21"/>
        </w:rPr>
        <w:t>），不</w:t>
      </w:r>
      <w:r w:rsidR="005B0338">
        <w:rPr>
          <w:rFonts w:hAnsi="宋体" w:hint="eastAsia"/>
          <w:kern w:val="0"/>
          <w:szCs w:val="21"/>
        </w:rPr>
        <w:t>得</w:t>
      </w:r>
      <w:r w:rsidR="005B0338">
        <w:rPr>
          <w:rFonts w:hAnsi="宋体"/>
          <w:kern w:val="0"/>
          <w:szCs w:val="21"/>
        </w:rPr>
        <w:t>使用甲方商标</w:t>
      </w:r>
      <w:r w:rsidR="005B0338" w:rsidRPr="008144D2">
        <w:rPr>
          <w:rFonts w:hAnsi="宋体" w:hint="eastAsia"/>
          <w:kern w:val="0"/>
          <w:szCs w:val="21"/>
        </w:rPr>
        <w:t>独立</w:t>
      </w:r>
      <w:r w:rsidRPr="00227883">
        <w:rPr>
          <w:rFonts w:hAnsi="宋体"/>
          <w:kern w:val="0"/>
          <w:szCs w:val="21"/>
        </w:rPr>
        <w:t>发展</w:t>
      </w:r>
      <w:r>
        <w:rPr>
          <w:rFonts w:hAnsi="宋体"/>
          <w:kern w:val="0"/>
          <w:szCs w:val="21"/>
        </w:rPr>
        <w:t>合作办学</w:t>
      </w:r>
      <w:r w:rsidRPr="00227883">
        <w:rPr>
          <w:rFonts w:hAnsi="宋体"/>
          <w:kern w:val="0"/>
          <w:szCs w:val="21"/>
        </w:rPr>
        <w:t>项目。</w:t>
      </w:r>
      <w:r w:rsidR="00533074" w:rsidRPr="008144D2">
        <w:rPr>
          <w:rFonts w:hAnsi="宋体" w:hint="eastAsia"/>
          <w:kern w:val="0"/>
          <w:szCs w:val="21"/>
        </w:rPr>
        <w:t>违约责任：若乙方在本区域范围内发展另立项目，需先知会甲方并进一步磋商，如</w:t>
      </w:r>
      <w:r w:rsidR="008144D2" w:rsidRPr="008144D2">
        <w:rPr>
          <w:rFonts w:hAnsi="宋体" w:hint="eastAsia"/>
          <w:kern w:val="0"/>
          <w:szCs w:val="21"/>
        </w:rPr>
        <w:t>若</w:t>
      </w:r>
      <w:r w:rsidR="00533074" w:rsidRPr="008144D2">
        <w:rPr>
          <w:rFonts w:hAnsi="宋体" w:hint="eastAsia"/>
          <w:kern w:val="0"/>
          <w:szCs w:val="21"/>
        </w:rPr>
        <w:t>发现，停止一切合作并追究其相关责任。</w:t>
      </w:r>
    </w:p>
    <w:p w:rsidR="005A4D75" w:rsidRPr="00452477" w:rsidRDefault="005A4D75" w:rsidP="001E69BB">
      <w:pPr>
        <w:spacing w:line="240" w:lineRule="atLeast"/>
        <w:rPr>
          <w:sz w:val="24"/>
        </w:rPr>
      </w:pPr>
    </w:p>
    <w:p w:rsidR="005A4D75" w:rsidRDefault="005A4D75" w:rsidP="001E69BB">
      <w:pPr>
        <w:spacing w:line="240" w:lineRule="atLeast"/>
        <w:rPr>
          <w:rFonts w:hAnsi="宋体"/>
          <w:kern w:val="0"/>
          <w:sz w:val="24"/>
        </w:rPr>
      </w:pPr>
      <w:r w:rsidRPr="00452477">
        <w:rPr>
          <w:sz w:val="24"/>
        </w:rPr>
        <w:t>（五）</w:t>
      </w:r>
      <w:r w:rsidR="00CC441C">
        <w:rPr>
          <w:rFonts w:hAnsi="宋体" w:hint="eastAsia"/>
          <w:kern w:val="0"/>
          <w:sz w:val="24"/>
        </w:rPr>
        <w:t>财务协议</w:t>
      </w:r>
    </w:p>
    <w:p w:rsidR="008D7900" w:rsidRPr="008D7900" w:rsidRDefault="008144D2" w:rsidP="008D7900">
      <w:pPr>
        <w:spacing w:line="240" w:lineRule="atLeast"/>
        <w:rPr>
          <w:bCs/>
          <w:szCs w:val="21"/>
        </w:rPr>
      </w:pPr>
      <w:r>
        <w:rPr>
          <w:rFonts w:hAnsi="宋体" w:hint="eastAsia"/>
          <w:kern w:val="0"/>
          <w:szCs w:val="21"/>
        </w:rPr>
        <w:t>1</w:t>
      </w:r>
      <w:r>
        <w:rPr>
          <w:rFonts w:hAnsi="宋体" w:hint="eastAsia"/>
          <w:kern w:val="0"/>
          <w:szCs w:val="21"/>
        </w:rPr>
        <w:t>、</w:t>
      </w:r>
      <w:r w:rsidR="008D7900">
        <w:rPr>
          <w:rFonts w:hint="eastAsia"/>
          <w:bCs/>
          <w:szCs w:val="21"/>
        </w:rPr>
        <w:t>市场保证金</w:t>
      </w:r>
    </w:p>
    <w:p w:rsidR="008D7900" w:rsidRDefault="008D7900" w:rsidP="008D7900">
      <w:pPr>
        <w:spacing w:line="240" w:lineRule="atLeast"/>
        <w:rPr>
          <w:bCs/>
          <w:szCs w:val="21"/>
        </w:rPr>
      </w:pPr>
      <w:r w:rsidRPr="008D7900">
        <w:rPr>
          <w:rFonts w:hint="eastAsia"/>
          <w:bCs/>
          <w:szCs w:val="21"/>
        </w:rPr>
        <w:t>第一年，省市级</w:t>
      </w:r>
      <w:r w:rsidRPr="008D7900">
        <w:rPr>
          <w:rFonts w:hint="eastAsia"/>
          <w:bCs/>
          <w:szCs w:val="21"/>
        </w:rPr>
        <w:t>15</w:t>
      </w:r>
      <w:r w:rsidRPr="008D7900">
        <w:rPr>
          <w:rFonts w:hint="eastAsia"/>
          <w:bCs/>
          <w:szCs w:val="21"/>
        </w:rPr>
        <w:t>万，地市级</w:t>
      </w:r>
      <w:r w:rsidRPr="008D7900">
        <w:rPr>
          <w:rFonts w:hint="eastAsia"/>
          <w:bCs/>
          <w:szCs w:val="21"/>
        </w:rPr>
        <w:t>1 0</w:t>
      </w:r>
      <w:r w:rsidRPr="008D7900">
        <w:rPr>
          <w:rFonts w:hint="eastAsia"/>
          <w:bCs/>
          <w:szCs w:val="21"/>
        </w:rPr>
        <w:t>万。第二年以后，省市级市场保证金</w:t>
      </w:r>
      <w:r w:rsidRPr="008D7900">
        <w:rPr>
          <w:rFonts w:hint="eastAsia"/>
          <w:bCs/>
          <w:szCs w:val="21"/>
        </w:rPr>
        <w:t>10</w:t>
      </w:r>
      <w:r w:rsidRPr="008D7900">
        <w:rPr>
          <w:rFonts w:hint="eastAsia"/>
          <w:bCs/>
          <w:szCs w:val="21"/>
        </w:rPr>
        <w:t>万</w:t>
      </w:r>
      <w:r w:rsidRPr="008D7900">
        <w:rPr>
          <w:rFonts w:hint="eastAsia"/>
          <w:bCs/>
          <w:szCs w:val="21"/>
        </w:rPr>
        <w:t>/</w:t>
      </w:r>
      <w:r w:rsidRPr="008D7900">
        <w:rPr>
          <w:rFonts w:hint="eastAsia"/>
          <w:bCs/>
          <w:szCs w:val="21"/>
        </w:rPr>
        <w:t>年</w:t>
      </w:r>
      <w:r>
        <w:rPr>
          <w:rFonts w:hint="eastAsia"/>
          <w:bCs/>
          <w:szCs w:val="21"/>
        </w:rPr>
        <w:t>，</w:t>
      </w:r>
      <w:r w:rsidRPr="008D7900">
        <w:rPr>
          <w:rFonts w:hint="eastAsia"/>
          <w:bCs/>
          <w:szCs w:val="21"/>
        </w:rPr>
        <w:t>地市级市</w:t>
      </w:r>
      <w:r w:rsidRPr="008D7900">
        <w:rPr>
          <w:rFonts w:hint="eastAsia"/>
          <w:bCs/>
          <w:szCs w:val="21"/>
        </w:rPr>
        <w:lastRenderedPageBreak/>
        <w:t>场保证金</w:t>
      </w:r>
      <w:r w:rsidRPr="008D7900">
        <w:rPr>
          <w:rFonts w:hint="eastAsia"/>
          <w:bCs/>
          <w:szCs w:val="21"/>
        </w:rPr>
        <w:t>5</w:t>
      </w:r>
      <w:r w:rsidRPr="008D7900">
        <w:rPr>
          <w:rFonts w:hint="eastAsia"/>
          <w:bCs/>
          <w:szCs w:val="21"/>
        </w:rPr>
        <w:t>万</w:t>
      </w:r>
      <w:r w:rsidRPr="008D7900">
        <w:rPr>
          <w:rFonts w:hint="eastAsia"/>
          <w:bCs/>
          <w:szCs w:val="21"/>
        </w:rPr>
        <w:t>/</w:t>
      </w:r>
      <w:r w:rsidRPr="008D7900">
        <w:rPr>
          <w:rFonts w:hint="eastAsia"/>
          <w:bCs/>
          <w:szCs w:val="21"/>
        </w:rPr>
        <w:t>年</w:t>
      </w:r>
      <w:r>
        <w:rPr>
          <w:rFonts w:hint="eastAsia"/>
          <w:bCs/>
          <w:szCs w:val="21"/>
        </w:rPr>
        <w:t>。</w:t>
      </w:r>
    </w:p>
    <w:p w:rsidR="008D7900" w:rsidRPr="008D7900" w:rsidRDefault="008D7900" w:rsidP="008D7900">
      <w:pPr>
        <w:spacing w:line="240" w:lineRule="atLeast"/>
        <w:rPr>
          <w:bCs/>
          <w:szCs w:val="21"/>
        </w:rPr>
      </w:pPr>
      <w:r>
        <w:rPr>
          <w:rFonts w:hint="eastAsia"/>
          <w:bCs/>
          <w:szCs w:val="21"/>
        </w:rPr>
        <w:t>2</w:t>
      </w:r>
      <w:r>
        <w:rPr>
          <w:rFonts w:hint="eastAsia"/>
          <w:bCs/>
          <w:szCs w:val="21"/>
        </w:rPr>
        <w:t>、</w:t>
      </w:r>
      <w:r w:rsidRPr="008D7900">
        <w:rPr>
          <w:rFonts w:hint="eastAsia"/>
          <w:bCs/>
          <w:szCs w:val="21"/>
        </w:rPr>
        <w:t>省市级年度销售额</w:t>
      </w:r>
      <w:r w:rsidRPr="008D7900">
        <w:rPr>
          <w:rFonts w:hint="eastAsia"/>
          <w:bCs/>
          <w:szCs w:val="21"/>
        </w:rPr>
        <w:t>100</w:t>
      </w:r>
      <w:r w:rsidRPr="008D7900">
        <w:rPr>
          <w:rFonts w:hint="eastAsia"/>
          <w:bCs/>
          <w:szCs w:val="21"/>
        </w:rPr>
        <w:t>万。地市级年度销售额</w:t>
      </w:r>
      <w:r>
        <w:rPr>
          <w:rFonts w:hint="eastAsia"/>
          <w:bCs/>
          <w:szCs w:val="21"/>
        </w:rPr>
        <w:t>6</w:t>
      </w:r>
      <w:r w:rsidRPr="008D7900">
        <w:rPr>
          <w:rFonts w:hint="eastAsia"/>
          <w:bCs/>
          <w:szCs w:val="21"/>
        </w:rPr>
        <w:t>0</w:t>
      </w:r>
      <w:r w:rsidRPr="008D7900">
        <w:rPr>
          <w:rFonts w:hint="eastAsia"/>
          <w:bCs/>
          <w:szCs w:val="21"/>
        </w:rPr>
        <w:t>万。</w:t>
      </w:r>
    </w:p>
    <w:p w:rsidR="008D7900" w:rsidRPr="008D7900" w:rsidRDefault="008D7900" w:rsidP="008D7900">
      <w:pPr>
        <w:spacing w:line="240" w:lineRule="atLeast"/>
        <w:rPr>
          <w:bCs/>
          <w:szCs w:val="21"/>
        </w:rPr>
      </w:pPr>
      <w:r>
        <w:rPr>
          <w:rFonts w:hint="eastAsia"/>
          <w:bCs/>
          <w:szCs w:val="21"/>
        </w:rPr>
        <w:t>3</w:t>
      </w:r>
      <w:r>
        <w:rPr>
          <w:rFonts w:hint="eastAsia"/>
          <w:bCs/>
          <w:szCs w:val="21"/>
        </w:rPr>
        <w:t>、</w:t>
      </w:r>
      <w:r w:rsidRPr="008D7900">
        <w:rPr>
          <w:rFonts w:hint="eastAsia"/>
          <w:bCs/>
          <w:szCs w:val="21"/>
        </w:rPr>
        <w:t>市场保证金按所完成年度销售额</w:t>
      </w:r>
      <w:r w:rsidRPr="008D7900">
        <w:rPr>
          <w:rFonts w:hint="eastAsia"/>
          <w:bCs/>
          <w:szCs w:val="21"/>
        </w:rPr>
        <w:t>10</w:t>
      </w:r>
      <w:r w:rsidRPr="008D7900">
        <w:rPr>
          <w:rFonts w:hint="eastAsia"/>
          <w:bCs/>
          <w:szCs w:val="21"/>
        </w:rPr>
        <w:t>比</w:t>
      </w:r>
      <w:r w:rsidRPr="008D7900">
        <w:rPr>
          <w:rFonts w:hint="eastAsia"/>
          <w:bCs/>
          <w:szCs w:val="21"/>
        </w:rPr>
        <w:t>1</w:t>
      </w:r>
      <w:r w:rsidRPr="008D7900">
        <w:rPr>
          <w:rFonts w:hint="eastAsia"/>
          <w:bCs/>
          <w:szCs w:val="21"/>
        </w:rPr>
        <w:t>的比例返还，最高不超过所交保证金额度，</w:t>
      </w:r>
      <w:r>
        <w:rPr>
          <w:rFonts w:hint="eastAsia"/>
          <w:bCs/>
          <w:szCs w:val="21"/>
        </w:rPr>
        <w:t>剩余的</w:t>
      </w:r>
      <w:r w:rsidRPr="008D7900">
        <w:rPr>
          <w:rFonts w:hint="eastAsia"/>
          <w:bCs/>
          <w:szCs w:val="21"/>
        </w:rPr>
        <w:t>保证</w:t>
      </w:r>
      <w:r>
        <w:rPr>
          <w:rFonts w:hint="eastAsia"/>
          <w:bCs/>
          <w:szCs w:val="21"/>
        </w:rPr>
        <w:t>金作为市场保障，惩罚性</w:t>
      </w:r>
      <w:r w:rsidRPr="008D7900">
        <w:rPr>
          <w:rFonts w:hint="eastAsia"/>
          <w:bCs/>
          <w:szCs w:val="21"/>
        </w:rPr>
        <w:t>扣除</w:t>
      </w:r>
      <w:r>
        <w:rPr>
          <w:rFonts w:hint="eastAsia"/>
          <w:bCs/>
          <w:szCs w:val="21"/>
        </w:rPr>
        <w:t>，不在返还给乙方</w:t>
      </w:r>
      <w:r w:rsidRPr="008D7900">
        <w:rPr>
          <w:rFonts w:hint="eastAsia"/>
          <w:bCs/>
          <w:szCs w:val="21"/>
        </w:rPr>
        <w:t>。</w:t>
      </w:r>
    </w:p>
    <w:p w:rsidR="005A4D75" w:rsidRPr="008144D2" w:rsidRDefault="005A1843" w:rsidP="005A1843">
      <w:pPr>
        <w:spacing w:line="240" w:lineRule="atLeast"/>
        <w:rPr>
          <w:rFonts w:hAnsi="宋体"/>
          <w:kern w:val="0"/>
          <w:szCs w:val="21"/>
          <w:highlight w:val="yellow"/>
        </w:rPr>
      </w:pPr>
      <w:r>
        <w:rPr>
          <w:rFonts w:hAnsi="宋体" w:hint="eastAsia"/>
          <w:kern w:val="0"/>
          <w:szCs w:val="21"/>
        </w:rPr>
        <w:t>4</w:t>
      </w:r>
      <w:r w:rsidR="008144D2">
        <w:rPr>
          <w:rFonts w:hAnsi="宋体" w:hint="eastAsia"/>
          <w:kern w:val="0"/>
          <w:szCs w:val="21"/>
        </w:rPr>
        <w:t>、</w:t>
      </w:r>
      <w:r>
        <w:rPr>
          <w:rFonts w:hAnsi="宋体" w:hint="eastAsia"/>
          <w:kern w:val="0"/>
          <w:szCs w:val="21"/>
        </w:rPr>
        <w:t>市场保证金</w:t>
      </w:r>
      <w:r w:rsidR="00EE355D">
        <w:rPr>
          <w:rFonts w:hAnsi="宋体" w:hint="eastAsia"/>
          <w:kern w:val="0"/>
          <w:szCs w:val="21"/>
        </w:rPr>
        <w:t>，</w:t>
      </w:r>
      <w:r w:rsidR="007B71EA">
        <w:rPr>
          <w:rFonts w:hAnsi="宋体"/>
          <w:kern w:val="0"/>
          <w:szCs w:val="21"/>
        </w:rPr>
        <w:t>主要</w:t>
      </w:r>
      <w:r w:rsidR="007B71EA">
        <w:rPr>
          <w:rFonts w:hAnsi="宋体" w:hint="eastAsia"/>
          <w:kern w:val="0"/>
          <w:szCs w:val="21"/>
        </w:rPr>
        <w:t>是</w:t>
      </w:r>
      <w:r w:rsidR="00BB1587">
        <w:rPr>
          <w:rFonts w:hAnsi="宋体"/>
          <w:kern w:val="0"/>
          <w:szCs w:val="21"/>
        </w:rPr>
        <w:t>乙方支付其使用甲方品牌、管理体系、教学教务体系等无形资产的费用</w:t>
      </w:r>
      <w:r w:rsidR="00BB1587">
        <w:rPr>
          <w:rFonts w:hAnsi="宋体" w:hint="eastAsia"/>
          <w:kern w:val="0"/>
          <w:szCs w:val="21"/>
        </w:rPr>
        <w:t>,</w:t>
      </w:r>
      <w:r w:rsidR="00BB1587">
        <w:rPr>
          <w:rFonts w:hAnsi="宋体" w:hint="eastAsia"/>
          <w:kern w:val="0"/>
          <w:szCs w:val="21"/>
        </w:rPr>
        <w:t>以及对所辖区域销售额度的保证。</w:t>
      </w:r>
      <w:r>
        <w:rPr>
          <w:rFonts w:hAnsi="宋体" w:hint="eastAsia"/>
          <w:kern w:val="0"/>
          <w:szCs w:val="21"/>
        </w:rPr>
        <w:t>与乙方销售任务挂钩。</w:t>
      </w:r>
    </w:p>
    <w:p w:rsidR="005A4D75" w:rsidRPr="00227883" w:rsidRDefault="000946EF" w:rsidP="005A1843">
      <w:pPr>
        <w:spacing w:line="240" w:lineRule="atLeast"/>
        <w:rPr>
          <w:szCs w:val="21"/>
        </w:rPr>
      </w:pPr>
      <w:r>
        <w:rPr>
          <w:rFonts w:hAnsi="宋体" w:hint="eastAsia"/>
          <w:kern w:val="0"/>
          <w:szCs w:val="21"/>
        </w:rPr>
        <w:t>5</w:t>
      </w:r>
      <w:r w:rsidR="008144D2">
        <w:rPr>
          <w:rFonts w:hAnsi="宋体" w:hint="eastAsia"/>
          <w:kern w:val="0"/>
          <w:szCs w:val="21"/>
        </w:rPr>
        <w:t>、</w:t>
      </w:r>
      <w:r w:rsidR="005A4D75" w:rsidRPr="00227883">
        <w:rPr>
          <w:rFonts w:hAnsi="宋体"/>
          <w:kern w:val="0"/>
          <w:szCs w:val="21"/>
        </w:rPr>
        <w:t>合同期内，在甲方没有违约的前提下，如乙方中途以任何理由解约，所交纳的</w:t>
      </w:r>
      <w:r w:rsidR="005A1843">
        <w:rPr>
          <w:rFonts w:hAnsi="宋体" w:hint="eastAsia"/>
          <w:kern w:val="0"/>
          <w:szCs w:val="21"/>
        </w:rPr>
        <w:t>市场保证金</w:t>
      </w:r>
      <w:r w:rsidR="005A4D75" w:rsidRPr="00227883">
        <w:rPr>
          <w:rFonts w:hAnsi="宋体"/>
          <w:kern w:val="0"/>
          <w:szCs w:val="21"/>
        </w:rPr>
        <w:t>均不退还。</w:t>
      </w:r>
    </w:p>
    <w:p w:rsidR="008D7900" w:rsidRDefault="005A1843" w:rsidP="008D7900">
      <w:pPr>
        <w:spacing w:line="240" w:lineRule="atLeast"/>
        <w:rPr>
          <w:bCs/>
          <w:szCs w:val="21"/>
        </w:rPr>
      </w:pPr>
      <w:r>
        <w:rPr>
          <w:rFonts w:hint="eastAsia"/>
          <w:bCs/>
          <w:szCs w:val="21"/>
        </w:rPr>
        <w:t>6</w:t>
      </w:r>
      <w:r>
        <w:rPr>
          <w:rFonts w:hint="eastAsia"/>
          <w:bCs/>
          <w:szCs w:val="21"/>
        </w:rPr>
        <w:t>、</w:t>
      </w:r>
      <w:r w:rsidR="008D7900" w:rsidRPr="008D7900">
        <w:rPr>
          <w:rFonts w:hint="eastAsia"/>
          <w:bCs/>
          <w:szCs w:val="21"/>
        </w:rPr>
        <w:t>利润分配：课程分成比例为</w:t>
      </w:r>
      <w:r w:rsidR="008D7900" w:rsidRPr="008D7900">
        <w:rPr>
          <w:rFonts w:hint="eastAsia"/>
          <w:bCs/>
          <w:szCs w:val="21"/>
        </w:rPr>
        <w:t>5:5</w:t>
      </w:r>
      <w:r w:rsidR="00EF52F8">
        <w:rPr>
          <w:rFonts w:hint="eastAsia"/>
          <w:bCs/>
          <w:szCs w:val="21"/>
        </w:rPr>
        <w:t>。</w:t>
      </w:r>
    </w:p>
    <w:p w:rsidR="00850EE9" w:rsidRDefault="005F7F2A" w:rsidP="008D7900">
      <w:pPr>
        <w:spacing w:line="240" w:lineRule="atLeast"/>
        <w:rPr>
          <w:bCs/>
          <w:szCs w:val="21"/>
        </w:rPr>
      </w:pPr>
      <w:r>
        <w:rPr>
          <w:rFonts w:hint="eastAsia"/>
          <w:bCs/>
          <w:szCs w:val="21"/>
        </w:rPr>
        <w:t>7</w:t>
      </w:r>
      <w:r>
        <w:rPr>
          <w:rFonts w:hint="eastAsia"/>
          <w:bCs/>
          <w:szCs w:val="21"/>
        </w:rPr>
        <w:t>、第一年市场保证金中</w:t>
      </w:r>
      <w:r w:rsidRPr="008D7900">
        <w:rPr>
          <w:rFonts w:hint="eastAsia"/>
          <w:bCs/>
          <w:szCs w:val="21"/>
        </w:rPr>
        <w:t>包含</w:t>
      </w:r>
      <w:r w:rsidR="00850EE9">
        <w:rPr>
          <w:rFonts w:hint="eastAsia"/>
          <w:bCs/>
          <w:szCs w:val="21"/>
        </w:rPr>
        <w:t>一套</w:t>
      </w:r>
      <w:r w:rsidRPr="008D7900">
        <w:rPr>
          <w:rFonts w:hint="eastAsia"/>
          <w:bCs/>
          <w:szCs w:val="21"/>
        </w:rPr>
        <w:t>视频教学</w:t>
      </w:r>
      <w:r w:rsidR="00EF52F8">
        <w:rPr>
          <w:rFonts w:hint="eastAsia"/>
          <w:bCs/>
          <w:szCs w:val="21"/>
        </w:rPr>
        <w:t>设备</w:t>
      </w:r>
      <w:r w:rsidR="00850EE9">
        <w:rPr>
          <w:rFonts w:hint="eastAsia"/>
          <w:bCs/>
          <w:szCs w:val="21"/>
        </w:rPr>
        <w:t>，设备款</w:t>
      </w:r>
      <w:r w:rsidR="00850EE9">
        <w:rPr>
          <w:rFonts w:hint="eastAsia"/>
          <w:bCs/>
          <w:szCs w:val="21"/>
        </w:rPr>
        <w:t>5</w:t>
      </w:r>
      <w:r w:rsidR="00850EE9">
        <w:rPr>
          <w:rFonts w:hint="eastAsia"/>
          <w:bCs/>
          <w:szCs w:val="21"/>
        </w:rPr>
        <w:t>万元。</w:t>
      </w:r>
      <w:r w:rsidR="00EF52F8">
        <w:rPr>
          <w:rFonts w:hint="eastAsia"/>
          <w:bCs/>
          <w:szCs w:val="21"/>
        </w:rPr>
        <w:t>乙方每在增加一个视频教室，需向甲方交纳</w:t>
      </w:r>
      <w:r w:rsidR="00EF52F8">
        <w:rPr>
          <w:rFonts w:hint="eastAsia"/>
          <w:bCs/>
          <w:szCs w:val="21"/>
        </w:rPr>
        <w:t>5</w:t>
      </w:r>
      <w:r w:rsidR="00EF52F8">
        <w:rPr>
          <w:rFonts w:hint="eastAsia"/>
          <w:bCs/>
          <w:szCs w:val="21"/>
        </w:rPr>
        <w:t>万元设备款</w:t>
      </w:r>
      <w:r w:rsidR="00C61809">
        <w:rPr>
          <w:rFonts w:hint="eastAsia"/>
          <w:bCs/>
          <w:szCs w:val="21"/>
        </w:rPr>
        <w:t>，由甲方统一购买</w:t>
      </w:r>
      <w:r w:rsidR="00863149">
        <w:rPr>
          <w:rFonts w:hint="eastAsia"/>
          <w:bCs/>
          <w:szCs w:val="21"/>
        </w:rPr>
        <w:t>，以确保教学效果</w:t>
      </w:r>
      <w:r w:rsidR="00EF52F8">
        <w:rPr>
          <w:rFonts w:hint="eastAsia"/>
          <w:bCs/>
          <w:szCs w:val="21"/>
        </w:rPr>
        <w:t>。</w:t>
      </w:r>
    </w:p>
    <w:p w:rsidR="005F7F2A" w:rsidRDefault="00850EE9" w:rsidP="008D7900">
      <w:pPr>
        <w:spacing w:line="240" w:lineRule="atLeast"/>
        <w:rPr>
          <w:bCs/>
          <w:szCs w:val="21"/>
        </w:rPr>
      </w:pPr>
      <w:r>
        <w:rPr>
          <w:rFonts w:hint="eastAsia"/>
          <w:bCs/>
          <w:szCs w:val="21"/>
        </w:rPr>
        <w:t>8</w:t>
      </w:r>
      <w:r>
        <w:rPr>
          <w:rFonts w:hint="eastAsia"/>
          <w:bCs/>
          <w:szCs w:val="21"/>
        </w:rPr>
        <w:t>、乙方教学中心的视频教学设备甲</w:t>
      </w:r>
      <w:r w:rsidR="00E95247">
        <w:rPr>
          <w:rFonts w:hint="eastAsia"/>
          <w:bCs/>
          <w:szCs w:val="21"/>
        </w:rPr>
        <w:t>由</w:t>
      </w:r>
      <w:r>
        <w:rPr>
          <w:rFonts w:hint="eastAsia"/>
          <w:bCs/>
          <w:szCs w:val="21"/>
        </w:rPr>
        <w:t>方提供，设备的安装、调试、维护由甲方指导并培训乙方人员独立完成。</w:t>
      </w:r>
    </w:p>
    <w:p w:rsidR="00850EE9" w:rsidRPr="00850EE9" w:rsidRDefault="00850EE9" w:rsidP="008D7900">
      <w:pPr>
        <w:spacing w:line="240" w:lineRule="atLeast"/>
        <w:rPr>
          <w:bCs/>
          <w:szCs w:val="21"/>
        </w:rPr>
      </w:pPr>
    </w:p>
    <w:p w:rsidR="005A4D75" w:rsidRPr="008D7900" w:rsidRDefault="005A4D75" w:rsidP="001E69BB">
      <w:pPr>
        <w:spacing w:line="240" w:lineRule="atLeast"/>
        <w:rPr>
          <w:szCs w:val="21"/>
        </w:rPr>
      </w:pPr>
    </w:p>
    <w:p w:rsidR="005A4D75" w:rsidRDefault="005A4D75" w:rsidP="001E69BB">
      <w:pPr>
        <w:spacing w:line="240" w:lineRule="atLeast"/>
        <w:rPr>
          <w:sz w:val="24"/>
        </w:rPr>
      </w:pPr>
      <w:r w:rsidRPr="00452477">
        <w:rPr>
          <w:sz w:val="24"/>
        </w:rPr>
        <w:t>（六）责任分担</w:t>
      </w:r>
    </w:p>
    <w:p w:rsidR="00B772DB" w:rsidRDefault="00C20662" w:rsidP="001E69BB">
      <w:pPr>
        <w:spacing w:line="240" w:lineRule="atLeast"/>
        <w:ind w:firstLine="435"/>
        <w:rPr>
          <w:szCs w:val="21"/>
        </w:rPr>
      </w:pPr>
      <w:r>
        <w:rPr>
          <w:rFonts w:hint="eastAsia"/>
          <w:szCs w:val="21"/>
        </w:rPr>
        <w:t>合作期</w:t>
      </w:r>
      <w:r w:rsidR="00B772DB">
        <w:rPr>
          <w:rFonts w:hint="eastAsia"/>
          <w:szCs w:val="21"/>
        </w:rPr>
        <w:t>限内，乙方需完成营业额</w:t>
      </w:r>
      <w:r w:rsidR="00B772DB">
        <w:rPr>
          <w:rFonts w:hint="eastAsia"/>
          <w:szCs w:val="21"/>
          <w:u w:val="single"/>
        </w:rPr>
        <w:t xml:space="preserve"> </w:t>
      </w:r>
      <w:r w:rsidR="00477992">
        <w:rPr>
          <w:rFonts w:hint="eastAsia"/>
          <w:szCs w:val="21"/>
          <w:u w:val="single"/>
        </w:rPr>
        <w:t xml:space="preserve">    </w:t>
      </w:r>
      <w:r w:rsidR="00B772DB">
        <w:rPr>
          <w:rFonts w:hint="eastAsia"/>
          <w:szCs w:val="21"/>
        </w:rPr>
        <w:t>万</w:t>
      </w:r>
      <w:r w:rsidR="00B772DB">
        <w:rPr>
          <w:rFonts w:hint="eastAsia"/>
          <w:szCs w:val="21"/>
        </w:rPr>
        <w:t>/</w:t>
      </w:r>
      <w:r w:rsidR="00B772DB">
        <w:rPr>
          <w:rFonts w:hint="eastAsia"/>
          <w:szCs w:val="21"/>
        </w:rPr>
        <w:t>年，</w:t>
      </w:r>
      <w:r>
        <w:rPr>
          <w:rFonts w:hint="eastAsia"/>
          <w:szCs w:val="21"/>
        </w:rPr>
        <w:t>完成</w:t>
      </w:r>
      <w:r w:rsidR="008144D2">
        <w:rPr>
          <w:rFonts w:hint="eastAsia"/>
          <w:szCs w:val="21"/>
        </w:rPr>
        <w:t>实际年</w:t>
      </w:r>
      <w:r w:rsidR="00607D1F">
        <w:rPr>
          <w:rFonts w:hint="eastAsia"/>
          <w:szCs w:val="21"/>
        </w:rPr>
        <w:t>营业额</w:t>
      </w:r>
      <w:r w:rsidR="00607D1F">
        <w:rPr>
          <w:rFonts w:hint="eastAsia"/>
          <w:szCs w:val="21"/>
          <w:u w:val="single"/>
        </w:rPr>
        <w:t xml:space="preserve"> </w:t>
      </w:r>
      <w:r w:rsidR="00584CFB">
        <w:rPr>
          <w:rFonts w:hint="eastAsia"/>
          <w:szCs w:val="21"/>
          <w:u w:val="single"/>
        </w:rPr>
        <w:t>50</w:t>
      </w:r>
      <w:r w:rsidR="00607D1F">
        <w:rPr>
          <w:rFonts w:hint="eastAsia"/>
          <w:szCs w:val="21"/>
          <w:u w:val="single"/>
        </w:rPr>
        <w:t xml:space="preserve"> </w:t>
      </w:r>
      <w:r w:rsidR="008144D2">
        <w:rPr>
          <w:rFonts w:hint="eastAsia"/>
          <w:szCs w:val="21"/>
        </w:rPr>
        <w:t>%</w:t>
      </w:r>
      <w:r>
        <w:rPr>
          <w:rFonts w:hint="eastAsia"/>
          <w:szCs w:val="21"/>
        </w:rPr>
        <w:t>以上</w:t>
      </w:r>
      <w:r w:rsidR="00584CFB">
        <w:rPr>
          <w:rFonts w:hint="eastAsia"/>
          <w:szCs w:val="21"/>
        </w:rPr>
        <w:t>，甲方保留乙方作为当地</w:t>
      </w:r>
      <w:r w:rsidR="00607D1F">
        <w:rPr>
          <w:rFonts w:hint="eastAsia"/>
          <w:szCs w:val="21"/>
        </w:rPr>
        <w:t>合法办学机构的权利；</w:t>
      </w:r>
      <w:r w:rsidR="008144D2">
        <w:rPr>
          <w:rFonts w:hint="eastAsia"/>
          <w:szCs w:val="21"/>
        </w:rPr>
        <w:t>实际</w:t>
      </w:r>
      <w:r w:rsidR="00607D1F">
        <w:rPr>
          <w:rFonts w:hint="eastAsia"/>
          <w:szCs w:val="21"/>
        </w:rPr>
        <w:t>完成</w:t>
      </w:r>
      <w:r w:rsidR="008144D2">
        <w:rPr>
          <w:rFonts w:hint="eastAsia"/>
          <w:szCs w:val="21"/>
        </w:rPr>
        <w:t>年</w:t>
      </w:r>
      <w:r w:rsidR="00607D1F">
        <w:rPr>
          <w:rFonts w:hint="eastAsia"/>
          <w:szCs w:val="21"/>
        </w:rPr>
        <w:t>营业额</w:t>
      </w:r>
      <w:r w:rsidR="00584CFB">
        <w:rPr>
          <w:rFonts w:hint="eastAsia"/>
          <w:szCs w:val="21"/>
          <w:u w:val="single"/>
        </w:rPr>
        <w:t>49</w:t>
      </w:r>
      <w:r w:rsidR="00607D1F">
        <w:rPr>
          <w:rFonts w:hint="eastAsia"/>
          <w:szCs w:val="21"/>
          <w:u w:val="single"/>
        </w:rPr>
        <w:t xml:space="preserve"> </w:t>
      </w:r>
      <w:r w:rsidR="008144D2">
        <w:rPr>
          <w:rFonts w:hint="eastAsia"/>
          <w:szCs w:val="21"/>
        </w:rPr>
        <w:t>%</w:t>
      </w:r>
      <w:r w:rsidR="00584CFB">
        <w:rPr>
          <w:rFonts w:hint="eastAsia"/>
          <w:szCs w:val="21"/>
        </w:rPr>
        <w:t>以下</w:t>
      </w:r>
      <w:r w:rsidR="00607D1F">
        <w:rPr>
          <w:rFonts w:hint="eastAsia"/>
          <w:szCs w:val="21"/>
        </w:rPr>
        <w:t>，甲方取消乙方作为当地唯一合法办学机构并可发展其他合作办学机构；</w:t>
      </w:r>
      <w:r w:rsidR="008144D2">
        <w:rPr>
          <w:rFonts w:hint="eastAsia"/>
          <w:szCs w:val="21"/>
        </w:rPr>
        <w:t>实际</w:t>
      </w:r>
      <w:r w:rsidR="00607D1F">
        <w:rPr>
          <w:rFonts w:hint="eastAsia"/>
          <w:szCs w:val="21"/>
        </w:rPr>
        <w:t>完成</w:t>
      </w:r>
      <w:r w:rsidR="008144D2">
        <w:rPr>
          <w:rFonts w:hint="eastAsia"/>
          <w:szCs w:val="21"/>
        </w:rPr>
        <w:t>年</w:t>
      </w:r>
      <w:r w:rsidR="00607D1F">
        <w:rPr>
          <w:rFonts w:hint="eastAsia"/>
          <w:szCs w:val="21"/>
        </w:rPr>
        <w:t>营业额</w:t>
      </w:r>
      <w:r w:rsidR="00607D1F">
        <w:rPr>
          <w:rFonts w:hint="eastAsia"/>
          <w:szCs w:val="21"/>
          <w:u w:val="single"/>
        </w:rPr>
        <w:t xml:space="preserve"> </w:t>
      </w:r>
      <w:r w:rsidR="00584CFB">
        <w:rPr>
          <w:rFonts w:hint="eastAsia"/>
          <w:szCs w:val="21"/>
          <w:u w:val="single"/>
        </w:rPr>
        <w:t>30</w:t>
      </w:r>
      <w:r w:rsidR="00607D1F">
        <w:rPr>
          <w:rFonts w:hint="eastAsia"/>
          <w:szCs w:val="21"/>
          <w:u w:val="single"/>
        </w:rPr>
        <w:t xml:space="preserve"> </w:t>
      </w:r>
      <w:r w:rsidR="008144D2">
        <w:rPr>
          <w:rFonts w:hint="eastAsia"/>
          <w:szCs w:val="21"/>
        </w:rPr>
        <w:t>%</w:t>
      </w:r>
      <w:r w:rsidR="00584CFB">
        <w:rPr>
          <w:rFonts w:hint="eastAsia"/>
          <w:szCs w:val="21"/>
        </w:rPr>
        <w:t>以下</w:t>
      </w:r>
      <w:r w:rsidR="00607D1F">
        <w:rPr>
          <w:rFonts w:hint="eastAsia"/>
          <w:szCs w:val="21"/>
        </w:rPr>
        <w:t>，甲方有权终止与乙方的合作；</w:t>
      </w:r>
      <w:r w:rsidR="00607D1F" w:rsidRPr="00B772DB">
        <w:rPr>
          <w:rFonts w:hint="eastAsia"/>
          <w:szCs w:val="21"/>
        </w:rPr>
        <w:t xml:space="preserve"> </w:t>
      </w:r>
    </w:p>
    <w:p w:rsidR="005A4D75" w:rsidRPr="00227883" w:rsidRDefault="005A4D75" w:rsidP="001E69BB">
      <w:pPr>
        <w:spacing w:line="240" w:lineRule="atLeast"/>
        <w:ind w:firstLineChars="200" w:firstLine="420"/>
        <w:rPr>
          <w:szCs w:val="21"/>
        </w:rPr>
      </w:pPr>
      <w:r>
        <w:rPr>
          <w:kern w:val="0"/>
          <w:szCs w:val="21"/>
        </w:rPr>
        <w:t>合作办学</w:t>
      </w:r>
      <w:r w:rsidRPr="00227883">
        <w:rPr>
          <w:kern w:val="0"/>
          <w:szCs w:val="21"/>
        </w:rPr>
        <w:t>期限内，甲乙双方各自独立核算，自负盈亏，互不承担对方的法律和经济责任</w:t>
      </w:r>
      <w:r w:rsidR="00FD7E4D">
        <w:rPr>
          <w:rFonts w:hint="eastAsia"/>
          <w:kern w:val="0"/>
          <w:szCs w:val="21"/>
        </w:rPr>
        <w:t>；</w:t>
      </w:r>
    </w:p>
    <w:p w:rsidR="005A4D75" w:rsidRPr="00452477" w:rsidRDefault="005A4D75" w:rsidP="001E69BB">
      <w:pPr>
        <w:spacing w:line="240" w:lineRule="atLeast"/>
        <w:rPr>
          <w:sz w:val="24"/>
        </w:rPr>
      </w:pPr>
    </w:p>
    <w:p w:rsidR="005A4D75" w:rsidRPr="00452477" w:rsidRDefault="005A4D75" w:rsidP="001E69BB">
      <w:pPr>
        <w:spacing w:line="240" w:lineRule="atLeast"/>
        <w:rPr>
          <w:sz w:val="24"/>
        </w:rPr>
      </w:pPr>
      <w:r w:rsidRPr="00452477">
        <w:rPr>
          <w:sz w:val="24"/>
        </w:rPr>
        <w:t>（七）违约责任</w:t>
      </w:r>
      <w:r w:rsidRPr="00452477">
        <w:rPr>
          <w:rFonts w:hint="eastAsia"/>
          <w:sz w:val="24"/>
        </w:rPr>
        <w:t>与合同中止、终止</w:t>
      </w:r>
    </w:p>
    <w:p w:rsidR="005A4D75" w:rsidRPr="00227883" w:rsidRDefault="005A4D75" w:rsidP="001E69BB">
      <w:pPr>
        <w:numPr>
          <w:ilvl w:val="0"/>
          <w:numId w:val="4"/>
        </w:numPr>
        <w:spacing w:line="240" w:lineRule="atLeast"/>
        <w:rPr>
          <w:szCs w:val="21"/>
        </w:rPr>
      </w:pPr>
      <w:r w:rsidRPr="00227883">
        <w:rPr>
          <w:szCs w:val="21"/>
        </w:rPr>
        <w:t>甲乙双方均有责任对本协议内容保守秘密，在协议有效期内或协议终止后，不得泄露商业机密，也不得将该机密超越协议范围使用，违约方承担法律责任</w:t>
      </w:r>
      <w:r w:rsidR="00FD7E4D">
        <w:rPr>
          <w:rFonts w:hint="eastAsia"/>
          <w:szCs w:val="21"/>
        </w:rPr>
        <w:t>；</w:t>
      </w:r>
    </w:p>
    <w:p w:rsidR="005A4D75" w:rsidRDefault="005A4D75" w:rsidP="001E69BB">
      <w:pPr>
        <w:numPr>
          <w:ilvl w:val="0"/>
          <w:numId w:val="4"/>
        </w:numPr>
        <w:spacing w:line="240" w:lineRule="atLeast"/>
        <w:rPr>
          <w:szCs w:val="21"/>
        </w:rPr>
      </w:pPr>
      <w:r w:rsidRPr="00227883">
        <w:rPr>
          <w:szCs w:val="21"/>
        </w:rPr>
        <w:t>甲乙双方均应严格履行合同规定的义务，</w:t>
      </w:r>
      <w:r w:rsidRPr="00227883">
        <w:rPr>
          <w:rFonts w:hint="eastAsia"/>
          <w:szCs w:val="21"/>
        </w:rPr>
        <w:t>如果一方严重违约，导致本合同不能履行，守约方可提出终止</w:t>
      </w:r>
      <w:r w:rsidRPr="00227883">
        <w:rPr>
          <w:szCs w:val="21"/>
        </w:rPr>
        <w:t>本合同，</w:t>
      </w:r>
      <w:r w:rsidRPr="00227883">
        <w:rPr>
          <w:rFonts w:hint="eastAsia"/>
          <w:szCs w:val="21"/>
        </w:rPr>
        <w:t>而</w:t>
      </w:r>
      <w:r w:rsidRPr="00227883">
        <w:rPr>
          <w:szCs w:val="21"/>
        </w:rPr>
        <w:t>违约方应承担违约和赔偿责任，赔偿数额按照实际损失进行计算</w:t>
      </w:r>
      <w:r w:rsidR="00FD7E4D">
        <w:rPr>
          <w:rFonts w:hint="eastAsia"/>
          <w:szCs w:val="21"/>
        </w:rPr>
        <w:t>；</w:t>
      </w:r>
    </w:p>
    <w:p w:rsidR="00FD7E4D" w:rsidRDefault="00FD7E4D" w:rsidP="001E69BB">
      <w:pPr>
        <w:pStyle w:val="a5"/>
        <w:numPr>
          <w:ilvl w:val="0"/>
          <w:numId w:val="4"/>
        </w:numPr>
        <w:spacing w:line="240" w:lineRule="atLeast"/>
        <w:ind w:firstLineChars="0"/>
        <w:rPr>
          <w:szCs w:val="21"/>
        </w:rPr>
      </w:pPr>
      <w:r w:rsidRPr="008144D2">
        <w:rPr>
          <w:rFonts w:hint="eastAsia"/>
          <w:szCs w:val="21"/>
        </w:rPr>
        <w:t>合作办学期限内，乙方在未经甲方同意的情况下，擅自使用甲方品牌标识独立发展合作办学项目</w:t>
      </w:r>
      <w:r w:rsidR="002D181C" w:rsidRPr="008144D2">
        <w:rPr>
          <w:rFonts w:hint="eastAsia"/>
          <w:szCs w:val="21"/>
        </w:rPr>
        <w:t>及校区</w:t>
      </w:r>
      <w:r w:rsidRPr="008144D2">
        <w:rPr>
          <w:rFonts w:hint="eastAsia"/>
          <w:szCs w:val="21"/>
        </w:rPr>
        <w:t>，终止一切合作并承担相应的法律和经济责任；</w:t>
      </w:r>
    </w:p>
    <w:p w:rsidR="008144D2" w:rsidRPr="001E69BB" w:rsidRDefault="008144D2" w:rsidP="001E69BB">
      <w:pPr>
        <w:spacing w:line="240" w:lineRule="atLeast"/>
        <w:ind w:left="240"/>
        <w:rPr>
          <w:szCs w:val="21"/>
        </w:rPr>
      </w:pPr>
    </w:p>
    <w:p w:rsidR="008144D2" w:rsidRPr="001E69BB" w:rsidRDefault="005A4D75" w:rsidP="001E69BB">
      <w:pPr>
        <w:spacing w:line="240" w:lineRule="atLeast"/>
        <w:rPr>
          <w:szCs w:val="21"/>
        </w:rPr>
      </w:pPr>
      <w:r w:rsidRPr="00452477">
        <w:rPr>
          <w:sz w:val="24"/>
        </w:rPr>
        <w:t>（</w:t>
      </w:r>
      <w:r w:rsidRPr="001E69BB">
        <w:rPr>
          <w:rFonts w:hint="eastAsia"/>
          <w:szCs w:val="21"/>
        </w:rPr>
        <w:t>八</w:t>
      </w:r>
      <w:r w:rsidRPr="001E69BB">
        <w:rPr>
          <w:szCs w:val="21"/>
        </w:rPr>
        <w:t>）</w:t>
      </w:r>
      <w:r w:rsidR="008144D2" w:rsidRPr="001E69BB">
        <w:rPr>
          <w:szCs w:val="21"/>
        </w:rPr>
        <w:t>本</w:t>
      </w:r>
      <w:r w:rsidR="008144D2" w:rsidRPr="001E69BB">
        <w:rPr>
          <w:rFonts w:hint="eastAsia"/>
          <w:szCs w:val="21"/>
        </w:rPr>
        <w:t>合同</w:t>
      </w:r>
      <w:r w:rsidR="008144D2" w:rsidRPr="001E69BB">
        <w:rPr>
          <w:szCs w:val="21"/>
        </w:rPr>
        <w:t>履行过程中，</w:t>
      </w:r>
      <w:r w:rsidR="008144D2" w:rsidRPr="001E69BB">
        <w:rPr>
          <w:rFonts w:hint="eastAsia"/>
          <w:szCs w:val="21"/>
        </w:rPr>
        <w:t>发生与本合同有关的争议，应本着友好协商原则</w:t>
      </w:r>
      <w:r w:rsidR="008144D2" w:rsidRPr="001E69BB">
        <w:rPr>
          <w:szCs w:val="21"/>
        </w:rPr>
        <w:t>解决。</w:t>
      </w:r>
    </w:p>
    <w:p w:rsidR="008144D2" w:rsidRPr="001E69BB" w:rsidRDefault="008144D2" w:rsidP="001E69BB">
      <w:pPr>
        <w:spacing w:line="380" w:lineRule="exact"/>
        <w:ind w:firstLineChars="250" w:firstLine="525"/>
        <w:rPr>
          <w:szCs w:val="21"/>
        </w:rPr>
      </w:pPr>
      <w:r w:rsidRPr="001E69BB">
        <w:rPr>
          <w:szCs w:val="21"/>
        </w:rPr>
        <w:t>如协商解决不成，可到人民法院进行诉讼，其最终的结果为对双方均有约束力。</w:t>
      </w:r>
    </w:p>
    <w:p w:rsidR="008144D2" w:rsidRPr="001E69BB" w:rsidRDefault="005A4D75" w:rsidP="008144D2">
      <w:pPr>
        <w:spacing w:line="380" w:lineRule="exact"/>
        <w:rPr>
          <w:szCs w:val="21"/>
        </w:rPr>
      </w:pPr>
      <w:r w:rsidRPr="001E69BB">
        <w:rPr>
          <w:rFonts w:hint="eastAsia"/>
          <w:szCs w:val="21"/>
        </w:rPr>
        <w:t>（九）</w:t>
      </w:r>
      <w:r w:rsidR="008144D2" w:rsidRPr="001E69BB">
        <w:rPr>
          <w:szCs w:val="21"/>
        </w:rPr>
        <w:t>如遇不可抗力致本协议不能履行，所造成的损失各方自负，互不承担责任。</w:t>
      </w:r>
    </w:p>
    <w:p w:rsidR="005A4D75" w:rsidRDefault="008144D2" w:rsidP="001E69BB">
      <w:pPr>
        <w:spacing w:line="240" w:lineRule="atLeast"/>
        <w:ind w:left="630" w:hangingChars="300" w:hanging="630"/>
        <w:rPr>
          <w:szCs w:val="21"/>
        </w:rPr>
      </w:pPr>
      <w:r w:rsidRPr="001E69BB">
        <w:rPr>
          <w:szCs w:val="21"/>
        </w:rPr>
        <w:t>（十）</w:t>
      </w:r>
      <w:r w:rsidR="005A4D75" w:rsidRPr="001E69BB">
        <w:rPr>
          <w:szCs w:val="21"/>
        </w:rPr>
        <w:t>本</w:t>
      </w:r>
      <w:r w:rsidR="005A4D75" w:rsidRPr="001E69BB">
        <w:rPr>
          <w:rFonts w:hint="eastAsia"/>
          <w:szCs w:val="21"/>
        </w:rPr>
        <w:t>合同</w:t>
      </w:r>
      <w:r w:rsidR="005A4D75" w:rsidRPr="001E69BB">
        <w:rPr>
          <w:szCs w:val="21"/>
        </w:rPr>
        <w:t>未尽事宜或有修改，双方可另</w:t>
      </w:r>
      <w:r w:rsidR="005A4D75" w:rsidRPr="001E69BB">
        <w:rPr>
          <w:rFonts w:hint="eastAsia"/>
          <w:szCs w:val="21"/>
        </w:rPr>
        <w:t>立合同</w:t>
      </w:r>
      <w:r w:rsidR="005A4D75" w:rsidRPr="001E69BB">
        <w:rPr>
          <w:szCs w:val="21"/>
        </w:rPr>
        <w:t>或签订补充</w:t>
      </w:r>
      <w:r w:rsidR="005A4D75" w:rsidRPr="001E69BB">
        <w:rPr>
          <w:rFonts w:hint="eastAsia"/>
          <w:szCs w:val="21"/>
        </w:rPr>
        <w:t>协议</w:t>
      </w:r>
      <w:r w:rsidR="005A4D75" w:rsidRPr="001E69BB">
        <w:rPr>
          <w:szCs w:val="21"/>
        </w:rPr>
        <w:t>；补充协议与本</w:t>
      </w:r>
      <w:r w:rsidR="005A4D75" w:rsidRPr="001E69BB">
        <w:rPr>
          <w:rFonts w:hint="eastAsia"/>
          <w:szCs w:val="21"/>
        </w:rPr>
        <w:t>合同</w:t>
      </w:r>
      <w:r w:rsidR="005A4D75" w:rsidRPr="001E69BB">
        <w:rPr>
          <w:szCs w:val="21"/>
        </w:rPr>
        <w:t>具同等之法律效力。</w:t>
      </w:r>
    </w:p>
    <w:p w:rsidR="001E69BB" w:rsidRPr="001E69BB" w:rsidRDefault="001E69BB" w:rsidP="001E69BB">
      <w:pPr>
        <w:spacing w:line="240" w:lineRule="atLeast"/>
        <w:ind w:left="630" w:hangingChars="300" w:hanging="630"/>
        <w:rPr>
          <w:szCs w:val="21"/>
        </w:rPr>
      </w:pPr>
    </w:p>
    <w:p w:rsidR="005A4D75" w:rsidRDefault="008144D2" w:rsidP="001E69BB">
      <w:pPr>
        <w:spacing w:line="240" w:lineRule="atLeast"/>
        <w:ind w:left="630" w:hangingChars="300" w:hanging="630"/>
        <w:rPr>
          <w:rFonts w:asciiTheme="minorEastAsia" w:eastAsiaTheme="minorEastAsia" w:hAnsiTheme="minorEastAsia"/>
          <w:szCs w:val="21"/>
        </w:rPr>
      </w:pPr>
      <w:r w:rsidRPr="001E69BB">
        <w:rPr>
          <w:rFonts w:asciiTheme="minorEastAsia" w:eastAsiaTheme="minorEastAsia" w:hAnsiTheme="minorEastAsia" w:hint="eastAsia"/>
          <w:szCs w:val="21"/>
        </w:rPr>
        <w:t>（十一）</w:t>
      </w:r>
      <w:r w:rsidR="001E69BB" w:rsidRPr="001E69BB">
        <w:rPr>
          <w:rFonts w:asciiTheme="minorEastAsia" w:eastAsiaTheme="minorEastAsia" w:hAnsiTheme="minorEastAsia" w:hint="eastAsia"/>
          <w:szCs w:val="21"/>
        </w:rPr>
        <w:t>本合同到期后，双方未提出终止要求的，视作均同意继续合作，本协议继续有效，如果不再继续合作的，退出方应提前三个月向另一方提交退出的书面文本，并将己方的有关合同项目资料及和客户资源都应交给另一方。</w:t>
      </w:r>
    </w:p>
    <w:p w:rsidR="001E69BB" w:rsidRPr="001E69BB" w:rsidRDefault="001E69BB" w:rsidP="001E69BB">
      <w:pPr>
        <w:spacing w:line="240" w:lineRule="atLeast"/>
        <w:ind w:left="630" w:hangingChars="300" w:hanging="630"/>
        <w:rPr>
          <w:rFonts w:asciiTheme="minorEastAsia" w:eastAsiaTheme="minorEastAsia" w:hAnsiTheme="minorEastAsia"/>
          <w:szCs w:val="21"/>
        </w:rPr>
      </w:pPr>
    </w:p>
    <w:p w:rsidR="005A4D75" w:rsidRPr="00452477" w:rsidRDefault="005A4D75" w:rsidP="001E69BB">
      <w:pPr>
        <w:spacing w:line="240" w:lineRule="atLeast"/>
        <w:rPr>
          <w:sz w:val="24"/>
        </w:rPr>
      </w:pPr>
      <w:r w:rsidRPr="001E69BB">
        <w:rPr>
          <w:szCs w:val="21"/>
        </w:rPr>
        <w:t>（十</w:t>
      </w:r>
      <w:r w:rsidR="001E69BB">
        <w:rPr>
          <w:rFonts w:hint="eastAsia"/>
          <w:szCs w:val="21"/>
        </w:rPr>
        <w:t>二</w:t>
      </w:r>
      <w:r w:rsidRPr="001E69BB">
        <w:rPr>
          <w:szCs w:val="21"/>
        </w:rPr>
        <w:t>）本</w:t>
      </w:r>
      <w:r w:rsidRPr="001E69BB">
        <w:rPr>
          <w:rFonts w:hint="eastAsia"/>
          <w:szCs w:val="21"/>
        </w:rPr>
        <w:t>合同</w:t>
      </w:r>
      <w:r w:rsidRPr="001E69BB">
        <w:rPr>
          <w:szCs w:val="21"/>
        </w:rPr>
        <w:t>一式二份，双方各执一份，自双方签字或盖章之日起生效。</w:t>
      </w:r>
    </w:p>
    <w:p w:rsidR="005A4D75" w:rsidRDefault="005A4D75" w:rsidP="001E69BB">
      <w:pPr>
        <w:spacing w:line="240" w:lineRule="atLeast"/>
        <w:rPr>
          <w:sz w:val="24"/>
        </w:rPr>
      </w:pPr>
    </w:p>
    <w:p w:rsidR="005A4D75" w:rsidRPr="00452477" w:rsidRDefault="005A4D75" w:rsidP="005A4D75">
      <w:pPr>
        <w:spacing w:line="380" w:lineRule="exact"/>
        <w:rPr>
          <w:sz w:val="24"/>
        </w:rPr>
      </w:pPr>
    </w:p>
    <w:p w:rsidR="005A4D75" w:rsidRPr="00452477" w:rsidRDefault="005A4D75" w:rsidP="005A4D75">
      <w:pPr>
        <w:spacing w:line="380" w:lineRule="exact"/>
        <w:rPr>
          <w:sz w:val="24"/>
        </w:rPr>
      </w:pPr>
      <w:r w:rsidRPr="00452477">
        <w:rPr>
          <w:sz w:val="24"/>
        </w:rPr>
        <w:lastRenderedPageBreak/>
        <w:t>甲方：</w:t>
      </w:r>
      <w:r>
        <w:rPr>
          <w:rFonts w:hint="eastAsia"/>
          <w:sz w:val="24"/>
        </w:rPr>
        <w:tab/>
      </w:r>
      <w:r>
        <w:rPr>
          <w:rFonts w:hint="eastAsia"/>
          <w:sz w:val="24"/>
        </w:rPr>
        <w:tab/>
      </w:r>
      <w:r>
        <w:rPr>
          <w:rFonts w:hint="eastAsia"/>
          <w:sz w:val="24"/>
        </w:rPr>
        <w:tab/>
      </w:r>
      <w:r>
        <w:rPr>
          <w:rFonts w:hint="eastAsia"/>
          <w:sz w:val="24"/>
        </w:rPr>
        <w:tab/>
      </w:r>
      <w:r w:rsidRPr="00452477">
        <w:rPr>
          <w:sz w:val="24"/>
        </w:rPr>
        <w:t xml:space="preserve">    </w:t>
      </w:r>
      <w:r w:rsidRPr="00452477">
        <w:rPr>
          <w:rFonts w:hint="eastAsia"/>
          <w:sz w:val="24"/>
        </w:rPr>
        <w:t xml:space="preserve">                </w:t>
      </w:r>
      <w:r>
        <w:rPr>
          <w:rFonts w:hint="eastAsia"/>
          <w:sz w:val="24"/>
        </w:rPr>
        <w:t xml:space="preserve">   </w:t>
      </w:r>
      <w:r>
        <w:rPr>
          <w:rFonts w:hint="eastAsia"/>
          <w:sz w:val="24"/>
        </w:rPr>
        <w:tab/>
      </w:r>
      <w:r w:rsidRPr="00452477">
        <w:rPr>
          <w:sz w:val="24"/>
        </w:rPr>
        <w:t>乙方：</w:t>
      </w:r>
      <w:r w:rsidRPr="00452477" w:rsidDel="0000257A">
        <w:rPr>
          <w:sz w:val="24"/>
        </w:rPr>
        <w:t xml:space="preserve"> </w:t>
      </w:r>
    </w:p>
    <w:p w:rsidR="005A4D75" w:rsidRPr="00452477" w:rsidRDefault="005A4D75" w:rsidP="005A4D75">
      <w:pPr>
        <w:spacing w:line="380" w:lineRule="exact"/>
        <w:rPr>
          <w:sz w:val="24"/>
        </w:rPr>
      </w:pPr>
    </w:p>
    <w:p w:rsidR="005A4D75" w:rsidRPr="00452477" w:rsidRDefault="005A4D75" w:rsidP="005A4D75">
      <w:pPr>
        <w:spacing w:line="380" w:lineRule="exact"/>
        <w:rPr>
          <w:sz w:val="24"/>
        </w:rPr>
      </w:pPr>
      <w:r w:rsidRPr="00452477">
        <w:rPr>
          <w:sz w:val="24"/>
        </w:rPr>
        <w:t>代表：</w:t>
      </w:r>
      <w:r w:rsidRPr="00452477">
        <w:rPr>
          <w:sz w:val="24"/>
        </w:rPr>
        <w:t xml:space="preserve">                                </w:t>
      </w:r>
      <w:r w:rsidRPr="00452477">
        <w:rPr>
          <w:rFonts w:hint="eastAsia"/>
          <w:sz w:val="24"/>
        </w:rPr>
        <w:t xml:space="preserve">    </w:t>
      </w:r>
      <w:r w:rsidRPr="00452477">
        <w:rPr>
          <w:sz w:val="24"/>
        </w:rPr>
        <w:t>代表：</w:t>
      </w:r>
    </w:p>
    <w:p w:rsidR="005A4D75" w:rsidRPr="00452477" w:rsidRDefault="005A4D75" w:rsidP="005A4D75">
      <w:pPr>
        <w:spacing w:line="380" w:lineRule="exact"/>
        <w:ind w:firstLine="435"/>
        <w:rPr>
          <w:sz w:val="24"/>
        </w:rPr>
      </w:pPr>
    </w:p>
    <w:p w:rsidR="00F75AE2" w:rsidRDefault="005A4D75" w:rsidP="005A4D75">
      <w:r w:rsidRPr="00452477">
        <w:rPr>
          <w:sz w:val="24"/>
        </w:rPr>
        <w:t>日期：</w:t>
      </w:r>
      <w:r w:rsidRPr="00452477">
        <w:rPr>
          <w:sz w:val="24"/>
        </w:rPr>
        <w:t xml:space="preserve">    </w:t>
      </w:r>
      <w:r w:rsidRPr="00452477">
        <w:rPr>
          <w:sz w:val="24"/>
        </w:rPr>
        <w:t>年</w:t>
      </w:r>
      <w:r w:rsidRPr="00452477">
        <w:rPr>
          <w:sz w:val="24"/>
        </w:rPr>
        <w:t xml:space="preserve">   </w:t>
      </w:r>
      <w:r w:rsidRPr="00452477">
        <w:rPr>
          <w:sz w:val="24"/>
        </w:rPr>
        <w:t>月</w:t>
      </w:r>
      <w:r>
        <w:rPr>
          <w:rFonts w:hint="eastAsia"/>
          <w:sz w:val="24"/>
        </w:rPr>
        <w:t xml:space="preserve">   </w:t>
      </w:r>
      <w:r w:rsidRPr="00452477">
        <w:rPr>
          <w:sz w:val="24"/>
        </w:rPr>
        <w:t>日</w:t>
      </w:r>
      <w:r w:rsidRPr="00452477">
        <w:rPr>
          <w:sz w:val="24"/>
        </w:rPr>
        <w:t xml:space="preserve">                    </w:t>
      </w:r>
      <w:r w:rsidRPr="00452477">
        <w:rPr>
          <w:sz w:val="24"/>
        </w:rPr>
        <w:t>日期：</w:t>
      </w:r>
      <w:r w:rsidRPr="00452477">
        <w:rPr>
          <w:sz w:val="24"/>
        </w:rPr>
        <w:t xml:space="preserve">    </w:t>
      </w:r>
      <w:r w:rsidRPr="00452477">
        <w:rPr>
          <w:sz w:val="24"/>
        </w:rPr>
        <w:t>年</w:t>
      </w:r>
      <w:r w:rsidRPr="00452477">
        <w:rPr>
          <w:sz w:val="24"/>
        </w:rPr>
        <w:t xml:space="preserve">   </w:t>
      </w:r>
      <w:r w:rsidRPr="00452477">
        <w:rPr>
          <w:sz w:val="24"/>
        </w:rPr>
        <w:t>月</w:t>
      </w:r>
      <w:r>
        <w:rPr>
          <w:rFonts w:hint="eastAsia"/>
          <w:sz w:val="24"/>
        </w:rPr>
        <w:t xml:space="preserve">   </w:t>
      </w:r>
      <w:r>
        <w:rPr>
          <w:rFonts w:hint="eastAsia"/>
          <w:sz w:val="24"/>
        </w:rPr>
        <w:t>日</w:t>
      </w:r>
    </w:p>
    <w:sectPr w:rsidR="00F75AE2" w:rsidSect="00476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A56" w:rsidRDefault="00F36A56" w:rsidP="00547F39">
      <w:r>
        <w:separator/>
      </w:r>
    </w:p>
  </w:endnote>
  <w:endnote w:type="continuationSeparator" w:id="0">
    <w:p w:rsidR="00F36A56" w:rsidRDefault="00F36A56" w:rsidP="0054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altName w:val="Franklin Gothic Heavy"/>
    <w:panose1 w:val="020B0A04020102020204"/>
    <w:charset w:val="00"/>
    <w:family w:val="swiss"/>
    <w:pitch w:val="variable"/>
    <w:sig w:usb0="00000287" w:usb1="00000000" w:usb2="00000000" w:usb3="00000000" w:csb0="0000009F" w:csb1="00000000"/>
  </w:font>
  <w:font w:name="汉仪长宋简">
    <w:altName w:val="宋体"/>
    <w:charset w:val="86"/>
    <w:family w:val="modern"/>
    <w:pitch w:val="fixed"/>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A56" w:rsidRDefault="00F36A56" w:rsidP="00547F39">
      <w:r>
        <w:separator/>
      </w:r>
    </w:p>
  </w:footnote>
  <w:footnote w:type="continuationSeparator" w:id="0">
    <w:p w:rsidR="00F36A56" w:rsidRDefault="00F36A56" w:rsidP="00547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0E66"/>
    <w:multiLevelType w:val="hybridMultilevel"/>
    <w:tmpl w:val="29D07DFC"/>
    <w:lvl w:ilvl="0" w:tplc="D404288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5964748"/>
    <w:multiLevelType w:val="hybridMultilevel"/>
    <w:tmpl w:val="9E6ACAE4"/>
    <w:lvl w:ilvl="0" w:tplc="75E0B406">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
    <w:nsid w:val="56566269"/>
    <w:multiLevelType w:val="hybridMultilevel"/>
    <w:tmpl w:val="595EE85E"/>
    <w:lvl w:ilvl="0" w:tplc="0730091C">
      <w:start w:val="1"/>
      <w:numFmt w:val="decimal"/>
      <w:lvlText w:val="%1."/>
      <w:lvlJc w:val="left"/>
      <w:pPr>
        <w:tabs>
          <w:tab w:val="num" w:pos="622"/>
        </w:tabs>
        <w:ind w:left="622" w:hanging="360"/>
      </w:pPr>
      <w:rPr>
        <w:rFonts w:hint="eastAsia"/>
      </w:rPr>
    </w:lvl>
    <w:lvl w:ilvl="1" w:tplc="E0F24594">
      <w:start w:val="1"/>
      <w:numFmt w:val="decimal"/>
      <w:lvlText w:val="（%2）"/>
      <w:lvlJc w:val="left"/>
      <w:pPr>
        <w:tabs>
          <w:tab w:val="num" w:pos="1080"/>
        </w:tabs>
        <w:ind w:left="1080" w:hanging="720"/>
      </w:pPr>
      <w:rPr>
        <w:rFonts w:hint="default"/>
      </w:rPr>
    </w:lvl>
    <w:lvl w:ilvl="2" w:tplc="0409001B" w:tentative="1">
      <w:start w:val="1"/>
      <w:numFmt w:val="lowerRoman"/>
      <w:lvlText w:val="%3."/>
      <w:lvlJc w:val="right"/>
      <w:pPr>
        <w:tabs>
          <w:tab w:val="num" w:pos="1522"/>
        </w:tabs>
        <w:ind w:left="1522" w:hanging="420"/>
      </w:pPr>
    </w:lvl>
    <w:lvl w:ilvl="3" w:tplc="0409000F" w:tentative="1">
      <w:start w:val="1"/>
      <w:numFmt w:val="decimal"/>
      <w:lvlText w:val="%4."/>
      <w:lvlJc w:val="left"/>
      <w:pPr>
        <w:tabs>
          <w:tab w:val="num" w:pos="1942"/>
        </w:tabs>
        <w:ind w:left="1942" w:hanging="420"/>
      </w:pPr>
    </w:lvl>
    <w:lvl w:ilvl="4" w:tplc="04090019" w:tentative="1">
      <w:start w:val="1"/>
      <w:numFmt w:val="lowerLetter"/>
      <w:lvlText w:val="%5)"/>
      <w:lvlJc w:val="left"/>
      <w:pPr>
        <w:tabs>
          <w:tab w:val="num" w:pos="2362"/>
        </w:tabs>
        <w:ind w:left="2362" w:hanging="420"/>
      </w:pPr>
    </w:lvl>
    <w:lvl w:ilvl="5" w:tplc="0409001B" w:tentative="1">
      <w:start w:val="1"/>
      <w:numFmt w:val="lowerRoman"/>
      <w:lvlText w:val="%6."/>
      <w:lvlJc w:val="right"/>
      <w:pPr>
        <w:tabs>
          <w:tab w:val="num" w:pos="2782"/>
        </w:tabs>
        <w:ind w:left="2782" w:hanging="420"/>
      </w:pPr>
    </w:lvl>
    <w:lvl w:ilvl="6" w:tplc="0409000F" w:tentative="1">
      <w:start w:val="1"/>
      <w:numFmt w:val="decimal"/>
      <w:lvlText w:val="%7."/>
      <w:lvlJc w:val="left"/>
      <w:pPr>
        <w:tabs>
          <w:tab w:val="num" w:pos="3202"/>
        </w:tabs>
        <w:ind w:left="3202" w:hanging="420"/>
      </w:pPr>
    </w:lvl>
    <w:lvl w:ilvl="7" w:tplc="04090019" w:tentative="1">
      <w:start w:val="1"/>
      <w:numFmt w:val="lowerLetter"/>
      <w:lvlText w:val="%8)"/>
      <w:lvlJc w:val="left"/>
      <w:pPr>
        <w:tabs>
          <w:tab w:val="num" w:pos="3622"/>
        </w:tabs>
        <w:ind w:left="3622" w:hanging="420"/>
      </w:pPr>
    </w:lvl>
    <w:lvl w:ilvl="8" w:tplc="0409001B" w:tentative="1">
      <w:start w:val="1"/>
      <w:numFmt w:val="lowerRoman"/>
      <w:lvlText w:val="%9."/>
      <w:lvlJc w:val="right"/>
      <w:pPr>
        <w:tabs>
          <w:tab w:val="num" w:pos="4042"/>
        </w:tabs>
        <w:ind w:left="4042" w:hanging="420"/>
      </w:pPr>
    </w:lvl>
  </w:abstractNum>
  <w:abstractNum w:abstractNumId="3">
    <w:nsid w:val="7E9627A8"/>
    <w:multiLevelType w:val="hybridMultilevel"/>
    <w:tmpl w:val="1444BDBA"/>
    <w:lvl w:ilvl="0" w:tplc="86447DC2">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4">
    <w:nsid w:val="7F3F62E2"/>
    <w:multiLevelType w:val="hybridMultilevel"/>
    <w:tmpl w:val="64602ACC"/>
    <w:lvl w:ilvl="0" w:tplc="43A6A7A2">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75"/>
    <w:rsid w:val="00050D9F"/>
    <w:rsid w:val="000538CC"/>
    <w:rsid w:val="00093C37"/>
    <w:rsid w:val="000946EF"/>
    <w:rsid w:val="000A308A"/>
    <w:rsid w:val="000D0197"/>
    <w:rsid w:val="00175BF6"/>
    <w:rsid w:val="00182EC8"/>
    <w:rsid w:val="00183B9E"/>
    <w:rsid w:val="001E69BB"/>
    <w:rsid w:val="00236C2C"/>
    <w:rsid w:val="00291E14"/>
    <w:rsid w:val="002D181C"/>
    <w:rsid w:val="003156CF"/>
    <w:rsid w:val="00377296"/>
    <w:rsid w:val="003F12D9"/>
    <w:rsid w:val="004013FA"/>
    <w:rsid w:val="004760D6"/>
    <w:rsid w:val="00477992"/>
    <w:rsid w:val="00513A7C"/>
    <w:rsid w:val="00533074"/>
    <w:rsid w:val="00547F39"/>
    <w:rsid w:val="00584CFB"/>
    <w:rsid w:val="005A1843"/>
    <w:rsid w:val="005A4D75"/>
    <w:rsid w:val="005B0338"/>
    <w:rsid w:val="005F7F2A"/>
    <w:rsid w:val="00607D1F"/>
    <w:rsid w:val="00641F9D"/>
    <w:rsid w:val="00667F54"/>
    <w:rsid w:val="0069435C"/>
    <w:rsid w:val="006A10F7"/>
    <w:rsid w:val="006C7879"/>
    <w:rsid w:val="00702EDE"/>
    <w:rsid w:val="00763BA1"/>
    <w:rsid w:val="00781CBD"/>
    <w:rsid w:val="007924AA"/>
    <w:rsid w:val="0079373C"/>
    <w:rsid w:val="007B71EA"/>
    <w:rsid w:val="008144D2"/>
    <w:rsid w:val="00850EE9"/>
    <w:rsid w:val="00863149"/>
    <w:rsid w:val="008C067A"/>
    <w:rsid w:val="008D6378"/>
    <w:rsid w:val="008D7900"/>
    <w:rsid w:val="0091607C"/>
    <w:rsid w:val="009D6755"/>
    <w:rsid w:val="00A10BB4"/>
    <w:rsid w:val="00A809B8"/>
    <w:rsid w:val="00AD12B7"/>
    <w:rsid w:val="00AE3295"/>
    <w:rsid w:val="00B052B6"/>
    <w:rsid w:val="00B32EA9"/>
    <w:rsid w:val="00B772DB"/>
    <w:rsid w:val="00BB1587"/>
    <w:rsid w:val="00C00F9A"/>
    <w:rsid w:val="00C20662"/>
    <w:rsid w:val="00C61809"/>
    <w:rsid w:val="00CC441C"/>
    <w:rsid w:val="00E34168"/>
    <w:rsid w:val="00E640EF"/>
    <w:rsid w:val="00E95247"/>
    <w:rsid w:val="00EA34A4"/>
    <w:rsid w:val="00EB33C3"/>
    <w:rsid w:val="00EE355D"/>
    <w:rsid w:val="00EE483B"/>
    <w:rsid w:val="00EF52F8"/>
    <w:rsid w:val="00F1315B"/>
    <w:rsid w:val="00F36A56"/>
    <w:rsid w:val="00F83384"/>
    <w:rsid w:val="00F95BAF"/>
    <w:rsid w:val="00FD7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F886B-06FA-443B-9A5A-A330B70B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D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4D75"/>
    <w:pPr>
      <w:widowControl/>
      <w:spacing w:before="100" w:beforeAutospacing="1" w:after="100" w:afterAutospacing="1"/>
      <w:jc w:val="left"/>
    </w:pPr>
    <w:rPr>
      <w:rFonts w:ascii="宋体" w:hAnsi="宋体" w:cs="宋体"/>
      <w:kern w:val="0"/>
      <w:sz w:val="24"/>
    </w:rPr>
  </w:style>
  <w:style w:type="character" w:customStyle="1" w:styleId="px121">
    <w:name w:val="px121"/>
    <w:basedOn w:val="a0"/>
    <w:rsid w:val="005A4D75"/>
    <w:rPr>
      <w:sz w:val="18"/>
      <w:szCs w:val="18"/>
    </w:rPr>
  </w:style>
  <w:style w:type="paragraph" w:styleId="a4">
    <w:name w:val="Balloon Text"/>
    <w:basedOn w:val="a"/>
    <w:link w:val="Char"/>
    <w:uiPriority w:val="99"/>
    <w:semiHidden/>
    <w:unhideWhenUsed/>
    <w:rsid w:val="005A4D75"/>
    <w:rPr>
      <w:sz w:val="18"/>
      <w:szCs w:val="18"/>
    </w:rPr>
  </w:style>
  <w:style w:type="character" w:customStyle="1" w:styleId="Char">
    <w:name w:val="批注框文本 Char"/>
    <w:basedOn w:val="a0"/>
    <w:link w:val="a4"/>
    <w:uiPriority w:val="99"/>
    <w:semiHidden/>
    <w:rsid w:val="005A4D75"/>
    <w:rPr>
      <w:rFonts w:ascii="Times New Roman" w:eastAsia="宋体" w:hAnsi="Times New Roman" w:cs="Times New Roman"/>
      <w:sz w:val="18"/>
      <w:szCs w:val="18"/>
    </w:rPr>
  </w:style>
  <w:style w:type="paragraph" w:styleId="a5">
    <w:name w:val="List Paragraph"/>
    <w:basedOn w:val="a"/>
    <w:uiPriority w:val="34"/>
    <w:qFormat/>
    <w:rsid w:val="00FD7E4D"/>
    <w:pPr>
      <w:ind w:firstLineChars="200" w:firstLine="420"/>
    </w:pPr>
  </w:style>
  <w:style w:type="paragraph" w:styleId="a6">
    <w:name w:val="header"/>
    <w:basedOn w:val="a"/>
    <w:link w:val="Char0"/>
    <w:uiPriority w:val="99"/>
    <w:semiHidden/>
    <w:unhideWhenUsed/>
    <w:rsid w:val="00547F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47F39"/>
    <w:rPr>
      <w:rFonts w:ascii="Times New Roman" w:eastAsia="宋体" w:hAnsi="Times New Roman" w:cs="Times New Roman"/>
      <w:sz w:val="18"/>
      <w:szCs w:val="18"/>
    </w:rPr>
  </w:style>
  <w:style w:type="paragraph" w:styleId="a7">
    <w:name w:val="footer"/>
    <w:basedOn w:val="a"/>
    <w:link w:val="Char1"/>
    <w:uiPriority w:val="99"/>
    <w:semiHidden/>
    <w:unhideWhenUsed/>
    <w:rsid w:val="00547F3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47F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fanliyan</dc:creator>
  <cp:lastModifiedBy>Windows 用户</cp:lastModifiedBy>
  <cp:revision>2</cp:revision>
  <cp:lastPrinted>2012-02-07T02:38:00Z</cp:lastPrinted>
  <dcterms:created xsi:type="dcterms:W3CDTF">2014-01-18T06:30:00Z</dcterms:created>
  <dcterms:modified xsi:type="dcterms:W3CDTF">2014-01-18T06:30:00Z</dcterms:modified>
</cp:coreProperties>
</file>